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34716836"/>
        <w:docPartObj>
          <w:docPartGallery w:val="Cover Pages"/>
          <w:docPartUnique/>
        </w:docPartObj>
      </w:sdtPr>
      <w:sdtEndPr>
        <w:rPr>
          <w:rFonts w:cstheme="minorHAnsi"/>
          <w:b/>
          <w:sz w:val="28"/>
        </w:rPr>
      </w:sdtEndPr>
      <w:sdtContent>
        <w:p w14:paraId="01515519" w14:textId="5A773895" w:rsidR="006F2827" w:rsidRDefault="006F2827">
          <w:r>
            <w:rPr>
              <w:noProof/>
            </w:rPr>
            <mc:AlternateContent>
              <mc:Choice Requires="wpg">
                <w:drawing>
                  <wp:anchor distT="0" distB="0" distL="114300" distR="114300" simplePos="0" relativeHeight="251662336" behindDoc="0" locked="0" layoutInCell="1" allowOverlap="1" wp14:anchorId="283A4134" wp14:editId="5DE4264E">
                    <wp:simplePos x="0" y="0"/>
                    <wp:positionH relativeFrom="page">
                      <wp:align>center</wp:align>
                    </wp:positionH>
                    <mc:AlternateContent>
                      <mc:Choice Requires="wp14">
                        <wp:positionV relativeFrom="page">
                          <wp14:pctPosVOffset>2300</wp14:pctPosVOffset>
                        </wp:positionV>
                      </mc:Choice>
                      <mc:Fallback>
                        <wp:positionV relativeFrom="page">
                          <wp:posOffset>178435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0B0E075"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49E6F71" wp14:editId="1D260FD4">
                    <wp:simplePos x="0" y="0"/>
                    <wp:positionH relativeFrom="page">
                      <wp:align>center</wp:align>
                    </wp:positionH>
                    <mc:AlternateContent>
                      <mc:Choice Requires="wp14">
                        <wp:positionV relativeFrom="page">
                          <wp14:pctPosVOffset>81800</wp14:pctPosVOffset>
                        </wp:positionV>
                      </mc:Choice>
                      <mc:Fallback>
                        <wp:positionV relativeFrom="page">
                          <wp:posOffset>6357620</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45098B9" w14:textId="50CBFD46" w:rsidR="006F2827" w:rsidRDefault="006F2827" w:rsidP="006F2827">
                                    <w:pPr>
                                      <w:pStyle w:val="NoSpacing"/>
                                      <w:jc w:val="right"/>
                                      <w:rPr>
                                        <w:color w:val="595959" w:themeColor="text1" w:themeTint="A6"/>
                                        <w:sz w:val="18"/>
                                        <w:szCs w:val="18"/>
                                      </w:rPr>
                                    </w:pPr>
                                    <w:r>
                                      <w:rPr>
                                        <w:color w:val="595959" w:themeColor="text1" w:themeTint="A6"/>
                                        <w:sz w:val="28"/>
                                        <w:szCs w:val="28"/>
                                      </w:rPr>
                                      <w:t>Created by the NC Prevention State Audit Team July 2019</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49E6F71"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45098B9" w14:textId="50CBFD46" w:rsidR="006F2827" w:rsidRDefault="006F2827" w:rsidP="006F2827">
                              <w:pPr>
                                <w:pStyle w:val="NoSpacing"/>
                                <w:jc w:val="right"/>
                                <w:rPr>
                                  <w:color w:val="595959" w:themeColor="text1" w:themeTint="A6"/>
                                  <w:sz w:val="18"/>
                                  <w:szCs w:val="18"/>
                                </w:rPr>
                              </w:pPr>
                              <w:r>
                                <w:rPr>
                                  <w:color w:val="595959" w:themeColor="text1" w:themeTint="A6"/>
                                  <w:sz w:val="28"/>
                                  <w:szCs w:val="28"/>
                                </w:rPr>
                                <w:t>Created by the NC Prevention State Audit Team July 2019</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83A0052" wp14:editId="442B2E7E">
                    <wp:simplePos x="0" y="0"/>
                    <wp:positionH relativeFrom="page">
                      <wp:align>center</wp:align>
                    </wp:positionH>
                    <mc:AlternateContent>
                      <mc:Choice Requires="wp14">
                        <wp:positionV relativeFrom="page">
                          <wp14:pctPosVOffset>70000</wp14:pctPosVOffset>
                        </wp:positionV>
                      </mc:Choice>
                      <mc:Fallback>
                        <wp:positionV relativeFrom="page">
                          <wp:posOffset>5440680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9CF1F" w14:textId="77777777" w:rsidR="006F2827" w:rsidRDefault="006F2827">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5F2BAC7B" w14:textId="437F2A7F" w:rsidR="006F2827" w:rsidRDefault="006F2827">
                                    <w:pPr>
                                      <w:pStyle w:val="NoSpacing"/>
                                      <w:jc w:val="right"/>
                                      <w:rPr>
                                        <w:color w:val="595959" w:themeColor="text1" w:themeTint="A6"/>
                                        <w:sz w:val="20"/>
                                        <w:szCs w:val="20"/>
                                      </w:rPr>
                                    </w:pPr>
                                    <w:r>
                                      <w:rPr>
                                        <w:color w:val="595959" w:themeColor="text1" w:themeTint="A6"/>
                                        <w:sz w:val="20"/>
                                        <w:szCs w:val="20"/>
                                      </w:rPr>
                                      <w:t>The NC Prevention Provider Audit Guide serves as a manual for Prevention Providers who receive SAPBG funding. The manual will assist providers with documenting the process and progress of their prevention work within the statewide approve strategies. The guide informs providers of the needed documentation to be uploaded and entered into the Statewide ECCO Reporting System. The use of this guide will help providers connect action plans to impact within the community and satisfy the statewide annual audit requirements.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83A0052"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1E19CF1F" w14:textId="77777777" w:rsidR="006F2827" w:rsidRDefault="006F2827">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5F2BAC7B" w14:textId="437F2A7F" w:rsidR="006F2827" w:rsidRDefault="006F2827">
                              <w:pPr>
                                <w:pStyle w:val="NoSpacing"/>
                                <w:jc w:val="right"/>
                                <w:rPr>
                                  <w:color w:val="595959" w:themeColor="text1" w:themeTint="A6"/>
                                  <w:sz w:val="20"/>
                                  <w:szCs w:val="20"/>
                                </w:rPr>
                              </w:pPr>
                              <w:r>
                                <w:rPr>
                                  <w:color w:val="595959" w:themeColor="text1" w:themeTint="A6"/>
                                  <w:sz w:val="20"/>
                                  <w:szCs w:val="20"/>
                                </w:rPr>
                                <w:t>The NC Prevention Provider Audit Guide serves as a manual for Prevention Providers who receive SAPBG funding. The manual will assist providers with documenting the process and progress of their prevention work within the statewide approve strategies. The guide informs providers of the needed documentation to be uploaded and entered into the Statewide ECCO Reporting System. The use of this guide will help providers connect action plans to impact within the community and satisfy the statewide annual audit requirements.</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47A37668" wp14:editId="65025D6E">
                    <wp:simplePos x="0" y="0"/>
                    <wp:positionH relativeFrom="page">
                      <wp:align>center</wp:align>
                    </wp:positionH>
                    <mc:AlternateContent>
                      <mc:Choice Requires="wp14">
                        <wp:positionV relativeFrom="page">
                          <wp14:pctPosVOffset>30000</wp14:pctPosVOffset>
                        </wp:positionV>
                      </mc:Choice>
                      <mc:Fallback>
                        <wp:positionV relativeFrom="page">
                          <wp:posOffset>2331720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58F7C" w14:textId="56C09BB7" w:rsidR="006F2827" w:rsidRDefault="00A87D41">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F2827">
                                      <w:rPr>
                                        <w:caps/>
                                        <w:color w:val="4472C4" w:themeColor="accent1"/>
                                        <w:sz w:val="64"/>
                                        <w:szCs w:val="64"/>
                                      </w:rPr>
                                      <w:t>nc pREVENTION pROVIDE aUDIT gUIDE</w:t>
                                    </w:r>
                                  </w:sdtContent>
                                </w:sdt>
                              </w:p>
                              <w:p w14:paraId="613E86E6" w14:textId="125FE7DE" w:rsidR="006F2827" w:rsidRDefault="006F2827">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7A37668"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66658F7C" w14:textId="56C09BB7" w:rsidR="006F2827" w:rsidRDefault="00A87D41">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F2827">
                                <w:rPr>
                                  <w:caps/>
                                  <w:color w:val="4472C4" w:themeColor="accent1"/>
                                  <w:sz w:val="64"/>
                                  <w:szCs w:val="64"/>
                                </w:rPr>
                                <w:t>nc pREVENTION pROVIDE aUDIT gUIDE</w:t>
                              </w:r>
                            </w:sdtContent>
                          </w:sdt>
                        </w:p>
                        <w:p w14:paraId="613E86E6" w14:textId="125FE7DE" w:rsidR="006F2827" w:rsidRDefault="006F2827">
                          <w:pPr>
                            <w:jc w:val="right"/>
                            <w:rPr>
                              <w:smallCaps/>
                              <w:color w:val="404040" w:themeColor="text1" w:themeTint="BF"/>
                              <w:sz w:val="36"/>
                              <w:szCs w:val="36"/>
                            </w:rPr>
                          </w:pPr>
                        </w:p>
                      </w:txbxContent>
                    </v:textbox>
                    <w10:wrap type="square" anchorx="page" anchory="page"/>
                  </v:shape>
                </w:pict>
              </mc:Fallback>
            </mc:AlternateContent>
          </w:r>
        </w:p>
        <w:p w14:paraId="62308094" w14:textId="409C28A5" w:rsidR="006F2827" w:rsidRDefault="006F2827">
          <w:pPr>
            <w:rPr>
              <w:rFonts w:cstheme="minorHAnsi"/>
              <w:b/>
              <w:sz w:val="28"/>
            </w:rPr>
          </w:pPr>
          <w:r>
            <w:rPr>
              <w:rFonts w:cstheme="minorHAnsi"/>
              <w:b/>
              <w:sz w:val="28"/>
            </w:rPr>
            <w:br w:type="page"/>
          </w:r>
        </w:p>
      </w:sdtContent>
    </w:sdt>
    <w:sdt>
      <w:sdtPr>
        <w:rPr>
          <w:rFonts w:asciiTheme="minorHAnsi" w:eastAsiaTheme="minorEastAsia" w:hAnsiTheme="minorHAnsi" w:cstheme="minorBidi"/>
          <w:b w:val="0"/>
          <w:caps w:val="0"/>
          <w:sz w:val="22"/>
          <w:szCs w:val="22"/>
        </w:rPr>
        <w:id w:val="-924954819"/>
        <w:docPartObj>
          <w:docPartGallery w:val="Table of Contents"/>
          <w:docPartUnique/>
        </w:docPartObj>
      </w:sdtPr>
      <w:sdtEndPr>
        <w:rPr>
          <w:bCs/>
          <w:noProof/>
        </w:rPr>
      </w:sdtEndPr>
      <w:sdtContent>
        <w:p w14:paraId="65455D16" w14:textId="08F19CD7" w:rsidR="006B6112" w:rsidRDefault="006B6112" w:rsidP="00D62460">
          <w:pPr>
            <w:pStyle w:val="TOCHeading"/>
          </w:pPr>
          <w:r>
            <w:t>Contents</w:t>
          </w:r>
        </w:p>
        <w:p w14:paraId="4861BD41" w14:textId="23DEE398" w:rsidR="00E245C5" w:rsidRDefault="006B6112">
          <w:pPr>
            <w:pStyle w:val="TOC1"/>
            <w:tabs>
              <w:tab w:val="right" w:leader="dot" w:pos="12950"/>
            </w:tabs>
            <w:rPr>
              <w:noProof/>
            </w:rPr>
          </w:pPr>
          <w:r>
            <w:fldChar w:fldCharType="begin"/>
          </w:r>
          <w:r>
            <w:instrText xml:space="preserve"> TOC \o "1-3" \h \z \u </w:instrText>
          </w:r>
          <w:r>
            <w:fldChar w:fldCharType="separate"/>
          </w:r>
          <w:hyperlink w:anchor="_Toc14299638" w:history="1">
            <w:r w:rsidR="00E245C5" w:rsidRPr="00CC3E12">
              <w:rPr>
                <w:rStyle w:val="Hyperlink"/>
                <w:noProof/>
              </w:rPr>
              <w:t>DIRECTIONS and REQUIREMENTS:</w:t>
            </w:r>
            <w:r w:rsidR="00E245C5">
              <w:rPr>
                <w:noProof/>
                <w:webHidden/>
              </w:rPr>
              <w:tab/>
            </w:r>
            <w:r w:rsidR="00E245C5">
              <w:rPr>
                <w:noProof/>
                <w:webHidden/>
              </w:rPr>
              <w:fldChar w:fldCharType="begin"/>
            </w:r>
            <w:r w:rsidR="00E245C5">
              <w:rPr>
                <w:noProof/>
                <w:webHidden/>
              </w:rPr>
              <w:instrText xml:space="preserve"> PAGEREF _Toc14299638 \h </w:instrText>
            </w:r>
            <w:r w:rsidR="00E245C5">
              <w:rPr>
                <w:noProof/>
                <w:webHidden/>
              </w:rPr>
            </w:r>
            <w:r w:rsidR="00E245C5">
              <w:rPr>
                <w:noProof/>
                <w:webHidden/>
              </w:rPr>
              <w:fldChar w:fldCharType="separate"/>
            </w:r>
            <w:r w:rsidR="00E245C5">
              <w:rPr>
                <w:noProof/>
                <w:webHidden/>
              </w:rPr>
              <w:t>3</w:t>
            </w:r>
            <w:r w:rsidR="00E245C5">
              <w:rPr>
                <w:noProof/>
                <w:webHidden/>
              </w:rPr>
              <w:fldChar w:fldCharType="end"/>
            </w:r>
          </w:hyperlink>
        </w:p>
        <w:p w14:paraId="68A64C97" w14:textId="604DACB2" w:rsidR="00E245C5" w:rsidRDefault="00E245C5">
          <w:pPr>
            <w:pStyle w:val="TOC1"/>
            <w:tabs>
              <w:tab w:val="right" w:leader="dot" w:pos="12950"/>
            </w:tabs>
            <w:rPr>
              <w:noProof/>
            </w:rPr>
          </w:pPr>
          <w:hyperlink w:anchor="_Toc14299639" w:history="1">
            <w:r w:rsidRPr="00CC3E12">
              <w:rPr>
                <w:rStyle w:val="Hyperlink"/>
                <w:noProof/>
              </w:rPr>
              <w:t>Youth Prevention Education or Parent Family Education</w:t>
            </w:r>
            <w:r>
              <w:rPr>
                <w:noProof/>
                <w:webHidden/>
              </w:rPr>
              <w:tab/>
            </w:r>
            <w:r>
              <w:rPr>
                <w:noProof/>
                <w:webHidden/>
              </w:rPr>
              <w:fldChar w:fldCharType="begin"/>
            </w:r>
            <w:r>
              <w:rPr>
                <w:noProof/>
                <w:webHidden/>
              </w:rPr>
              <w:instrText xml:space="preserve"> PAGEREF _Toc14299639 \h </w:instrText>
            </w:r>
            <w:r>
              <w:rPr>
                <w:noProof/>
                <w:webHidden/>
              </w:rPr>
            </w:r>
            <w:r>
              <w:rPr>
                <w:noProof/>
                <w:webHidden/>
              </w:rPr>
              <w:fldChar w:fldCharType="separate"/>
            </w:r>
            <w:r>
              <w:rPr>
                <w:noProof/>
                <w:webHidden/>
              </w:rPr>
              <w:t>5</w:t>
            </w:r>
            <w:r>
              <w:rPr>
                <w:noProof/>
                <w:webHidden/>
              </w:rPr>
              <w:fldChar w:fldCharType="end"/>
            </w:r>
          </w:hyperlink>
        </w:p>
        <w:p w14:paraId="4ED51EDC" w14:textId="399AD850" w:rsidR="00E245C5" w:rsidRDefault="00E245C5">
          <w:pPr>
            <w:pStyle w:val="TOC1"/>
            <w:tabs>
              <w:tab w:val="right" w:leader="dot" w:pos="12950"/>
            </w:tabs>
            <w:rPr>
              <w:noProof/>
            </w:rPr>
          </w:pPr>
          <w:hyperlink w:anchor="_Toc14299640" w:history="1">
            <w:r w:rsidRPr="00CC3E12">
              <w:rPr>
                <w:rStyle w:val="Hyperlink"/>
                <w:noProof/>
              </w:rPr>
              <w:t>Synar: Community Mobilization and Education</w:t>
            </w:r>
            <w:r>
              <w:rPr>
                <w:noProof/>
                <w:webHidden/>
              </w:rPr>
              <w:tab/>
            </w:r>
            <w:r>
              <w:rPr>
                <w:noProof/>
                <w:webHidden/>
              </w:rPr>
              <w:fldChar w:fldCharType="begin"/>
            </w:r>
            <w:r>
              <w:rPr>
                <w:noProof/>
                <w:webHidden/>
              </w:rPr>
              <w:instrText xml:space="preserve"> PAGEREF _Toc14299640 \h </w:instrText>
            </w:r>
            <w:r>
              <w:rPr>
                <w:noProof/>
                <w:webHidden/>
              </w:rPr>
            </w:r>
            <w:r>
              <w:rPr>
                <w:noProof/>
                <w:webHidden/>
              </w:rPr>
              <w:fldChar w:fldCharType="separate"/>
            </w:r>
            <w:r>
              <w:rPr>
                <w:noProof/>
                <w:webHidden/>
              </w:rPr>
              <w:t>6</w:t>
            </w:r>
            <w:r>
              <w:rPr>
                <w:noProof/>
                <w:webHidden/>
              </w:rPr>
              <w:fldChar w:fldCharType="end"/>
            </w:r>
          </w:hyperlink>
        </w:p>
        <w:p w14:paraId="610DCE3D" w14:textId="097970B8" w:rsidR="00E245C5" w:rsidRDefault="00E245C5">
          <w:pPr>
            <w:pStyle w:val="TOC1"/>
            <w:tabs>
              <w:tab w:val="right" w:leader="dot" w:pos="12950"/>
            </w:tabs>
            <w:rPr>
              <w:noProof/>
            </w:rPr>
          </w:pPr>
          <w:hyperlink w:anchor="_Toc14299641" w:history="1">
            <w:r w:rsidRPr="00CC3E12">
              <w:rPr>
                <w:rStyle w:val="Hyperlink"/>
                <w:noProof/>
              </w:rPr>
              <w:t>Synar: Merchant Education</w:t>
            </w:r>
            <w:r>
              <w:rPr>
                <w:noProof/>
                <w:webHidden/>
              </w:rPr>
              <w:tab/>
            </w:r>
            <w:r>
              <w:rPr>
                <w:noProof/>
                <w:webHidden/>
              </w:rPr>
              <w:fldChar w:fldCharType="begin"/>
            </w:r>
            <w:r>
              <w:rPr>
                <w:noProof/>
                <w:webHidden/>
              </w:rPr>
              <w:instrText xml:space="preserve"> PAGEREF _Toc14299641 \h </w:instrText>
            </w:r>
            <w:r>
              <w:rPr>
                <w:noProof/>
                <w:webHidden/>
              </w:rPr>
            </w:r>
            <w:r>
              <w:rPr>
                <w:noProof/>
                <w:webHidden/>
              </w:rPr>
              <w:fldChar w:fldCharType="separate"/>
            </w:r>
            <w:r>
              <w:rPr>
                <w:noProof/>
                <w:webHidden/>
              </w:rPr>
              <w:t>6</w:t>
            </w:r>
            <w:r>
              <w:rPr>
                <w:noProof/>
                <w:webHidden/>
              </w:rPr>
              <w:fldChar w:fldCharType="end"/>
            </w:r>
          </w:hyperlink>
        </w:p>
        <w:p w14:paraId="69ADDEB6" w14:textId="594F3C45" w:rsidR="00E245C5" w:rsidRDefault="00E245C5">
          <w:pPr>
            <w:pStyle w:val="TOC1"/>
            <w:tabs>
              <w:tab w:val="right" w:leader="dot" w:pos="12950"/>
            </w:tabs>
            <w:rPr>
              <w:noProof/>
            </w:rPr>
          </w:pPr>
          <w:hyperlink w:anchor="_Toc14299642" w:history="1">
            <w:r w:rsidRPr="00CC3E12">
              <w:rPr>
                <w:rStyle w:val="Hyperlink"/>
                <w:noProof/>
              </w:rPr>
              <w:t>Synar: Law Enforcement Related Activities</w:t>
            </w:r>
            <w:r>
              <w:rPr>
                <w:noProof/>
                <w:webHidden/>
              </w:rPr>
              <w:tab/>
            </w:r>
            <w:r>
              <w:rPr>
                <w:noProof/>
                <w:webHidden/>
              </w:rPr>
              <w:fldChar w:fldCharType="begin"/>
            </w:r>
            <w:r>
              <w:rPr>
                <w:noProof/>
                <w:webHidden/>
              </w:rPr>
              <w:instrText xml:space="preserve"> PAGEREF _Toc14299642 \h </w:instrText>
            </w:r>
            <w:r>
              <w:rPr>
                <w:noProof/>
                <w:webHidden/>
              </w:rPr>
            </w:r>
            <w:r>
              <w:rPr>
                <w:noProof/>
                <w:webHidden/>
              </w:rPr>
              <w:fldChar w:fldCharType="separate"/>
            </w:r>
            <w:r>
              <w:rPr>
                <w:noProof/>
                <w:webHidden/>
              </w:rPr>
              <w:t>9</w:t>
            </w:r>
            <w:r>
              <w:rPr>
                <w:noProof/>
                <w:webHidden/>
              </w:rPr>
              <w:fldChar w:fldCharType="end"/>
            </w:r>
          </w:hyperlink>
        </w:p>
        <w:p w14:paraId="4E45E32D" w14:textId="32442157" w:rsidR="00E245C5" w:rsidRDefault="00E245C5">
          <w:pPr>
            <w:pStyle w:val="TOC1"/>
            <w:tabs>
              <w:tab w:val="right" w:leader="dot" w:pos="12950"/>
            </w:tabs>
            <w:rPr>
              <w:noProof/>
            </w:rPr>
          </w:pPr>
          <w:hyperlink w:anchor="_Toc14299643" w:history="1">
            <w:r w:rsidRPr="00CC3E12">
              <w:rPr>
                <w:rStyle w:val="Hyperlink"/>
                <w:noProof/>
              </w:rPr>
              <w:t>Synar: Media and Public Relations</w:t>
            </w:r>
            <w:r>
              <w:rPr>
                <w:noProof/>
                <w:webHidden/>
              </w:rPr>
              <w:tab/>
            </w:r>
            <w:r>
              <w:rPr>
                <w:noProof/>
                <w:webHidden/>
              </w:rPr>
              <w:fldChar w:fldCharType="begin"/>
            </w:r>
            <w:r>
              <w:rPr>
                <w:noProof/>
                <w:webHidden/>
              </w:rPr>
              <w:instrText xml:space="preserve"> PAGEREF _Toc14299643 \h </w:instrText>
            </w:r>
            <w:r>
              <w:rPr>
                <w:noProof/>
                <w:webHidden/>
              </w:rPr>
            </w:r>
            <w:r>
              <w:rPr>
                <w:noProof/>
                <w:webHidden/>
              </w:rPr>
              <w:fldChar w:fldCharType="separate"/>
            </w:r>
            <w:r>
              <w:rPr>
                <w:noProof/>
                <w:webHidden/>
              </w:rPr>
              <w:t>12</w:t>
            </w:r>
            <w:r>
              <w:rPr>
                <w:noProof/>
                <w:webHidden/>
              </w:rPr>
              <w:fldChar w:fldCharType="end"/>
            </w:r>
          </w:hyperlink>
        </w:p>
        <w:p w14:paraId="6A29273D" w14:textId="345B2BB6" w:rsidR="00E245C5" w:rsidRDefault="00E245C5">
          <w:pPr>
            <w:pStyle w:val="TOC1"/>
            <w:tabs>
              <w:tab w:val="right" w:leader="dot" w:pos="12950"/>
            </w:tabs>
            <w:rPr>
              <w:noProof/>
            </w:rPr>
          </w:pPr>
          <w:hyperlink w:anchor="_Toc14299644" w:history="1">
            <w:r w:rsidRPr="00CC3E12">
              <w:rPr>
                <w:rStyle w:val="Hyperlink"/>
                <w:noProof/>
              </w:rPr>
              <w:t>Communication Campaigns</w:t>
            </w:r>
            <w:r>
              <w:rPr>
                <w:noProof/>
                <w:webHidden/>
              </w:rPr>
              <w:tab/>
            </w:r>
            <w:r>
              <w:rPr>
                <w:noProof/>
                <w:webHidden/>
              </w:rPr>
              <w:fldChar w:fldCharType="begin"/>
            </w:r>
            <w:r>
              <w:rPr>
                <w:noProof/>
                <w:webHidden/>
              </w:rPr>
              <w:instrText xml:space="preserve"> PAGEREF _Toc14299644 \h </w:instrText>
            </w:r>
            <w:r>
              <w:rPr>
                <w:noProof/>
                <w:webHidden/>
              </w:rPr>
            </w:r>
            <w:r>
              <w:rPr>
                <w:noProof/>
                <w:webHidden/>
              </w:rPr>
              <w:fldChar w:fldCharType="separate"/>
            </w:r>
            <w:r>
              <w:rPr>
                <w:noProof/>
                <w:webHidden/>
              </w:rPr>
              <w:t>14</w:t>
            </w:r>
            <w:r>
              <w:rPr>
                <w:noProof/>
                <w:webHidden/>
              </w:rPr>
              <w:fldChar w:fldCharType="end"/>
            </w:r>
          </w:hyperlink>
        </w:p>
        <w:p w14:paraId="47D32C98" w14:textId="675F1E17" w:rsidR="00E245C5" w:rsidRDefault="00E245C5">
          <w:pPr>
            <w:pStyle w:val="TOC1"/>
            <w:tabs>
              <w:tab w:val="right" w:leader="dot" w:pos="12950"/>
            </w:tabs>
            <w:rPr>
              <w:noProof/>
            </w:rPr>
          </w:pPr>
          <w:hyperlink w:anchor="_Toc14299645" w:history="1">
            <w:r w:rsidRPr="00CC3E12">
              <w:rPr>
                <w:rStyle w:val="Hyperlink"/>
                <w:noProof/>
              </w:rPr>
              <w:t>PRESCRIPTION DRUG STRATEGIES</w:t>
            </w:r>
            <w:r>
              <w:rPr>
                <w:noProof/>
                <w:webHidden/>
              </w:rPr>
              <w:tab/>
            </w:r>
            <w:r>
              <w:rPr>
                <w:noProof/>
                <w:webHidden/>
              </w:rPr>
              <w:fldChar w:fldCharType="begin"/>
            </w:r>
            <w:r>
              <w:rPr>
                <w:noProof/>
                <w:webHidden/>
              </w:rPr>
              <w:instrText xml:space="preserve"> PAGEREF _Toc14299645 \h </w:instrText>
            </w:r>
            <w:r>
              <w:rPr>
                <w:noProof/>
                <w:webHidden/>
              </w:rPr>
            </w:r>
            <w:r>
              <w:rPr>
                <w:noProof/>
                <w:webHidden/>
              </w:rPr>
              <w:fldChar w:fldCharType="separate"/>
            </w:r>
            <w:r>
              <w:rPr>
                <w:noProof/>
                <w:webHidden/>
              </w:rPr>
              <w:t>16</w:t>
            </w:r>
            <w:r>
              <w:rPr>
                <w:noProof/>
                <w:webHidden/>
              </w:rPr>
              <w:fldChar w:fldCharType="end"/>
            </w:r>
          </w:hyperlink>
        </w:p>
        <w:p w14:paraId="0B62B078" w14:textId="5E3D22B7" w:rsidR="00E245C5" w:rsidRDefault="00E245C5">
          <w:pPr>
            <w:pStyle w:val="TOC2"/>
            <w:tabs>
              <w:tab w:val="right" w:leader="dot" w:pos="12950"/>
            </w:tabs>
            <w:rPr>
              <w:noProof/>
            </w:rPr>
          </w:pPr>
          <w:hyperlink w:anchor="_Toc14299646" w:history="1">
            <w:r w:rsidRPr="00CC3E12">
              <w:rPr>
                <w:rStyle w:val="Hyperlink"/>
                <w:bCs/>
                <w:noProof/>
              </w:rPr>
              <w:t>Lockbox Distribution/Cabinet Installation/Chemical medication disposal</w:t>
            </w:r>
            <w:r>
              <w:rPr>
                <w:noProof/>
                <w:webHidden/>
              </w:rPr>
              <w:tab/>
            </w:r>
            <w:r>
              <w:rPr>
                <w:noProof/>
                <w:webHidden/>
              </w:rPr>
              <w:fldChar w:fldCharType="begin"/>
            </w:r>
            <w:r>
              <w:rPr>
                <w:noProof/>
                <w:webHidden/>
              </w:rPr>
              <w:instrText xml:space="preserve"> PAGEREF _Toc14299646 \h </w:instrText>
            </w:r>
            <w:r>
              <w:rPr>
                <w:noProof/>
                <w:webHidden/>
              </w:rPr>
            </w:r>
            <w:r>
              <w:rPr>
                <w:noProof/>
                <w:webHidden/>
              </w:rPr>
              <w:fldChar w:fldCharType="separate"/>
            </w:r>
            <w:r>
              <w:rPr>
                <w:noProof/>
                <w:webHidden/>
              </w:rPr>
              <w:t>16</w:t>
            </w:r>
            <w:r>
              <w:rPr>
                <w:noProof/>
                <w:webHidden/>
              </w:rPr>
              <w:fldChar w:fldCharType="end"/>
            </w:r>
          </w:hyperlink>
        </w:p>
        <w:p w14:paraId="641898A0" w14:textId="116D1CB8" w:rsidR="00E245C5" w:rsidRDefault="00E245C5">
          <w:pPr>
            <w:pStyle w:val="TOC2"/>
            <w:tabs>
              <w:tab w:val="right" w:leader="dot" w:pos="12950"/>
            </w:tabs>
            <w:rPr>
              <w:noProof/>
            </w:rPr>
          </w:pPr>
          <w:hyperlink w:anchor="_Toc14299647" w:history="1">
            <w:r w:rsidRPr="00CC3E12">
              <w:rPr>
                <w:rStyle w:val="Hyperlink"/>
                <w:bCs/>
                <w:noProof/>
              </w:rPr>
              <w:t>Medicine Take Back Events/Permanent Medication Drop Box</w:t>
            </w:r>
            <w:r>
              <w:rPr>
                <w:noProof/>
                <w:webHidden/>
              </w:rPr>
              <w:tab/>
            </w:r>
            <w:r>
              <w:rPr>
                <w:noProof/>
                <w:webHidden/>
              </w:rPr>
              <w:fldChar w:fldCharType="begin"/>
            </w:r>
            <w:r>
              <w:rPr>
                <w:noProof/>
                <w:webHidden/>
              </w:rPr>
              <w:instrText xml:space="preserve"> PAGEREF _Toc14299647 \h </w:instrText>
            </w:r>
            <w:r>
              <w:rPr>
                <w:noProof/>
                <w:webHidden/>
              </w:rPr>
            </w:r>
            <w:r>
              <w:rPr>
                <w:noProof/>
                <w:webHidden/>
              </w:rPr>
              <w:fldChar w:fldCharType="separate"/>
            </w:r>
            <w:r>
              <w:rPr>
                <w:noProof/>
                <w:webHidden/>
              </w:rPr>
              <w:t>18</w:t>
            </w:r>
            <w:r>
              <w:rPr>
                <w:noProof/>
                <w:webHidden/>
              </w:rPr>
              <w:fldChar w:fldCharType="end"/>
            </w:r>
          </w:hyperlink>
        </w:p>
        <w:p w14:paraId="1EA41256" w14:textId="5C811F86" w:rsidR="00E245C5" w:rsidRDefault="00E245C5">
          <w:pPr>
            <w:pStyle w:val="TOC2"/>
            <w:tabs>
              <w:tab w:val="right" w:leader="dot" w:pos="12950"/>
            </w:tabs>
            <w:rPr>
              <w:noProof/>
            </w:rPr>
          </w:pPr>
          <w:hyperlink w:anchor="_Toc14299648" w:history="1">
            <w:r w:rsidRPr="00CC3E12">
              <w:rPr>
                <w:rStyle w:val="Hyperlink"/>
                <w:bCs/>
                <w:noProof/>
              </w:rPr>
              <w:t>PDMP Policy Change/Registration/Utilization</w:t>
            </w:r>
            <w:r>
              <w:rPr>
                <w:noProof/>
                <w:webHidden/>
              </w:rPr>
              <w:tab/>
            </w:r>
            <w:r>
              <w:rPr>
                <w:noProof/>
                <w:webHidden/>
              </w:rPr>
              <w:fldChar w:fldCharType="begin"/>
            </w:r>
            <w:r>
              <w:rPr>
                <w:noProof/>
                <w:webHidden/>
              </w:rPr>
              <w:instrText xml:space="preserve"> PAGEREF _Toc14299648 \h </w:instrText>
            </w:r>
            <w:r>
              <w:rPr>
                <w:noProof/>
                <w:webHidden/>
              </w:rPr>
            </w:r>
            <w:r>
              <w:rPr>
                <w:noProof/>
                <w:webHidden/>
              </w:rPr>
              <w:fldChar w:fldCharType="separate"/>
            </w:r>
            <w:r>
              <w:rPr>
                <w:noProof/>
                <w:webHidden/>
              </w:rPr>
              <w:t>19</w:t>
            </w:r>
            <w:r>
              <w:rPr>
                <w:noProof/>
                <w:webHidden/>
              </w:rPr>
              <w:fldChar w:fldCharType="end"/>
            </w:r>
          </w:hyperlink>
        </w:p>
        <w:p w14:paraId="1760296A" w14:textId="28A3FB7F" w:rsidR="00E245C5" w:rsidRDefault="00E245C5">
          <w:pPr>
            <w:pStyle w:val="TOC2"/>
            <w:tabs>
              <w:tab w:val="right" w:leader="dot" w:pos="12950"/>
            </w:tabs>
            <w:rPr>
              <w:noProof/>
            </w:rPr>
          </w:pPr>
          <w:hyperlink w:anchor="_Toc14299649" w:history="1">
            <w:r w:rsidRPr="00CC3E12">
              <w:rPr>
                <w:rStyle w:val="Hyperlink"/>
                <w:bCs/>
                <w:noProof/>
              </w:rPr>
              <w:t>Safer Prescriber Training</w:t>
            </w:r>
            <w:r>
              <w:rPr>
                <w:noProof/>
                <w:webHidden/>
              </w:rPr>
              <w:tab/>
            </w:r>
            <w:r>
              <w:rPr>
                <w:noProof/>
                <w:webHidden/>
              </w:rPr>
              <w:fldChar w:fldCharType="begin"/>
            </w:r>
            <w:r>
              <w:rPr>
                <w:noProof/>
                <w:webHidden/>
              </w:rPr>
              <w:instrText xml:space="preserve"> PAGEREF _Toc14299649 \h </w:instrText>
            </w:r>
            <w:r>
              <w:rPr>
                <w:noProof/>
                <w:webHidden/>
              </w:rPr>
            </w:r>
            <w:r>
              <w:rPr>
                <w:noProof/>
                <w:webHidden/>
              </w:rPr>
              <w:fldChar w:fldCharType="separate"/>
            </w:r>
            <w:r>
              <w:rPr>
                <w:noProof/>
                <w:webHidden/>
              </w:rPr>
              <w:t>22</w:t>
            </w:r>
            <w:r>
              <w:rPr>
                <w:noProof/>
                <w:webHidden/>
              </w:rPr>
              <w:fldChar w:fldCharType="end"/>
            </w:r>
          </w:hyperlink>
        </w:p>
        <w:p w14:paraId="5F217583" w14:textId="66AC01E3" w:rsidR="00E245C5" w:rsidRDefault="00E245C5">
          <w:pPr>
            <w:pStyle w:val="TOC1"/>
            <w:tabs>
              <w:tab w:val="right" w:leader="dot" w:pos="12950"/>
            </w:tabs>
            <w:rPr>
              <w:noProof/>
            </w:rPr>
          </w:pPr>
          <w:hyperlink w:anchor="_Toc14299650" w:history="1">
            <w:r w:rsidRPr="00CC3E12">
              <w:rPr>
                <w:rStyle w:val="Hyperlink"/>
                <w:noProof/>
              </w:rPr>
              <w:t>YOUTH ENVIRONMENTAL MANAGEMENT STRATEGIES</w:t>
            </w:r>
            <w:r>
              <w:rPr>
                <w:noProof/>
                <w:webHidden/>
              </w:rPr>
              <w:tab/>
            </w:r>
            <w:r>
              <w:rPr>
                <w:noProof/>
                <w:webHidden/>
              </w:rPr>
              <w:fldChar w:fldCharType="begin"/>
            </w:r>
            <w:r>
              <w:rPr>
                <w:noProof/>
                <w:webHidden/>
              </w:rPr>
              <w:instrText xml:space="preserve"> PAGEREF _Toc14299650 \h </w:instrText>
            </w:r>
            <w:r>
              <w:rPr>
                <w:noProof/>
                <w:webHidden/>
              </w:rPr>
            </w:r>
            <w:r>
              <w:rPr>
                <w:noProof/>
                <w:webHidden/>
              </w:rPr>
              <w:fldChar w:fldCharType="separate"/>
            </w:r>
            <w:r>
              <w:rPr>
                <w:noProof/>
                <w:webHidden/>
              </w:rPr>
              <w:t>23</w:t>
            </w:r>
            <w:r>
              <w:rPr>
                <w:noProof/>
                <w:webHidden/>
              </w:rPr>
              <w:fldChar w:fldCharType="end"/>
            </w:r>
          </w:hyperlink>
        </w:p>
        <w:p w14:paraId="21A610A9" w14:textId="1EB981D2" w:rsidR="00E245C5" w:rsidRDefault="00E245C5">
          <w:pPr>
            <w:pStyle w:val="TOC1"/>
            <w:tabs>
              <w:tab w:val="right" w:leader="dot" w:pos="12950"/>
            </w:tabs>
            <w:rPr>
              <w:noProof/>
            </w:rPr>
          </w:pPr>
          <w:hyperlink w:anchor="_Toc14299651" w:history="1">
            <w:r w:rsidRPr="00CC3E12">
              <w:rPr>
                <w:rStyle w:val="Hyperlink"/>
                <w:noProof/>
              </w:rPr>
              <w:t>ALCOHOL EDUCATION/ENFORCEMENT STRATEGIES</w:t>
            </w:r>
            <w:r>
              <w:rPr>
                <w:noProof/>
                <w:webHidden/>
              </w:rPr>
              <w:tab/>
            </w:r>
            <w:r>
              <w:rPr>
                <w:noProof/>
                <w:webHidden/>
              </w:rPr>
              <w:fldChar w:fldCharType="begin"/>
            </w:r>
            <w:r>
              <w:rPr>
                <w:noProof/>
                <w:webHidden/>
              </w:rPr>
              <w:instrText xml:space="preserve"> PAGEREF _Toc14299651 \h </w:instrText>
            </w:r>
            <w:r>
              <w:rPr>
                <w:noProof/>
                <w:webHidden/>
              </w:rPr>
            </w:r>
            <w:r>
              <w:rPr>
                <w:noProof/>
                <w:webHidden/>
              </w:rPr>
              <w:fldChar w:fldCharType="separate"/>
            </w:r>
            <w:r>
              <w:rPr>
                <w:noProof/>
                <w:webHidden/>
              </w:rPr>
              <w:t>24</w:t>
            </w:r>
            <w:r>
              <w:rPr>
                <w:noProof/>
                <w:webHidden/>
              </w:rPr>
              <w:fldChar w:fldCharType="end"/>
            </w:r>
          </w:hyperlink>
        </w:p>
        <w:p w14:paraId="7AD9F6B6" w14:textId="7084B966" w:rsidR="00E245C5" w:rsidRDefault="00E245C5">
          <w:pPr>
            <w:pStyle w:val="TOC2"/>
            <w:tabs>
              <w:tab w:val="right" w:leader="dot" w:pos="12950"/>
            </w:tabs>
            <w:rPr>
              <w:noProof/>
            </w:rPr>
          </w:pPr>
          <w:hyperlink w:anchor="_Toc14299652" w:history="1">
            <w:r w:rsidRPr="00CC3E12">
              <w:rPr>
                <w:rStyle w:val="Hyperlink"/>
                <w:bCs/>
                <w:noProof/>
              </w:rPr>
              <w:t>Support for Alcohol Compliance Checks</w:t>
            </w:r>
            <w:r>
              <w:rPr>
                <w:noProof/>
                <w:webHidden/>
              </w:rPr>
              <w:tab/>
            </w:r>
            <w:r>
              <w:rPr>
                <w:noProof/>
                <w:webHidden/>
              </w:rPr>
              <w:fldChar w:fldCharType="begin"/>
            </w:r>
            <w:r>
              <w:rPr>
                <w:noProof/>
                <w:webHidden/>
              </w:rPr>
              <w:instrText xml:space="preserve"> PAGEREF _Toc14299652 \h </w:instrText>
            </w:r>
            <w:r>
              <w:rPr>
                <w:noProof/>
                <w:webHidden/>
              </w:rPr>
            </w:r>
            <w:r>
              <w:rPr>
                <w:noProof/>
                <w:webHidden/>
              </w:rPr>
              <w:fldChar w:fldCharType="separate"/>
            </w:r>
            <w:r>
              <w:rPr>
                <w:noProof/>
                <w:webHidden/>
              </w:rPr>
              <w:t>24</w:t>
            </w:r>
            <w:r>
              <w:rPr>
                <w:noProof/>
                <w:webHidden/>
              </w:rPr>
              <w:fldChar w:fldCharType="end"/>
            </w:r>
          </w:hyperlink>
        </w:p>
        <w:p w14:paraId="16DAA3B9" w14:textId="2C30C9AD" w:rsidR="00E245C5" w:rsidRDefault="00E245C5">
          <w:pPr>
            <w:pStyle w:val="TOC2"/>
            <w:tabs>
              <w:tab w:val="right" w:leader="dot" w:pos="12950"/>
            </w:tabs>
            <w:rPr>
              <w:noProof/>
            </w:rPr>
          </w:pPr>
          <w:hyperlink w:anchor="_Toc14299653" w:history="1">
            <w:r w:rsidRPr="00CC3E12">
              <w:rPr>
                <w:rStyle w:val="Hyperlink"/>
                <w:bCs/>
                <w:noProof/>
              </w:rPr>
              <w:t>Alcohol Purchase Surveys</w:t>
            </w:r>
            <w:r>
              <w:rPr>
                <w:noProof/>
                <w:webHidden/>
              </w:rPr>
              <w:tab/>
            </w:r>
            <w:r>
              <w:rPr>
                <w:noProof/>
                <w:webHidden/>
              </w:rPr>
              <w:fldChar w:fldCharType="begin"/>
            </w:r>
            <w:r>
              <w:rPr>
                <w:noProof/>
                <w:webHidden/>
              </w:rPr>
              <w:instrText xml:space="preserve"> PAGEREF _Toc14299653 \h </w:instrText>
            </w:r>
            <w:r>
              <w:rPr>
                <w:noProof/>
                <w:webHidden/>
              </w:rPr>
            </w:r>
            <w:r>
              <w:rPr>
                <w:noProof/>
                <w:webHidden/>
              </w:rPr>
              <w:fldChar w:fldCharType="separate"/>
            </w:r>
            <w:r>
              <w:rPr>
                <w:noProof/>
                <w:webHidden/>
              </w:rPr>
              <w:t>25</w:t>
            </w:r>
            <w:r>
              <w:rPr>
                <w:noProof/>
                <w:webHidden/>
              </w:rPr>
              <w:fldChar w:fldCharType="end"/>
            </w:r>
          </w:hyperlink>
        </w:p>
        <w:p w14:paraId="5CC7B092" w14:textId="3D198CCB" w:rsidR="00E245C5" w:rsidRDefault="00E245C5">
          <w:pPr>
            <w:pStyle w:val="TOC2"/>
            <w:tabs>
              <w:tab w:val="right" w:leader="dot" w:pos="12950"/>
            </w:tabs>
            <w:rPr>
              <w:noProof/>
            </w:rPr>
          </w:pPr>
          <w:hyperlink w:anchor="_Toc14299654" w:history="1">
            <w:r w:rsidRPr="00CC3E12">
              <w:rPr>
                <w:rStyle w:val="Hyperlink"/>
                <w:bCs/>
                <w:noProof/>
              </w:rPr>
              <w:t>Responsible Alcohol Sales Training (RAST) and Be a Responsible Server (BARS)</w:t>
            </w:r>
            <w:r>
              <w:rPr>
                <w:noProof/>
                <w:webHidden/>
              </w:rPr>
              <w:tab/>
            </w:r>
            <w:r>
              <w:rPr>
                <w:noProof/>
                <w:webHidden/>
              </w:rPr>
              <w:fldChar w:fldCharType="begin"/>
            </w:r>
            <w:r>
              <w:rPr>
                <w:noProof/>
                <w:webHidden/>
              </w:rPr>
              <w:instrText xml:space="preserve"> PAGEREF _Toc14299654 \h </w:instrText>
            </w:r>
            <w:r>
              <w:rPr>
                <w:noProof/>
                <w:webHidden/>
              </w:rPr>
            </w:r>
            <w:r>
              <w:rPr>
                <w:noProof/>
                <w:webHidden/>
              </w:rPr>
              <w:fldChar w:fldCharType="separate"/>
            </w:r>
            <w:r>
              <w:rPr>
                <w:noProof/>
                <w:webHidden/>
              </w:rPr>
              <w:t>27</w:t>
            </w:r>
            <w:r>
              <w:rPr>
                <w:noProof/>
                <w:webHidden/>
              </w:rPr>
              <w:fldChar w:fldCharType="end"/>
            </w:r>
          </w:hyperlink>
        </w:p>
        <w:p w14:paraId="73CDAC00" w14:textId="6063106A" w:rsidR="00E245C5" w:rsidRDefault="00E245C5">
          <w:pPr>
            <w:pStyle w:val="TOC1"/>
            <w:tabs>
              <w:tab w:val="right" w:leader="dot" w:pos="12950"/>
            </w:tabs>
            <w:rPr>
              <w:noProof/>
            </w:rPr>
          </w:pPr>
          <w:hyperlink w:anchor="_Toc14299655" w:history="1">
            <w:r w:rsidRPr="00CC3E12">
              <w:rPr>
                <w:rStyle w:val="Hyperlink"/>
                <w:noProof/>
              </w:rPr>
              <w:t>“SMALL P” STRATEGIES</w:t>
            </w:r>
            <w:r>
              <w:rPr>
                <w:noProof/>
                <w:webHidden/>
              </w:rPr>
              <w:tab/>
            </w:r>
            <w:r>
              <w:rPr>
                <w:noProof/>
                <w:webHidden/>
              </w:rPr>
              <w:fldChar w:fldCharType="begin"/>
            </w:r>
            <w:r>
              <w:rPr>
                <w:noProof/>
                <w:webHidden/>
              </w:rPr>
              <w:instrText xml:space="preserve"> PAGEREF _Toc14299655 \h </w:instrText>
            </w:r>
            <w:r>
              <w:rPr>
                <w:noProof/>
                <w:webHidden/>
              </w:rPr>
            </w:r>
            <w:r>
              <w:rPr>
                <w:noProof/>
                <w:webHidden/>
              </w:rPr>
              <w:fldChar w:fldCharType="separate"/>
            </w:r>
            <w:r>
              <w:rPr>
                <w:noProof/>
                <w:webHidden/>
              </w:rPr>
              <w:t>29</w:t>
            </w:r>
            <w:r>
              <w:rPr>
                <w:noProof/>
                <w:webHidden/>
              </w:rPr>
              <w:fldChar w:fldCharType="end"/>
            </w:r>
          </w:hyperlink>
        </w:p>
        <w:p w14:paraId="344C6979" w14:textId="234E09B8" w:rsidR="00E245C5" w:rsidRDefault="00E245C5">
          <w:pPr>
            <w:pStyle w:val="TOC2"/>
            <w:tabs>
              <w:tab w:val="right" w:leader="dot" w:pos="12950"/>
            </w:tabs>
            <w:rPr>
              <w:noProof/>
            </w:rPr>
          </w:pPr>
          <w:hyperlink w:anchor="_Toc14299656" w:history="1">
            <w:r w:rsidRPr="00CC3E12">
              <w:rPr>
                <w:rStyle w:val="Hyperlink"/>
                <w:bCs/>
                <w:noProof/>
              </w:rPr>
              <w:t>Safe Homes</w:t>
            </w:r>
            <w:r>
              <w:rPr>
                <w:noProof/>
                <w:webHidden/>
              </w:rPr>
              <w:tab/>
            </w:r>
            <w:r>
              <w:rPr>
                <w:noProof/>
                <w:webHidden/>
              </w:rPr>
              <w:fldChar w:fldCharType="begin"/>
            </w:r>
            <w:r>
              <w:rPr>
                <w:noProof/>
                <w:webHidden/>
              </w:rPr>
              <w:instrText xml:space="preserve"> PAGEREF _Toc14299656 \h </w:instrText>
            </w:r>
            <w:r>
              <w:rPr>
                <w:noProof/>
                <w:webHidden/>
              </w:rPr>
            </w:r>
            <w:r>
              <w:rPr>
                <w:noProof/>
                <w:webHidden/>
              </w:rPr>
              <w:fldChar w:fldCharType="separate"/>
            </w:r>
            <w:r>
              <w:rPr>
                <w:noProof/>
                <w:webHidden/>
              </w:rPr>
              <w:t>29</w:t>
            </w:r>
            <w:r>
              <w:rPr>
                <w:noProof/>
                <w:webHidden/>
              </w:rPr>
              <w:fldChar w:fldCharType="end"/>
            </w:r>
          </w:hyperlink>
        </w:p>
        <w:p w14:paraId="727708F7" w14:textId="2ECE145A" w:rsidR="00E245C5" w:rsidRDefault="00E245C5">
          <w:pPr>
            <w:pStyle w:val="TOC2"/>
            <w:tabs>
              <w:tab w:val="right" w:leader="dot" w:pos="12950"/>
            </w:tabs>
            <w:rPr>
              <w:noProof/>
            </w:rPr>
          </w:pPr>
          <w:hyperlink w:anchor="_Toc14299657" w:history="1">
            <w:r w:rsidRPr="00CC3E12">
              <w:rPr>
                <w:rStyle w:val="Hyperlink"/>
                <w:bCs/>
                <w:noProof/>
              </w:rPr>
              <w:t>Safe Stores</w:t>
            </w:r>
            <w:r>
              <w:rPr>
                <w:noProof/>
                <w:webHidden/>
              </w:rPr>
              <w:tab/>
            </w:r>
            <w:r>
              <w:rPr>
                <w:noProof/>
                <w:webHidden/>
              </w:rPr>
              <w:fldChar w:fldCharType="begin"/>
            </w:r>
            <w:r>
              <w:rPr>
                <w:noProof/>
                <w:webHidden/>
              </w:rPr>
              <w:instrText xml:space="preserve"> PAGEREF _Toc14299657 \h </w:instrText>
            </w:r>
            <w:r>
              <w:rPr>
                <w:noProof/>
                <w:webHidden/>
              </w:rPr>
            </w:r>
            <w:r>
              <w:rPr>
                <w:noProof/>
                <w:webHidden/>
              </w:rPr>
              <w:fldChar w:fldCharType="separate"/>
            </w:r>
            <w:r>
              <w:rPr>
                <w:noProof/>
                <w:webHidden/>
              </w:rPr>
              <w:t>29</w:t>
            </w:r>
            <w:r>
              <w:rPr>
                <w:noProof/>
                <w:webHidden/>
              </w:rPr>
              <w:fldChar w:fldCharType="end"/>
            </w:r>
          </w:hyperlink>
        </w:p>
        <w:p w14:paraId="5B9FECE8" w14:textId="381EEF4E" w:rsidR="00E245C5" w:rsidRDefault="00E245C5">
          <w:pPr>
            <w:pStyle w:val="TOC1"/>
            <w:tabs>
              <w:tab w:val="right" w:leader="dot" w:pos="12950"/>
            </w:tabs>
            <w:rPr>
              <w:noProof/>
            </w:rPr>
          </w:pPr>
          <w:hyperlink w:anchor="_Toc14299658" w:history="1">
            <w:r w:rsidRPr="00CC3E12">
              <w:rPr>
                <w:rStyle w:val="Hyperlink"/>
                <w:noProof/>
              </w:rPr>
              <w:t>“BIG P” STRATEGIES</w:t>
            </w:r>
            <w:r>
              <w:rPr>
                <w:noProof/>
                <w:webHidden/>
              </w:rPr>
              <w:tab/>
            </w:r>
            <w:r>
              <w:rPr>
                <w:noProof/>
                <w:webHidden/>
              </w:rPr>
              <w:fldChar w:fldCharType="begin"/>
            </w:r>
            <w:r>
              <w:rPr>
                <w:noProof/>
                <w:webHidden/>
              </w:rPr>
              <w:instrText xml:space="preserve"> PAGEREF _Toc14299658 \h </w:instrText>
            </w:r>
            <w:r>
              <w:rPr>
                <w:noProof/>
                <w:webHidden/>
              </w:rPr>
            </w:r>
            <w:r>
              <w:rPr>
                <w:noProof/>
                <w:webHidden/>
              </w:rPr>
              <w:fldChar w:fldCharType="separate"/>
            </w:r>
            <w:r>
              <w:rPr>
                <w:noProof/>
                <w:webHidden/>
              </w:rPr>
              <w:t>32</w:t>
            </w:r>
            <w:r>
              <w:rPr>
                <w:noProof/>
                <w:webHidden/>
              </w:rPr>
              <w:fldChar w:fldCharType="end"/>
            </w:r>
          </w:hyperlink>
        </w:p>
        <w:p w14:paraId="21505FD1" w14:textId="563E1A37" w:rsidR="00E245C5" w:rsidRDefault="00E245C5">
          <w:pPr>
            <w:pStyle w:val="TOC2"/>
            <w:tabs>
              <w:tab w:val="right" w:leader="dot" w:pos="12950"/>
            </w:tabs>
            <w:rPr>
              <w:noProof/>
            </w:rPr>
          </w:pPr>
          <w:hyperlink w:anchor="_Toc14299659" w:history="1">
            <w:r w:rsidRPr="00CC3E12">
              <w:rPr>
                <w:rStyle w:val="Hyperlink"/>
                <w:bCs/>
                <w:noProof/>
              </w:rPr>
              <w:t>Establish, Review or Change School ATOD Policies</w:t>
            </w:r>
            <w:r>
              <w:rPr>
                <w:noProof/>
                <w:webHidden/>
              </w:rPr>
              <w:tab/>
            </w:r>
            <w:r>
              <w:rPr>
                <w:noProof/>
                <w:webHidden/>
              </w:rPr>
              <w:fldChar w:fldCharType="begin"/>
            </w:r>
            <w:r>
              <w:rPr>
                <w:noProof/>
                <w:webHidden/>
              </w:rPr>
              <w:instrText xml:space="preserve"> PAGEREF _Toc14299659 \h </w:instrText>
            </w:r>
            <w:r>
              <w:rPr>
                <w:noProof/>
                <w:webHidden/>
              </w:rPr>
            </w:r>
            <w:r>
              <w:rPr>
                <w:noProof/>
                <w:webHidden/>
              </w:rPr>
              <w:fldChar w:fldCharType="separate"/>
            </w:r>
            <w:r>
              <w:rPr>
                <w:noProof/>
                <w:webHidden/>
              </w:rPr>
              <w:t>32</w:t>
            </w:r>
            <w:r>
              <w:rPr>
                <w:noProof/>
                <w:webHidden/>
              </w:rPr>
              <w:fldChar w:fldCharType="end"/>
            </w:r>
          </w:hyperlink>
        </w:p>
        <w:p w14:paraId="23789F1B" w14:textId="4858D8BB" w:rsidR="00E245C5" w:rsidRDefault="00E245C5">
          <w:pPr>
            <w:pStyle w:val="TOC2"/>
            <w:tabs>
              <w:tab w:val="right" w:leader="dot" w:pos="12950"/>
            </w:tabs>
            <w:rPr>
              <w:noProof/>
            </w:rPr>
          </w:pPr>
          <w:hyperlink w:anchor="_Toc14299660" w:history="1">
            <w:r w:rsidRPr="00CC3E12">
              <w:rPr>
                <w:rStyle w:val="Hyperlink"/>
                <w:bCs/>
                <w:noProof/>
              </w:rPr>
              <w:t>Modify Alcohol/Tobacco Advertising Policies</w:t>
            </w:r>
            <w:r>
              <w:rPr>
                <w:noProof/>
                <w:webHidden/>
              </w:rPr>
              <w:tab/>
            </w:r>
            <w:r>
              <w:rPr>
                <w:noProof/>
                <w:webHidden/>
              </w:rPr>
              <w:fldChar w:fldCharType="begin"/>
            </w:r>
            <w:r>
              <w:rPr>
                <w:noProof/>
                <w:webHidden/>
              </w:rPr>
              <w:instrText xml:space="preserve"> PAGEREF _Toc14299660 \h </w:instrText>
            </w:r>
            <w:r>
              <w:rPr>
                <w:noProof/>
                <w:webHidden/>
              </w:rPr>
            </w:r>
            <w:r>
              <w:rPr>
                <w:noProof/>
                <w:webHidden/>
              </w:rPr>
              <w:fldChar w:fldCharType="separate"/>
            </w:r>
            <w:r>
              <w:rPr>
                <w:noProof/>
                <w:webHidden/>
              </w:rPr>
              <w:t>33</w:t>
            </w:r>
            <w:r>
              <w:rPr>
                <w:noProof/>
                <w:webHidden/>
              </w:rPr>
              <w:fldChar w:fldCharType="end"/>
            </w:r>
          </w:hyperlink>
        </w:p>
        <w:p w14:paraId="657CA1E7" w14:textId="335BA159" w:rsidR="00E245C5" w:rsidRDefault="00E245C5">
          <w:pPr>
            <w:pStyle w:val="TOC2"/>
            <w:tabs>
              <w:tab w:val="right" w:leader="dot" w:pos="12950"/>
            </w:tabs>
            <w:rPr>
              <w:noProof/>
            </w:rPr>
          </w:pPr>
          <w:hyperlink w:anchor="_Toc14299661" w:history="1">
            <w:r w:rsidRPr="00CC3E12">
              <w:rPr>
                <w:rStyle w:val="Hyperlink"/>
                <w:bCs/>
                <w:noProof/>
              </w:rPr>
              <w:t>Product Pricing Strategies</w:t>
            </w:r>
            <w:r>
              <w:rPr>
                <w:noProof/>
                <w:webHidden/>
              </w:rPr>
              <w:tab/>
            </w:r>
            <w:r>
              <w:rPr>
                <w:noProof/>
                <w:webHidden/>
              </w:rPr>
              <w:fldChar w:fldCharType="begin"/>
            </w:r>
            <w:r>
              <w:rPr>
                <w:noProof/>
                <w:webHidden/>
              </w:rPr>
              <w:instrText xml:space="preserve"> PAGEREF _Toc14299661 \h </w:instrText>
            </w:r>
            <w:r>
              <w:rPr>
                <w:noProof/>
                <w:webHidden/>
              </w:rPr>
            </w:r>
            <w:r>
              <w:rPr>
                <w:noProof/>
                <w:webHidden/>
              </w:rPr>
              <w:fldChar w:fldCharType="separate"/>
            </w:r>
            <w:r>
              <w:rPr>
                <w:noProof/>
                <w:webHidden/>
              </w:rPr>
              <w:t>35</w:t>
            </w:r>
            <w:r>
              <w:rPr>
                <w:noProof/>
                <w:webHidden/>
              </w:rPr>
              <w:fldChar w:fldCharType="end"/>
            </w:r>
          </w:hyperlink>
        </w:p>
        <w:p w14:paraId="795C059D" w14:textId="7F6BC05A" w:rsidR="00E245C5" w:rsidRDefault="00E245C5">
          <w:pPr>
            <w:pStyle w:val="TOC2"/>
            <w:tabs>
              <w:tab w:val="right" w:leader="dot" w:pos="12950"/>
            </w:tabs>
            <w:rPr>
              <w:noProof/>
            </w:rPr>
          </w:pPr>
          <w:hyperlink w:anchor="_Toc14299662" w:history="1">
            <w:r w:rsidRPr="00CC3E12">
              <w:rPr>
                <w:rStyle w:val="Hyperlink"/>
                <w:bCs/>
                <w:noProof/>
              </w:rPr>
              <w:t>Festival/Event Restriction</w:t>
            </w:r>
            <w:r>
              <w:rPr>
                <w:noProof/>
                <w:webHidden/>
              </w:rPr>
              <w:tab/>
            </w:r>
            <w:r>
              <w:rPr>
                <w:noProof/>
                <w:webHidden/>
              </w:rPr>
              <w:fldChar w:fldCharType="begin"/>
            </w:r>
            <w:r>
              <w:rPr>
                <w:noProof/>
                <w:webHidden/>
              </w:rPr>
              <w:instrText xml:space="preserve"> PAGEREF _Toc14299662 \h </w:instrText>
            </w:r>
            <w:r>
              <w:rPr>
                <w:noProof/>
                <w:webHidden/>
              </w:rPr>
            </w:r>
            <w:r>
              <w:rPr>
                <w:noProof/>
                <w:webHidden/>
              </w:rPr>
              <w:fldChar w:fldCharType="separate"/>
            </w:r>
            <w:r>
              <w:rPr>
                <w:noProof/>
                <w:webHidden/>
              </w:rPr>
              <w:t>37</w:t>
            </w:r>
            <w:r>
              <w:rPr>
                <w:noProof/>
                <w:webHidden/>
              </w:rPr>
              <w:fldChar w:fldCharType="end"/>
            </w:r>
          </w:hyperlink>
        </w:p>
        <w:p w14:paraId="5A504B0C" w14:textId="31438F6A" w:rsidR="00E245C5" w:rsidRDefault="00E245C5">
          <w:pPr>
            <w:pStyle w:val="TOC2"/>
            <w:tabs>
              <w:tab w:val="right" w:leader="dot" w:pos="12950"/>
            </w:tabs>
            <w:rPr>
              <w:noProof/>
            </w:rPr>
          </w:pPr>
          <w:hyperlink w:anchor="_Toc14299663" w:history="1">
            <w:r w:rsidRPr="00CC3E12">
              <w:rPr>
                <w:rStyle w:val="Hyperlink"/>
                <w:bCs/>
                <w:noProof/>
              </w:rPr>
              <w:t>Establishing, reviewing, or changing community and/or workplace ATOD policies</w:t>
            </w:r>
            <w:r>
              <w:rPr>
                <w:noProof/>
                <w:webHidden/>
              </w:rPr>
              <w:tab/>
            </w:r>
            <w:r>
              <w:rPr>
                <w:noProof/>
                <w:webHidden/>
              </w:rPr>
              <w:fldChar w:fldCharType="begin"/>
            </w:r>
            <w:r>
              <w:rPr>
                <w:noProof/>
                <w:webHidden/>
              </w:rPr>
              <w:instrText xml:space="preserve"> PAGEREF _Toc14299663 \h </w:instrText>
            </w:r>
            <w:r>
              <w:rPr>
                <w:noProof/>
                <w:webHidden/>
              </w:rPr>
            </w:r>
            <w:r>
              <w:rPr>
                <w:noProof/>
                <w:webHidden/>
              </w:rPr>
              <w:fldChar w:fldCharType="separate"/>
            </w:r>
            <w:r>
              <w:rPr>
                <w:noProof/>
                <w:webHidden/>
              </w:rPr>
              <w:t>40</w:t>
            </w:r>
            <w:r>
              <w:rPr>
                <w:noProof/>
                <w:webHidden/>
              </w:rPr>
              <w:fldChar w:fldCharType="end"/>
            </w:r>
          </w:hyperlink>
        </w:p>
        <w:p w14:paraId="555C04AB" w14:textId="4F20FF99" w:rsidR="00E245C5" w:rsidRDefault="00E245C5">
          <w:pPr>
            <w:pStyle w:val="TOC1"/>
            <w:tabs>
              <w:tab w:val="right" w:leader="dot" w:pos="12950"/>
            </w:tabs>
            <w:rPr>
              <w:noProof/>
            </w:rPr>
          </w:pPr>
          <w:hyperlink w:anchor="_Toc14299664" w:history="1">
            <w:r w:rsidRPr="00CC3E12">
              <w:rPr>
                <w:rStyle w:val="Hyperlink"/>
                <w:noProof/>
              </w:rPr>
              <w:t>STRATEGY PROGESS CHART</w:t>
            </w:r>
            <w:r>
              <w:rPr>
                <w:noProof/>
                <w:webHidden/>
              </w:rPr>
              <w:tab/>
            </w:r>
            <w:r>
              <w:rPr>
                <w:noProof/>
                <w:webHidden/>
              </w:rPr>
              <w:fldChar w:fldCharType="begin"/>
            </w:r>
            <w:r>
              <w:rPr>
                <w:noProof/>
                <w:webHidden/>
              </w:rPr>
              <w:instrText xml:space="preserve"> PAGEREF _Toc14299664 \h </w:instrText>
            </w:r>
            <w:r>
              <w:rPr>
                <w:noProof/>
                <w:webHidden/>
              </w:rPr>
            </w:r>
            <w:r>
              <w:rPr>
                <w:noProof/>
                <w:webHidden/>
              </w:rPr>
              <w:fldChar w:fldCharType="separate"/>
            </w:r>
            <w:r>
              <w:rPr>
                <w:noProof/>
                <w:webHidden/>
              </w:rPr>
              <w:t>42</w:t>
            </w:r>
            <w:r>
              <w:rPr>
                <w:noProof/>
                <w:webHidden/>
              </w:rPr>
              <w:fldChar w:fldCharType="end"/>
            </w:r>
          </w:hyperlink>
        </w:p>
        <w:p w14:paraId="462BF0E2" w14:textId="0D43E314" w:rsidR="00E245C5" w:rsidRDefault="00E245C5">
          <w:pPr>
            <w:pStyle w:val="TOC1"/>
            <w:tabs>
              <w:tab w:val="right" w:leader="dot" w:pos="12950"/>
            </w:tabs>
            <w:rPr>
              <w:noProof/>
            </w:rPr>
          </w:pPr>
          <w:hyperlink w:anchor="_Toc14299665" w:history="1">
            <w:r w:rsidRPr="00CC3E12">
              <w:rPr>
                <w:rStyle w:val="Hyperlink"/>
                <w:noProof/>
              </w:rPr>
              <w:t>COMPLIANCE GUIDELINES</w:t>
            </w:r>
            <w:r>
              <w:rPr>
                <w:noProof/>
                <w:webHidden/>
              </w:rPr>
              <w:tab/>
            </w:r>
            <w:r>
              <w:rPr>
                <w:noProof/>
                <w:webHidden/>
              </w:rPr>
              <w:fldChar w:fldCharType="begin"/>
            </w:r>
            <w:r>
              <w:rPr>
                <w:noProof/>
                <w:webHidden/>
              </w:rPr>
              <w:instrText xml:space="preserve"> PAGEREF _Toc14299665 \h </w:instrText>
            </w:r>
            <w:r>
              <w:rPr>
                <w:noProof/>
                <w:webHidden/>
              </w:rPr>
            </w:r>
            <w:r>
              <w:rPr>
                <w:noProof/>
                <w:webHidden/>
              </w:rPr>
              <w:fldChar w:fldCharType="separate"/>
            </w:r>
            <w:r>
              <w:rPr>
                <w:noProof/>
                <w:webHidden/>
              </w:rPr>
              <w:t>45</w:t>
            </w:r>
            <w:r>
              <w:rPr>
                <w:noProof/>
                <w:webHidden/>
              </w:rPr>
              <w:fldChar w:fldCharType="end"/>
            </w:r>
          </w:hyperlink>
        </w:p>
        <w:p w14:paraId="1EC4E2FF" w14:textId="1CDD6B71" w:rsidR="00E245C5" w:rsidRDefault="00E245C5">
          <w:pPr>
            <w:pStyle w:val="TOC1"/>
            <w:tabs>
              <w:tab w:val="right" w:leader="dot" w:pos="12950"/>
            </w:tabs>
            <w:rPr>
              <w:noProof/>
            </w:rPr>
          </w:pPr>
          <w:hyperlink w:anchor="_Toc14299666" w:history="1">
            <w:r w:rsidRPr="00CC3E12">
              <w:rPr>
                <w:rStyle w:val="Hyperlink"/>
                <w:noProof/>
              </w:rPr>
              <w:t>APPENDIX A: ECCO SCREENSHOTS</w:t>
            </w:r>
            <w:r>
              <w:rPr>
                <w:noProof/>
                <w:webHidden/>
              </w:rPr>
              <w:tab/>
            </w:r>
            <w:r>
              <w:rPr>
                <w:noProof/>
                <w:webHidden/>
              </w:rPr>
              <w:fldChar w:fldCharType="begin"/>
            </w:r>
            <w:r>
              <w:rPr>
                <w:noProof/>
                <w:webHidden/>
              </w:rPr>
              <w:instrText xml:space="preserve"> PAGEREF _Toc14299666 \h </w:instrText>
            </w:r>
            <w:r>
              <w:rPr>
                <w:noProof/>
                <w:webHidden/>
              </w:rPr>
            </w:r>
            <w:r>
              <w:rPr>
                <w:noProof/>
                <w:webHidden/>
              </w:rPr>
              <w:fldChar w:fldCharType="separate"/>
            </w:r>
            <w:r>
              <w:rPr>
                <w:noProof/>
                <w:webHidden/>
              </w:rPr>
              <w:t>46</w:t>
            </w:r>
            <w:r>
              <w:rPr>
                <w:noProof/>
                <w:webHidden/>
              </w:rPr>
              <w:fldChar w:fldCharType="end"/>
            </w:r>
          </w:hyperlink>
        </w:p>
        <w:p w14:paraId="3110EF22" w14:textId="2220336E" w:rsidR="006B6112" w:rsidRDefault="006B6112">
          <w:r>
            <w:rPr>
              <w:b/>
              <w:bCs/>
              <w:noProof/>
            </w:rPr>
            <w:fldChar w:fldCharType="end"/>
          </w:r>
        </w:p>
      </w:sdtContent>
    </w:sdt>
    <w:p w14:paraId="0E279539" w14:textId="11950DF6" w:rsidR="009E476E" w:rsidRDefault="009E476E" w:rsidP="00D15B3E">
      <w:pPr>
        <w:jc w:val="both"/>
        <w:rPr>
          <w:rFonts w:cstheme="minorHAnsi"/>
          <w:b/>
          <w:sz w:val="28"/>
        </w:rPr>
      </w:pPr>
    </w:p>
    <w:p w14:paraId="6DF1B073" w14:textId="3D9F4702" w:rsidR="005140E0" w:rsidRPr="005140E0" w:rsidRDefault="00890354" w:rsidP="00890354">
      <w:pPr>
        <w:rPr>
          <w:rFonts w:cstheme="minorHAnsi"/>
          <w:b/>
          <w:sz w:val="28"/>
        </w:rPr>
      </w:pPr>
      <w:r>
        <w:rPr>
          <w:rFonts w:cstheme="minorHAnsi"/>
          <w:b/>
          <w:sz w:val="28"/>
        </w:rPr>
        <w:t>A</w:t>
      </w:r>
      <w:r w:rsidR="004733C1" w:rsidRPr="005140E0">
        <w:rPr>
          <w:rFonts w:cstheme="minorHAnsi"/>
          <w:b/>
          <w:sz w:val="28"/>
        </w:rPr>
        <w:t>ction Plan</w:t>
      </w:r>
      <w:r w:rsidR="009C513C">
        <w:rPr>
          <w:rFonts w:cstheme="minorHAnsi"/>
          <w:b/>
          <w:sz w:val="28"/>
        </w:rPr>
        <w:t xml:space="preserve"> and ECCO Reporting</w:t>
      </w:r>
      <w:r w:rsidR="004733C1" w:rsidRPr="005140E0">
        <w:rPr>
          <w:rFonts w:cstheme="minorHAnsi"/>
          <w:b/>
          <w:sz w:val="28"/>
        </w:rPr>
        <w:t xml:space="preserve"> Guidance</w:t>
      </w:r>
      <w:r w:rsidR="005140E0">
        <w:rPr>
          <w:rFonts w:cstheme="minorHAnsi"/>
          <w:b/>
          <w:sz w:val="28"/>
        </w:rPr>
        <w:t xml:space="preserve"> Tool</w:t>
      </w:r>
    </w:p>
    <w:p w14:paraId="01D162E3" w14:textId="0E8F7C5B" w:rsidR="005140E0" w:rsidRDefault="00C66F82">
      <w:pPr>
        <w:rPr>
          <w:rFonts w:cstheme="minorHAnsi"/>
          <w:b/>
        </w:rPr>
      </w:pPr>
      <w:r w:rsidRPr="00893E0A">
        <w:rPr>
          <w:rFonts w:cstheme="minorHAnsi"/>
        </w:rPr>
        <w:t xml:space="preserve">The below </w:t>
      </w:r>
      <w:r w:rsidR="00576F5C">
        <w:rPr>
          <w:rFonts w:cstheme="minorHAnsi"/>
        </w:rPr>
        <w:t>tool</w:t>
      </w:r>
      <w:r w:rsidRPr="00893E0A">
        <w:rPr>
          <w:rFonts w:cstheme="minorHAnsi"/>
        </w:rPr>
        <w:t xml:space="preserve"> </w:t>
      </w:r>
      <w:r w:rsidR="00576F5C">
        <w:rPr>
          <w:rFonts w:cstheme="minorHAnsi"/>
        </w:rPr>
        <w:t>includes</w:t>
      </w:r>
      <w:r w:rsidRPr="00893E0A">
        <w:rPr>
          <w:rFonts w:cstheme="minorHAnsi"/>
        </w:rPr>
        <w:t xml:space="preserve"> a list of approved documentation to show completion/progress on the best practice steps for each strategy within </w:t>
      </w:r>
      <w:r w:rsidR="007C72AC">
        <w:rPr>
          <w:rFonts w:cstheme="minorHAnsi"/>
        </w:rPr>
        <w:t>Y</w:t>
      </w:r>
      <w:r w:rsidRPr="00893E0A">
        <w:rPr>
          <w:rFonts w:cstheme="minorHAnsi"/>
        </w:rPr>
        <w:t xml:space="preserve">outh </w:t>
      </w:r>
      <w:r w:rsidR="007C72AC">
        <w:rPr>
          <w:rFonts w:cstheme="minorHAnsi"/>
        </w:rPr>
        <w:t>P</w:t>
      </w:r>
      <w:r w:rsidRPr="00893E0A">
        <w:rPr>
          <w:rFonts w:cstheme="minorHAnsi"/>
        </w:rPr>
        <w:t xml:space="preserve">revention </w:t>
      </w:r>
      <w:r w:rsidR="007C72AC">
        <w:rPr>
          <w:rFonts w:cstheme="minorHAnsi"/>
        </w:rPr>
        <w:t>E</w:t>
      </w:r>
      <w:r w:rsidRPr="00893E0A">
        <w:rPr>
          <w:rFonts w:cstheme="minorHAnsi"/>
        </w:rPr>
        <w:t xml:space="preserve">ducation, </w:t>
      </w:r>
      <w:proofErr w:type="spellStart"/>
      <w:r w:rsidR="007C72AC">
        <w:rPr>
          <w:rFonts w:cstheme="minorHAnsi"/>
        </w:rPr>
        <w:t>S</w:t>
      </w:r>
      <w:r w:rsidRPr="00893E0A">
        <w:rPr>
          <w:rFonts w:cstheme="minorHAnsi"/>
        </w:rPr>
        <w:t>ynar</w:t>
      </w:r>
      <w:proofErr w:type="spellEnd"/>
      <w:r w:rsidRPr="00893E0A">
        <w:rPr>
          <w:rFonts w:cstheme="minorHAnsi"/>
        </w:rPr>
        <w:t xml:space="preserve">, and </w:t>
      </w:r>
      <w:r w:rsidR="007C72AC">
        <w:rPr>
          <w:rFonts w:cstheme="minorHAnsi"/>
        </w:rPr>
        <w:t>E</w:t>
      </w:r>
      <w:r w:rsidRPr="00893E0A">
        <w:rPr>
          <w:rFonts w:cstheme="minorHAnsi"/>
        </w:rPr>
        <w:t xml:space="preserve">nvironmental strategies. </w:t>
      </w:r>
      <w:r w:rsidR="00576F5C">
        <w:rPr>
          <w:rFonts w:cstheme="minorHAnsi"/>
        </w:rPr>
        <w:t xml:space="preserve">These will be the primary information used for the state audit, along with agency interviews. </w:t>
      </w:r>
      <w:r>
        <w:rPr>
          <w:rFonts w:cstheme="minorHAnsi"/>
        </w:rPr>
        <w:t>*</w:t>
      </w:r>
      <w:r>
        <w:rPr>
          <w:rFonts w:cstheme="minorHAnsi"/>
          <w:b/>
        </w:rPr>
        <w:t xml:space="preserve">NOTE: This tool is directly connected to the approved </w:t>
      </w:r>
      <w:r w:rsidR="007C72AC">
        <w:rPr>
          <w:rFonts w:cstheme="minorHAnsi"/>
          <w:b/>
        </w:rPr>
        <w:t>S</w:t>
      </w:r>
      <w:r>
        <w:rPr>
          <w:rFonts w:cstheme="minorHAnsi"/>
          <w:b/>
        </w:rPr>
        <w:t xml:space="preserve">tate </w:t>
      </w:r>
      <w:r w:rsidR="007C72AC">
        <w:rPr>
          <w:rFonts w:cstheme="minorHAnsi"/>
          <w:b/>
        </w:rPr>
        <w:t>S</w:t>
      </w:r>
      <w:r>
        <w:rPr>
          <w:rFonts w:cstheme="minorHAnsi"/>
          <w:b/>
        </w:rPr>
        <w:t xml:space="preserve">trategy </w:t>
      </w:r>
      <w:r w:rsidR="007C72AC">
        <w:rPr>
          <w:rFonts w:cstheme="minorHAnsi"/>
          <w:b/>
        </w:rPr>
        <w:t>G</w:t>
      </w:r>
      <w:r>
        <w:rPr>
          <w:rFonts w:cstheme="minorHAnsi"/>
          <w:b/>
        </w:rPr>
        <w:t>uide</w:t>
      </w:r>
      <w:r w:rsidR="00EC695C">
        <w:rPr>
          <w:rFonts w:cstheme="minorHAnsi"/>
          <w:b/>
        </w:rPr>
        <w:t xml:space="preserve"> and ECCO reporting system</w:t>
      </w:r>
      <w:r>
        <w:rPr>
          <w:rFonts w:cstheme="minorHAnsi"/>
          <w:b/>
        </w:rPr>
        <w:t>. Once</w:t>
      </w:r>
      <w:r w:rsidR="00576F5C">
        <w:rPr>
          <w:rFonts w:cstheme="minorHAnsi"/>
          <w:b/>
        </w:rPr>
        <w:t xml:space="preserve"> a provider</w:t>
      </w:r>
      <w:r>
        <w:rPr>
          <w:rFonts w:cstheme="minorHAnsi"/>
          <w:b/>
        </w:rPr>
        <w:t xml:space="preserve"> choose</w:t>
      </w:r>
      <w:r w:rsidR="00576F5C">
        <w:rPr>
          <w:rFonts w:cstheme="minorHAnsi"/>
          <w:b/>
        </w:rPr>
        <w:t>s</w:t>
      </w:r>
      <w:r>
        <w:rPr>
          <w:rFonts w:cstheme="minorHAnsi"/>
          <w:b/>
        </w:rPr>
        <w:t xml:space="preserve"> strategies, use this tool for </w:t>
      </w:r>
      <w:r w:rsidR="00576F5C">
        <w:rPr>
          <w:rFonts w:cstheme="minorHAnsi"/>
          <w:b/>
        </w:rPr>
        <w:t>identifying the documentation/</w:t>
      </w:r>
      <w:r w:rsidR="00EC695C">
        <w:rPr>
          <w:rFonts w:cstheme="minorHAnsi"/>
          <w:b/>
        </w:rPr>
        <w:t xml:space="preserve">process </w:t>
      </w:r>
      <w:r w:rsidR="00576F5C">
        <w:rPr>
          <w:rFonts w:cstheme="minorHAnsi"/>
          <w:b/>
        </w:rPr>
        <w:t>data required for input into each corresponding best practice</w:t>
      </w:r>
      <w:r>
        <w:rPr>
          <w:rFonts w:cstheme="minorHAnsi"/>
          <w:b/>
        </w:rPr>
        <w:t xml:space="preserve"> step</w:t>
      </w:r>
      <w:r w:rsidR="00576F5C">
        <w:rPr>
          <w:rFonts w:cstheme="minorHAnsi"/>
          <w:b/>
        </w:rPr>
        <w:t xml:space="preserve"> (action step).</w:t>
      </w:r>
      <w:r>
        <w:rPr>
          <w:rFonts w:cstheme="minorHAnsi"/>
          <w:b/>
        </w:rPr>
        <w:t xml:space="preserve"> This tool will help </w:t>
      </w:r>
      <w:r w:rsidR="00576F5C">
        <w:rPr>
          <w:rFonts w:cstheme="minorHAnsi"/>
          <w:b/>
        </w:rPr>
        <w:t xml:space="preserve">a provider </w:t>
      </w:r>
      <w:r>
        <w:rPr>
          <w:rFonts w:cstheme="minorHAnsi"/>
          <w:b/>
        </w:rPr>
        <w:t xml:space="preserve">meet the requirements for </w:t>
      </w:r>
      <w:r w:rsidR="00576F5C">
        <w:rPr>
          <w:rFonts w:cstheme="minorHAnsi"/>
          <w:b/>
        </w:rPr>
        <w:t xml:space="preserve">the </w:t>
      </w:r>
      <w:r>
        <w:rPr>
          <w:rFonts w:cstheme="minorHAnsi"/>
          <w:b/>
        </w:rPr>
        <w:t>state audit.</w:t>
      </w:r>
      <w:r w:rsidR="00EC695C">
        <w:rPr>
          <w:rFonts w:cstheme="minorHAnsi"/>
          <w:b/>
        </w:rPr>
        <w:t xml:space="preserve"> A provider must have access to ECCO to input data online. Access can be requested through the TTA Center: </w:t>
      </w:r>
      <w:hyperlink r:id="rId11" w:history="1">
        <w:r w:rsidR="00EC695C" w:rsidRPr="00D84A9E">
          <w:rPr>
            <w:rStyle w:val="Hyperlink"/>
            <w:rFonts w:cstheme="minorHAnsi"/>
            <w:b/>
          </w:rPr>
          <w:t>http://ncpreventiontta.org/</w:t>
        </w:r>
      </w:hyperlink>
      <w:r w:rsidR="00EC695C">
        <w:rPr>
          <w:rFonts w:cstheme="minorHAnsi"/>
          <w:b/>
        </w:rPr>
        <w:t>. The ECCO system portal can be located via TTA Center link.</w:t>
      </w:r>
    </w:p>
    <w:p w14:paraId="51B15FC2" w14:textId="77777777" w:rsidR="00890354" w:rsidRDefault="00890354">
      <w:pPr>
        <w:rPr>
          <w:rFonts w:asciiTheme="majorHAnsi" w:eastAsiaTheme="majorEastAsia" w:hAnsiTheme="majorHAnsi" w:cstheme="majorBidi"/>
          <w:b/>
          <w:caps/>
          <w:sz w:val="36"/>
          <w:szCs w:val="36"/>
        </w:rPr>
      </w:pPr>
      <w:r>
        <w:br w:type="page"/>
      </w:r>
    </w:p>
    <w:p w14:paraId="1D4CBA30" w14:textId="463BFB29" w:rsidR="00C66F82" w:rsidRDefault="00C66F82" w:rsidP="00D62460">
      <w:pPr>
        <w:pStyle w:val="Heading1"/>
      </w:pPr>
      <w:bookmarkStart w:id="0" w:name="_Toc14299638"/>
      <w:r w:rsidRPr="006B6112">
        <w:lastRenderedPageBreak/>
        <w:t>DIRECTIONS</w:t>
      </w:r>
      <w:r w:rsidR="009C513C" w:rsidRPr="006B6112">
        <w:t xml:space="preserve"> and REQUIREMENTS</w:t>
      </w:r>
      <w:r w:rsidRPr="006B6112">
        <w:t>:</w:t>
      </w:r>
      <w:bookmarkEnd w:id="0"/>
    </w:p>
    <w:p w14:paraId="061F3BAD" w14:textId="77777777" w:rsidR="00E245C5" w:rsidRPr="00E245C5" w:rsidRDefault="00E245C5" w:rsidP="00E245C5"/>
    <w:p w14:paraId="366E7F9E" w14:textId="3D7D53F6" w:rsidR="00576F5C" w:rsidRDefault="00576F5C" w:rsidP="00A87D41">
      <w:pPr>
        <w:pStyle w:val="ListParagraph"/>
        <w:numPr>
          <w:ilvl w:val="0"/>
          <w:numId w:val="85"/>
        </w:numPr>
        <w:ind w:left="450"/>
        <w:rPr>
          <w:rFonts w:cstheme="minorHAnsi"/>
        </w:rPr>
      </w:pPr>
      <w:r>
        <w:rPr>
          <w:rFonts w:cstheme="minorHAnsi"/>
        </w:rPr>
        <w:t xml:space="preserve">A provider must complete an action plan for each Environmental (including any </w:t>
      </w:r>
      <w:proofErr w:type="spellStart"/>
      <w:r>
        <w:rPr>
          <w:rFonts w:cstheme="minorHAnsi"/>
        </w:rPr>
        <w:t>Synar</w:t>
      </w:r>
      <w:proofErr w:type="spellEnd"/>
      <w:r>
        <w:rPr>
          <w:rFonts w:cstheme="minorHAnsi"/>
        </w:rPr>
        <w:t xml:space="preserve">) and Prevention Education strategy. The “Best Practice Steps” </w:t>
      </w:r>
      <w:r w:rsidR="002E60AF">
        <w:rPr>
          <w:rFonts w:cstheme="minorHAnsi"/>
        </w:rPr>
        <w:t xml:space="preserve">listed </w:t>
      </w:r>
      <w:r>
        <w:rPr>
          <w:rFonts w:cstheme="minorHAnsi"/>
        </w:rPr>
        <w:t xml:space="preserve">in the </w:t>
      </w:r>
      <w:r w:rsidR="00EC695C">
        <w:rPr>
          <w:rFonts w:cstheme="minorHAnsi"/>
        </w:rPr>
        <w:t>S</w:t>
      </w:r>
      <w:r>
        <w:rPr>
          <w:rFonts w:cstheme="minorHAnsi"/>
        </w:rPr>
        <w:t xml:space="preserve">tate </w:t>
      </w:r>
      <w:r w:rsidR="00EC695C">
        <w:rPr>
          <w:rFonts w:cstheme="minorHAnsi"/>
        </w:rPr>
        <w:t>S</w:t>
      </w:r>
      <w:r>
        <w:rPr>
          <w:rFonts w:cstheme="minorHAnsi"/>
        </w:rPr>
        <w:t xml:space="preserve">trategy </w:t>
      </w:r>
      <w:r w:rsidR="00EC695C">
        <w:rPr>
          <w:rFonts w:cstheme="minorHAnsi"/>
        </w:rPr>
        <w:t>G</w:t>
      </w:r>
      <w:r>
        <w:rPr>
          <w:rFonts w:cstheme="minorHAnsi"/>
        </w:rPr>
        <w:t>uide</w:t>
      </w:r>
      <w:r w:rsidR="006F3C79">
        <w:rPr>
          <w:rFonts w:cstheme="minorHAnsi"/>
        </w:rPr>
        <w:t xml:space="preserve"> </w:t>
      </w:r>
      <w:r w:rsidR="006F3C79" w:rsidRPr="00BE7E52">
        <w:rPr>
          <w:rFonts w:cstheme="minorHAnsi"/>
          <w:sz w:val="20"/>
          <w:szCs w:val="20"/>
        </w:rPr>
        <w:t>(</w:t>
      </w:r>
      <w:r w:rsidR="001B5ED6" w:rsidRPr="00BE7E52">
        <w:rPr>
          <w:rFonts w:cstheme="minorHAnsi"/>
          <w:sz w:val="20"/>
          <w:szCs w:val="20"/>
        </w:rPr>
        <w:t>https://ncpreventiontta.zendesk.com/hc/en-us/articles/360021848831-Strategy-Guidance</w:t>
      </w:r>
      <w:r w:rsidR="006F3C79" w:rsidRPr="00BE7E52">
        <w:rPr>
          <w:rFonts w:cstheme="minorHAnsi"/>
          <w:sz w:val="20"/>
          <w:szCs w:val="20"/>
        </w:rPr>
        <w:t>)</w:t>
      </w:r>
      <w:r>
        <w:rPr>
          <w:rFonts w:cstheme="minorHAnsi"/>
        </w:rPr>
        <w:t xml:space="preserve"> are the primary action steps listed in Part E of ECCO and detailed below in the audit guidance. </w:t>
      </w:r>
      <w:r>
        <w:rPr>
          <w:rFonts w:cstheme="minorHAnsi"/>
          <w:b/>
        </w:rPr>
        <w:t>A provider</w:t>
      </w:r>
      <w:r w:rsidR="006551AC">
        <w:rPr>
          <w:rFonts w:cstheme="minorHAnsi"/>
          <w:b/>
        </w:rPr>
        <w:t xml:space="preserve"> m</w:t>
      </w:r>
      <w:r w:rsidR="006F2827">
        <w:rPr>
          <w:rFonts w:cstheme="minorHAnsi"/>
          <w:b/>
        </w:rPr>
        <w:t>ay</w:t>
      </w:r>
      <w:r>
        <w:rPr>
          <w:rFonts w:cstheme="minorHAnsi"/>
          <w:b/>
        </w:rPr>
        <w:t xml:space="preserve"> add </w:t>
      </w:r>
      <w:r w:rsidR="006551AC">
        <w:rPr>
          <w:rFonts w:cstheme="minorHAnsi"/>
          <w:b/>
        </w:rPr>
        <w:t>extra</w:t>
      </w:r>
      <w:r>
        <w:rPr>
          <w:rFonts w:cstheme="minorHAnsi"/>
          <w:b/>
        </w:rPr>
        <w:t xml:space="preserve"> action steps for each</w:t>
      </w:r>
      <w:r w:rsidR="006551AC">
        <w:rPr>
          <w:rFonts w:cstheme="minorHAnsi"/>
          <w:b/>
        </w:rPr>
        <w:t xml:space="preserve"> chosen strategy</w:t>
      </w:r>
      <w:r w:rsidR="00E32DB3">
        <w:rPr>
          <w:rFonts w:cstheme="minorHAnsi"/>
          <w:b/>
        </w:rPr>
        <w:t>. Steps should assist providers in creating a meaningful action plan that can be used by staff to accomplish strategy completion.</w:t>
      </w:r>
      <w:r w:rsidR="006F2827">
        <w:rPr>
          <w:rFonts w:cstheme="minorHAnsi"/>
          <w:b/>
        </w:rPr>
        <w:t xml:space="preserve"> Descriptions of work completed for each step is imperative to the audit in order to show progress within a strategy. These descriptions will be listed in Part E of ECCO under the “Actions Taken” column beside each completed Action Step.</w:t>
      </w:r>
    </w:p>
    <w:p w14:paraId="6881EFA7" w14:textId="77777777" w:rsidR="00E32DB3" w:rsidRDefault="00576F5C" w:rsidP="00A87D41">
      <w:pPr>
        <w:pStyle w:val="ListParagraph"/>
        <w:numPr>
          <w:ilvl w:val="0"/>
          <w:numId w:val="85"/>
        </w:numPr>
        <w:ind w:left="450"/>
        <w:rPr>
          <w:rFonts w:cstheme="minorHAnsi"/>
        </w:rPr>
      </w:pPr>
      <w:r>
        <w:rPr>
          <w:rFonts w:cstheme="minorHAnsi"/>
        </w:rPr>
        <w:t>To Use the Guide below:</w:t>
      </w:r>
    </w:p>
    <w:p w14:paraId="6F623B62" w14:textId="2F010AA6" w:rsidR="00576F5C" w:rsidRDefault="00E32DB3" w:rsidP="00A87D41">
      <w:pPr>
        <w:pStyle w:val="ListParagraph"/>
        <w:numPr>
          <w:ilvl w:val="1"/>
          <w:numId w:val="85"/>
        </w:numPr>
        <w:ind w:left="810"/>
        <w:rPr>
          <w:rFonts w:cstheme="minorHAnsi"/>
        </w:rPr>
      </w:pPr>
      <w:r>
        <w:rPr>
          <w:rFonts w:cstheme="minorHAnsi"/>
        </w:rPr>
        <w:t>Find</w:t>
      </w:r>
      <w:r w:rsidR="00576F5C" w:rsidRPr="00E36BB1">
        <w:rPr>
          <w:rFonts w:cstheme="minorHAnsi"/>
        </w:rPr>
        <w:t xml:space="preserve"> the</w:t>
      </w:r>
      <w:r>
        <w:rPr>
          <w:rFonts w:cstheme="minorHAnsi"/>
        </w:rPr>
        <w:t xml:space="preserve"> Agency’s</w:t>
      </w:r>
      <w:r w:rsidR="00576F5C" w:rsidRPr="00E36BB1">
        <w:rPr>
          <w:rFonts w:cstheme="minorHAnsi"/>
        </w:rPr>
        <w:t xml:space="preserve"> </w:t>
      </w:r>
      <w:r w:rsidR="00576F5C" w:rsidRPr="00EC695C">
        <w:rPr>
          <w:rFonts w:cstheme="minorHAnsi"/>
          <w:i/>
        </w:rPr>
        <w:t>Strategies</w:t>
      </w:r>
      <w:r w:rsidR="00576F5C" w:rsidRPr="00E36BB1">
        <w:rPr>
          <w:rFonts w:cstheme="minorHAnsi"/>
        </w:rPr>
        <w:t xml:space="preserve"> </w:t>
      </w:r>
      <w:r w:rsidR="00576F5C">
        <w:rPr>
          <w:rFonts w:cstheme="minorHAnsi"/>
        </w:rPr>
        <w:t>and I</w:t>
      </w:r>
      <w:r w:rsidR="00576F5C" w:rsidRPr="00E36BB1">
        <w:rPr>
          <w:rFonts w:cstheme="minorHAnsi"/>
        </w:rPr>
        <w:t xml:space="preserve">dentify the </w:t>
      </w:r>
      <w:r w:rsidRPr="00EC695C">
        <w:rPr>
          <w:rFonts w:cstheme="minorHAnsi"/>
          <w:i/>
        </w:rPr>
        <w:t>B</w:t>
      </w:r>
      <w:r w:rsidR="00576F5C" w:rsidRPr="00EC695C">
        <w:rPr>
          <w:rFonts w:cstheme="minorHAnsi"/>
          <w:i/>
        </w:rPr>
        <w:t xml:space="preserve">est </w:t>
      </w:r>
      <w:r w:rsidRPr="00EC695C">
        <w:rPr>
          <w:rFonts w:cstheme="minorHAnsi"/>
          <w:i/>
        </w:rPr>
        <w:t>P</w:t>
      </w:r>
      <w:r w:rsidR="00576F5C" w:rsidRPr="00EC695C">
        <w:rPr>
          <w:rFonts w:cstheme="minorHAnsi"/>
          <w:i/>
        </w:rPr>
        <w:t xml:space="preserve">ractice </w:t>
      </w:r>
      <w:r w:rsidRPr="00EC695C">
        <w:rPr>
          <w:rFonts w:cstheme="minorHAnsi"/>
          <w:i/>
        </w:rPr>
        <w:t>S</w:t>
      </w:r>
      <w:r w:rsidR="00576F5C" w:rsidRPr="00EC695C">
        <w:rPr>
          <w:rFonts w:cstheme="minorHAnsi"/>
          <w:i/>
        </w:rPr>
        <w:t>teps</w:t>
      </w:r>
      <w:r w:rsidR="00576F5C" w:rsidRPr="00E36BB1">
        <w:rPr>
          <w:rFonts w:cstheme="minorHAnsi"/>
        </w:rPr>
        <w:t>.</w:t>
      </w:r>
    </w:p>
    <w:p w14:paraId="32AA13B8" w14:textId="691EA6D9" w:rsidR="002E60AF" w:rsidRPr="00407DCD" w:rsidRDefault="002E60AF" w:rsidP="00A87D41">
      <w:pPr>
        <w:pStyle w:val="ListParagraph"/>
        <w:numPr>
          <w:ilvl w:val="1"/>
          <w:numId w:val="85"/>
        </w:numPr>
        <w:ind w:left="810"/>
        <w:rPr>
          <w:rFonts w:cstheme="minorHAnsi"/>
        </w:rPr>
      </w:pPr>
      <w:r w:rsidRPr="00C66F82">
        <w:rPr>
          <w:rFonts w:cstheme="minorHAnsi"/>
        </w:rPr>
        <w:t xml:space="preserve">After identifying </w:t>
      </w:r>
      <w:r w:rsidRPr="00EC695C">
        <w:rPr>
          <w:rFonts w:cstheme="minorHAnsi"/>
          <w:i/>
        </w:rPr>
        <w:t>best practice steps</w:t>
      </w:r>
      <w:r w:rsidRPr="00C66F82">
        <w:rPr>
          <w:rFonts w:cstheme="minorHAnsi"/>
        </w:rPr>
        <w:t xml:space="preserve">, </w:t>
      </w:r>
      <w:r>
        <w:rPr>
          <w:rFonts w:cstheme="minorHAnsi"/>
        </w:rPr>
        <w:t xml:space="preserve">view the column to the </w:t>
      </w:r>
      <w:r>
        <w:rPr>
          <w:rFonts w:cstheme="minorHAnsi"/>
          <w:b/>
        </w:rPr>
        <w:t>Right</w:t>
      </w:r>
      <w:r>
        <w:rPr>
          <w:rFonts w:cstheme="minorHAnsi"/>
        </w:rPr>
        <w:t xml:space="preserve"> of each </w:t>
      </w:r>
      <w:r w:rsidR="00407DCD">
        <w:rPr>
          <w:rFonts w:cstheme="minorHAnsi"/>
        </w:rPr>
        <w:t>s</w:t>
      </w:r>
      <w:r>
        <w:rPr>
          <w:rFonts w:cstheme="minorHAnsi"/>
        </w:rPr>
        <w:t>tep for</w:t>
      </w:r>
      <w:r w:rsidRPr="00C66F82">
        <w:rPr>
          <w:rFonts w:cstheme="minorHAnsi"/>
        </w:rPr>
        <w:t xml:space="preserve"> the associated documentation</w:t>
      </w:r>
      <w:r>
        <w:rPr>
          <w:rFonts w:cstheme="minorHAnsi"/>
        </w:rPr>
        <w:t xml:space="preserve"> </w:t>
      </w:r>
      <w:r w:rsidR="00407DCD">
        <w:rPr>
          <w:rFonts w:cstheme="minorHAnsi"/>
        </w:rPr>
        <w:t xml:space="preserve">examples </w:t>
      </w:r>
      <w:r>
        <w:rPr>
          <w:rFonts w:cstheme="minorHAnsi"/>
        </w:rPr>
        <w:t xml:space="preserve">for </w:t>
      </w:r>
      <w:r w:rsidR="006A317F">
        <w:rPr>
          <w:rFonts w:cstheme="minorHAnsi"/>
          <w:b/>
        </w:rPr>
        <w:t>BRIEFCASE</w:t>
      </w:r>
      <w:r w:rsidRPr="00C66F82">
        <w:rPr>
          <w:rFonts w:cstheme="minorHAnsi"/>
        </w:rPr>
        <w:t>, if any, that should be collected</w:t>
      </w:r>
      <w:r w:rsidR="006A317F">
        <w:rPr>
          <w:rFonts w:cstheme="minorHAnsi"/>
        </w:rPr>
        <w:t>/</w:t>
      </w:r>
      <w:r w:rsidRPr="00C66F82">
        <w:rPr>
          <w:rFonts w:cstheme="minorHAnsi"/>
        </w:rPr>
        <w:t xml:space="preserve">uploaded (not all steps have associated documentation to upload). </w:t>
      </w:r>
      <w:r w:rsidRPr="00C66F82">
        <w:rPr>
          <w:rFonts w:cstheme="minorHAnsi"/>
          <w:b/>
        </w:rPr>
        <w:t>NOTE</w:t>
      </w:r>
      <w:r w:rsidRPr="00C66F82">
        <w:rPr>
          <w:rFonts w:cstheme="minorHAnsi"/>
        </w:rPr>
        <w:t>: There may be more than 1 documentation sugg</w:t>
      </w:r>
      <w:r>
        <w:rPr>
          <w:rFonts w:cstheme="minorHAnsi"/>
        </w:rPr>
        <w:t>e</w:t>
      </w:r>
      <w:r w:rsidRPr="00C66F82">
        <w:rPr>
          <w:rFonts w:cstheme="minorHAnsi"/>
        </w:rPr>
        <w:t>stion</w:t>
      </w:r>
      <w:r>
        <w:rPr>
          <w:rFonts w:cstheme="minorHAnsi"/>
        </w:rPr>
        <w:t xml:space="preserve">, but a provider </w:t>
      </w:r>
      <w:r w:rsidRPr="00C66F82">
        <w:rPr>
          <w:rFonts w:cstheme="minorHAnsi"/>
          <w:b/>
        </w:rPr>
        <w:t>DO</w:t>
      </w:r>
      <w:r>
        <w:rPr>
          <w:rFonts w:cstheme="minorHAnsi"/>
          <w:b/>
        </w:rPr>
        <w:t>ES</w:t>
      </w:r>
      <w:r w:rsidRPr="00C66F82">
        <w:rPr>
          <w:rFonts w:cstheme="minorHAnsi"/>
          <w:b/>
        </w:rPr>
        <w:t xml:space="preserve"> NOT </w:t>
      </w:r>
      <w:r w:rsidRPr="00C66F82">
        <w:rPr>
          <w:rFonts w:cstheme="minorHAnsi"/>
        </w:rPr>
        <w:t>need to upload them all.</w:t>
      </w:r>
      <w:r w:rsidR="005D1841">
        <w:rPr>
          <w:rFonts w:cstheme="minorHAnsi"/>
        </w:rPr>
        <w:t xml:space="preserve"> </w:t>
      </w:r>
      <w:r w:rsidR="005D1841" w:rsidRPr="00407DCD">
        <w:rPr>
          <w:rFonts w:cstheme="minorHAnsi"/>
          <w:b/>
        </w:rPr>
        <w:t>Where “Minutes” is listed, 1 example will suffice.</w:t>
      </w:r>
      <w:r w:rsidR="00407DCD">
        <w:rPr>
          <w:rFonts w:cstheme="minorHAnsi"/>
          <w:b/>
        </w:rPr>
        <w:t xml:space="preserve"> </w:t>
      </w:r>
      <w:r w:rsidR="00407DCD" w:rsidRPr="00407DCD">
        <w:rPr>
          <w:rFonts w:cstheme="minorHAnsi"/>
        </w:rPr>
        <w:t>Providers can upload other documentation that better justifies completion of a step.</w:t>
      </w:r>
      <w:r w:rsidR="00076D20">
        <w:rPr>
          <w:rFonts w:cstheme="minorHAnsi"/>
        </w:rPr>
        <w:t xml:space="preserve"> </w:t>
      </w:r>
    </w:p>
    <w:p w14:paraId="1223A10C" w14:textId="547CBEC1" w:rsidR="00576F5C" w:rsidRDefault="002E60AF" w:rsidP="00A87D41">
      <w:pPr>
        <w:pStyle w:val="ListParagraph"/>
        <w:numPr>
          <w:ilvl w:val="1"/>
          <w:numId w:val="85"/>
        </w:numPr>
        <w:ind w:left="810"/>
        <w:rPr>
          <w:rFonts w:cstheme="minorHAnsi"/>
        </w:rPr>
      </w:pPr>
      <w:r w:rsidRPr="006A317F">
        <w:rPr>
          <w:rFonts w:cstheme="minorHAnsi"/>
          <w:b/>
        </w:rPr>
        <w:t>The</w:t>
      </w:r>
      <w:r>
        <w:rPr>
          <w:rFonts w:cstheme="minorHAnsi"/>
        </w:rPr>
        <w:t xml:space="preserve"> </w:t>
      </w:r>
      <w:r w:rsidR="002017D4" w:rsidRPr="002E60AF">
        <w:rPr>
          <w:rFonts w:cstheme="minorHAnsi"/>
          <w:b/>
        </w:rPr>
        <w:t>far-Right</w:t>
      </w:r>
      <w:r>
        <w:rPr>
          <w:rFonts w:cstheme="minorHAnsi"/>
          <w:b/>
        </w:rPr>
        <w:t xml:space="preserve"> column</w:t>
      </w:r>
      <w:r w:rsidR="00E32DB3" w:rsidRPr="00E32DB3">
        <w:rPr>
          <w:rFonts w:cstheme="minorHAnsi"/>
        </w:rPr>
        <w:t xml:space="preserve"> of each Best </w:t>
      </w:r>
      <w:r w:rsidR="00E32DB3" w:rsidRPr="006F3C79">
        <w:rPr>
          <w:rFonts w:cstheme="minorHAnsi"/>
          <w:i/>
        </w:rPr>
        <w:t xml:space="preserve">Practice Step </w:t>
      </w:r>
      <w:r>
        <w:rPr>
          <w:rFonts w:cstheme="minorHAnsi"/>
        </w:rPr>
        <w:t>lists</w:t>
      </w:r>
      <w:r w:rsidR="00E32DB3" w:rsidRPr="00E32DB3">
        <w:rPr>
          <w:rFonts w:cstheme="minorHAnsi"/>
        </w:rPr>
        <w:t xml:space="preserve"> appropriate </w:t>
      </w:r>
      <w:r>
        <w:rPr>
          <w:rFonts w:cstheme="minorHAnsi"/>
        </w:rPr>
        <w:t xml:space="preserve">ECCO </w:t>
      </w:r>
      <w:r w:rsidR="00E32DB3" w:rsidRPr="00E32DB3">
        <w:rPr>
          <w:rFonts w:cstheme="minorHAnsi"/>
        </w:rPr>
        <w:t>process questions</w:t>
      </w:r>
      <w:r>
        <w:rPr>
          <w:rFonts w:cstheme="minorHAnsi"/>
        </w:rPr>
        <w:t>/numbers</w:t>
      </w:r>
      <w:r w:rsidR="00E32DB3" w:rsidRPr="00E32DB3">
        <w:rPr>
          <w:rFonts w:cstheme="minorHAnsi"/>
        </w:rPr>
        <w:t xml:space="preserve"> to be completed in the </w:t>
      </w:r>
      <w:r w:rsidR="00E32DB3" w:rsidRPr="002E60AF">
        <w:rPr>
          <w:rFonts w:cstheme="minorHAnsi"/>
          <w:b/>
        </w:rPr>
        <w:t>Pro</w:t>
      </w:r>
      <w:r w:rsidR="009835A6">
        <w:rPr>
          <w:rFonts w:cstheme="minorHAnsi"/>
          <w:b/>
        </w:rPr>
        <w:t>c</w:t>
      </w:r>
      <w:r w:rsidR="00E32DB3" w:rsidRPr="002E60AF">
        <w:rPr>
          <w:rFonts w:cstheme="minorHAnsi"/>
          <w:b/>
        </w:rPr>
        <w:t>ess Data section</w:t>
      </w:r>
      <w:r w:rsidR="00E32DB3" w:rsidRPr="00E32DB3">
        <w:rPr>
          <w:rFonts w:cstheme="minorHAnsi"/>
        </w:rPr>
        <w:t xml:space="preserve"> of ECCO for each strategy. *</w:t>
      </w:r>
      <w:r w:rsidR="00E32DB3" w:rsidRPr="00E32DB3">
        <w:rPr>
          <w:rFonts w:cstheme="minorHAnsi"/>
          <w:i/>
        </w:rPr>
        <w:t>N</w:t>
      </w:r>
      <w:r w:rsidR="00576F5C" w:rsidRPr="00E32DB3">
        <w:rPr>
          <w:rFonts w:cstheme="minorHAnsi"/>
          <w:i/>
        </w:rPr>
        <w:t xml:space="preserve">ot all </w:t>
      </w:r>
      <w:r>
        <w:rPr>
          <w:rFonts w:cstheme="minorHAnsi"/>
          <w:i/>
        </w:rPr>
        <w:t xml:space="preserve">questions </w:t>
      </w:r>
      <w:r w:rsidR="00E32DB3" w:rsidRPr="00E32DB3">
        <w:rPr>
          <w:rFonts w:cstheme="minorHAnsi"/>
          <w:i/>
        </w:rPr>
        <w:t>listed</w:t>
      </w:r>
      <w:r w:rsidR="00576F5C" w:rsidRPr="00E32DB3">
        <w:rPr>
          <w:rFonts w:cstheme="minorHAnsi"/>
          <w:i/>
        </w:rPr>
        <w:t xml:space="preserve"> </w:t>
      </w:r>
      <w:r>
        <w:rPr>
          <w:rFonts w:cstheme="minorHAnsi"/>
          <w:i/>
        </w:rPr>
        <w:t>are</w:t>
      </w:r>
      <w:r w:rsidR="00576F5C" w:rsidRPr="00E32DB3">
        <w:rPr>
          <w:rFonts w:cstheme="minorHAnsi"/>
          <w:i/>
        </w:rPr>
        <w:t xml:space="preserve"> required for each step, but multiple acceptable sources are </w:t>
      </w:r>
      <w:r w:rsidR="00E32DB3" w:rsidRPr="00E32DB3">
        <w:rPr>
          <w:rFonts w:cstheme="minorHAnsi"/>
          <w:i/>
        </w:rPr>
        <w:t>provid</w:t>
      </w:r>
      <w:r w:rsidR="00576F5C" w:rsidRPr="00E32DB3">
        <w:rPr>
          <w:rFonts w:cstheme="minorHAnsi"/>
          <w:i/>
        </w:rPr>
        <w:t>ed.</w:t>
      </w:r>
      <w:r w:rsidR="00E32DB3" w:rsidRPr="00E32DB3">
        <w:rPr>
          <w:rFonts w:cstheme="minorHAnsi"/>
          <w:i/>
        </w:rPr>
        <w:t xml:space="preserve"> Agencies should choose the BEST </w:t>
      </w:r>
      <w:r>
        <w:rPr>
          <w:rFonts w:cstheme="minorHAnsi"/>
          <w:i/>
        </w:rPr>
        <w:t>process questions</w:t>
      </w:r>
      <w:r w:rsidR="00E32DB3" w:rsidRPr="00E32DB3">
        <w:rPr>
          <w:rFonts w:cstheme="minorHAnsi"/>
          <w:i/>
        </w:rPr>
        <w:t xml:space="preserve"> to justify the completion of a step. </w:t>
      </w:r>
      <w:r w:rsidR="00576F5C" w:rsidRPr="00E32DB3">
        <w:rPr>
          <w:rFonts w:cstheme="minorHAnsi"/>
          <w:i/>
        </w:rPr>
        <w:t>Process questions are required if connected and relevant to a strategy.</w:t>
      </w:r>
      <w:r w:rsidR="00576F5C" w:rsidRPr="00E32DB3">
        <w:rPr>
          <w:rFonts w:cstheme="minorHAnsi"/>
        </w:rPr>
        <w:t xml:space="preserve"> </w:t>
      </w:r>
    </w:p>
    <w:p w14:paraId="682CE9D4" w14:textId="3DABB4EE" w:rsidR="002E60AF" w:rsidRDefault="002E60AF" w:rsidP="00890354">
      <w:pPr>
        <w:pStyle w:val="ListParagraph"/>
        <w:ind w:left="810"/>
        <w:rPr>
          <w:rFonts w:cstheme="minorHAnsi"/>
        </w:rPr>
      </w:pPr>
      <w:r w:rsidRPr="002E60AF">
        <w:rPr>
          <w:rFonts w:cstheme="minorHAnsi"/>
          <w:b/>
        </w:rPr>
        <w:t>EXAMPLE</w:t>
      </w:r>
      <w:r>
        <w:rPr>
          <w:rFonts w:cstheme="minorHAnsi"/>
        </w:rPr>
        <w:t>: I</w:t>
      </w:r>
      <w:r w:rsidRPr="00C66F82">
        <w:rPr>
          <w:rFonts w:cstheme="minorHAnsi"/>
        </w:rPr>
        <w:t xml:space="preserve">f </w:t>
      </w:r>
      <w:r>
        <w:rPr>
          <w:rFonts w:cstheme="minorHAnsi"/>
        </w:rPr>
        <w:t>the tools shows</w:t>
      </w:r>
      <w:r w:rsidRPr="00C66F82">
        <w:rPr>
          <w:rFonts w:cstheme="minorHAnsi"/>
        </w:rPr>
        <w:t xml:space="preserve"> to enter information</w:t>
      </w:r>
      <w:r>
        <w:rPr>
          <w:rFonts w:cstheme="minorHAnsi"/>
        </w:rPr>
        <w:t xml:space="preserve"> for process questions related to</w:t>
      </w:r>
      <w:r w:rsidRPr="00C66F82">
        <w:rPr>
          <w:rFonts w:cstheme="minorHAnsi"/>
        </w:rPr>
        <w:t xml:space="preserve"> </w:t>
      </w:r>
      <w:r w:rsidRPr="006F3C79">
        <w:rPr>
          <w:rFonts w:cstheme="minorHAnsi"/>
          <w:i/>
        </w:rPr>
        <w:t>enforcement</w:t>
      </w:r>
      <w:r w:rsidRPr="00C66F82">
        <w:rPr>
          <w:rFonts w:cstheme="minorHAnsi"/>
        </w:rPr>
        <w:t xml:space="preserve">, but you are not doing </w:t>
      </w:r>
      <w:r w:rsidRPr="006F3C79">
        <w:rPr>
          <w:rFonts w:cstheme="minorHAnsi"/>
          <w:i/>
        </w:rPr>
        <w:t>enforcement</w:t>
      </w:r>
      <w:r w:rsidRPr="00C66F82">
        <w:rPr>
          <w:rFonts w:cstheme="minorHAnsi"/>
        </w:rPr>
        <w:t xml:space="preserve"> at that step, then you do not need to enter this information. </w:t>
      </w:r>
    </w:p>
    <w:p w14:paraId="7C9198BB" w14:textId="3EF49FCF" w:rsidR="00E32DB3" w:rsidRDefault="00E32DB3" w:rsidP="00A87D41">
      <w:pPr>
        <w:pStyle w:val="ListParagraph"/>
        <w:numPr>
          <w:ilvl w:val="0"/>
          <w:numId w:val="85"/>
        </w:numPr>
        <w:ind w:left="450"/>
        <w:rPr>
          <w:rFonts w:cstheme="minorHAnsi"/>
        </w:rPr>
      </w:pPr>
      <w:r>
        <w:rPr>
          <w:rFonts w:cstheme="minorHAnsi"/>
        </w:rPr>
        <w:t xml:space="preserve">Providers </w:t>
      </w:r>
      <w:r w:rsidR="002E60AF" w:rsidRPr="00E32DB3">
        <w:rPr>
          <w:rFonts w:cstheme="minorHAnsi"/>
          <w:b/>
        </w:rPr>
        <w:t>MUST</w:t>
      </w:r>
      <w:r w:rsidR="00497CDE">
        <w:rPr>
          <w:rFonts w:cstheme="minorHAnsi"/>
        </w:rPr>
        <w:t xml:space="preserve"> put a description and summary for each step </w:t>
      </w:r>
      <w:r w:rsidR="0018540E">
        <w:rPr>
          <w:rFonts w:cstheme="minorHAnsi"/>
        </w:rPr>
        <w:t>completed/in progress in the “Action</w:t>
      </w:r>
      <w:r w:rsidR="00576F5C">
        <w:rPr>
          <w:rFonts w:cstheme="minorHAnsi"/>
        </w:rPr>
        <w:t>s</w:t>
      </w:r>
      <w:r w:rsidR="0018540E">
        <w:rPr>
          <w:rFonts w:cstheme="minorHAnsi"/>
        </w:rPr>
        <w:t xml:space="preserve"> </w:t>
      </w:r>
      <w:r w:rsidR="004C2264">
        <w:rPr>
          <w:rFonts w:cstheme="minorHAnsi"/>
        </w:rPr>
        <w:t>Taken</w:t>
      </w:r>
      <w:r w:rsidR="0018540E">
        <w:rPr>
          <w:rFonts w:cstheme="minorHAnsi"/>
        </w:rPr>
        <w:t>”</w:t>
      </w:r>
      <w:r w:rsidR="00576F5C">
        <w:rPr>
          <w:rFonts w:cstheme="minorHAnsi"/>
        </w:rPr>
        <w:t xml:space="preserve"> </w:t>
      </w:r>
      <w:r w:rsidR="0018540E">
        <w:rPr>
          <w:rFonts w:cstheme="minorHAnsi"/>
        </w:rPr>
        <w:t>listed beside the step.</w:t>
      </w:r>
      <w:r>
        <w:rPr>
          <w:rFonts w:cstheme="minorHAnsi"/>
        </w:rPr>
        <w:t xml:space="preserve"> *</w:t>
      </w:r>
      <w:r>
        <w:rPr>
          <w:rFonts w:cstheme="minorHAnsi"/>
          <w:i/>
        </w:rPr>
        <w:t>These will be used within the audit to help reviewers understand the work completed and progress on a strategy.</w:t>
      </w:r>
    </w:p>
    <w:p w14:paraId="55FDD382" w14:textId="3B868C17" w:rsidR="00C66F82" w:rsidRPr="00C66F82" w:rsidRDefault="00576F5C" w:rsidP="00A87D41">
      <w:pPr>
        <w:pStyle w:val="ListParagraph"/>
        <w:numPr>
          <w:ilvl w:val="0"/>
          <w:numId w:val="85"/>
        </w:numPr>
        <w:ind w:left="450"/>
        <w:rPr>
          <w:rFonts w:cstheme="minorHAnsi"/>
        </w:rPr>
      </w:pPr>
      <w:r>
        <w:rPr>
          <w:rFonts w:cstheme="minorHAnsi"/>
        </w:rPr>
        <w:t xml:space="preserve">Once a step is completed, </w:t>
      </w:r>
      <w:r w:rsidR="002E60AF">
        <w:rPr>
          <w:rFonts w:cstheme="minorHAnsi"/>
        </w:rPr>
        <w:t>a provider</w:t>
      </w:r>
      <w:r>
        <w:rPr>
          <w:rFonts w:cstheme="minorHAnsi"/>
        </w:rPr>
        <w:t xml:space="preserve"> </w:t>
      </w:r>
      <w:r w:rsidR="002E60AF" w:rsidRPr="002E60AF">
        <w:rPr>
          <w:rFonts w:cstheme="minorHAnsi"/>
          <w:b/>
        </w:rPr>
        <w:t>MUST</w:t>
      </w:r>
      <w:r w:rsidR="002E60AF">
        <w:rPr>
          <w:rFonts w:cstheme="minorHAnsi"/>
        </w:rPr>
        <w:t xml:space="preserve"> </w:t>
      </w:r>
      <w:r>
        <w:rPr>
          <w:rFonts w:cstheme="minorHAnsi"/>
        </w:rPr>
        <w:t>mark completed in Part E on that step</w:t>
      </w:r>
      <w:r w:rsidR="002E60AF">
        <w:rPr>
          <w:rFonts w:cstheme="minorHAnsi"/>
        </w:rPr>
        <w:t>.</w:t>
      </w:r>
    </w:p>
    <w:p w14:paraId="1C4DE08A" w14:textId="006BFB47" w:rsidR="00C66F82" w:rsidRDefault="002E60AF" w:rsidP="00A87D41">
      <w:pPr>
        <w:pStyle w:val="ListParagraph"/>
        <w:numPr>
          <w:ilvl w:val="0"/>
          <w:numId w:val="85"/>
        </w:numPr>
        <w:ind w:left="450"/>
        <w:rPr>
          <w:rFonts w:cstheme="minorHAnsi"/>
        </w:rPr>
      </w:pPr>
      <w:r>
        <w:rPr>
          <w:rFonts w:cstheme="minorHAnsi"/>
        </w:rPr>
        <w:t>A provider c</w:t>
      </w:r>
      <w:r w:rsidR="00C66F82">
        <w:rPr>
          <w:rFonts w:cstheme="minorHAnsi"/>
        </w:rPr>
        <w:t xml:space="preserve">an use the same </w:t>
      </w:r>
      <w:r w:rsidR="00076D20">
        <w:rPr>
          <w:rFonts w:cstheme="minorHAnsi"/>
        </w:rPr>
        <w:t>BRIEFCASE</w:t>
      </w:r>
      <w:r>
        <w:rPr>
          <w:rFonts w:cstheme="minorHAnsi"/>
        </w:rPr>
        <w:t xml:space="preserve"> </w:t>
      </w:r>
      <w:r w:rsidR="00C66F82">
        <w:rPr>
          <w:rFonts w:cstheme="minorHAnsi"/>
        </w:rPr>
        <w:t>documentation to prove multiple steps</w:t>
      </w:r>
      <w:r w:rsidR="00E70B72">
        <w:rPr>
          <w:rFonts w:cstheme="minorHAnsi"/>
        </w:rPr>
        <w:t xml:space="preserve"> within a </w:t>
      </w:r>
      <w:r w:rsidR="00E70B72" w:rsidRPr="006F3C79">
        <w:rPr>
          <w:rFonts w:cstheme="minorHAnsi"/>
          <w:i/>
        </w:rPr>
        <w:t>strategy</w:t>
      </w:r>
      <w:r w:rsidR="00C66F82">
        <w:rPr>
          <w:rFonts w:cstheme="minorHAnsi"/>
        </w:rPr>
        <w:t xml:space="preserve">. </w:t>
      </w:r>
      <w:r w:rsidR="00E70B72">
        <w:rPr>
          <w:rFonts w:cstheme="minorHAnsi"/>
        </w:rPr>
        <w:t>A provider should</w:t>
      </w:r>
      <w:r w:rsidR="00C66F82">
        <w:rPr>
          <w:rFonts w:cstheme="minorHAnsi"/>
        </w:rPr>
        <w:t xml:space="preserve"> </w:t>
      </w:r>
      <w:r w:rsidR="009835A6">
        <w:rPr>
          <w:rFonts w:cstheme="minorHAnsi"/>
        </w:rPr>
        <w:t>tag uploaded documents to all related strategy(</w:t>
      </w:r>
      <w:proofErr w:type="spellStart"/>
      <w:proofErr w:type="gramStart"/>
      <w:r w:rsidR="009835A6">
        <w:rPr>
          <w:rFonts w:cstheme="minorHAnsi"/>
        </w:rPr>
        <w:t>ies</w:t>
      </w:r>
      <w:proofErr w:type="spellEnd"/>
      <w:r w:rsidR="009835A6">
        <w:rPr>
          <w:rFonts w:cstheme="minorHAnsi"/>
        </w:rPr>
        <w:t xml:space="preserve">) </w:t>
      </w:r>
      <w:r w:rsidR="00E70B72">
        <w:rPr>
          <w:rFonts w:cstheme="minorHAnsi"/>
        </w:rPr>
        <w:t xml:space="preserve"> (</w:t>
      </w:r>
      <w:proofErr w:type="gramEnd"/>
      <w:r w:rsidR="00E70B72">
        <w:rPr>
          <w:rFonts w:cstheme="minorHAnsi"/>
        </w:rPr>
        <w:t xml:space="preserve">i.e. </w:t>
      </w:r>
      <w:r w:rsidR="009835A6">
        <w:rPr>
          <w:rFonts w:cstheme="minorHAnsi"/>
        </w:rPr>
        <w:t>minutes for multiple strategies</w:t>
      </w:r>
      <w:r w:rsidR="00E70B72">
        <w:rPr>
          <w:rFonts w:cstheme="minorHAnsi"/>
        </w:rPr>
        <w:t>)</w:t>
      </w:r>
      <w:r w:rsidR="0091433F">
        <w:rPr>
          <w:rFonts w:cstheme="minorHAnsi"/>
        </w:rPr>
        <w:t xml:space="preserve"> </w:t>
      </w:r>
      <w:r w:rsidR="0091433F">
        <w:rPr>
          <w:rFonts w:cstheme="minorHAnsi"/>
          <w:b/>
        </w:rPr>
        <w:t>*Note: Put the step</w:t>
      </w:r>
      <w:r w:rsidR="009835A6">
        <w:rPr>
          <w:rFonts w:cstheme="minorHAnsi"/>
          <w:b/>
        </w:rPr>
        <w:t>(s)</w:t>
      </w:r>
      <w:r w:rsidR="0091433F">
        <w:rPr>
          <w:rFonts w:cstheme="minorHAnsi"/>
          <w:b/>
        </w:rPr>
        <w:t xml:space="preserve"> completed in the title of the upload</w:t>
      </w:r>
    </w:p>
    <w:p w14:paraId="0923B6C6" w14:textId="1CA6E4C6" w:rsidR="00C66F82" w:rsidRPr="00E0109D" w:rsidRDefault="00C66F82" w:rsidP="00A87D41">
      <w:pPr>
        <w:pStyle w:val="ListParagraph"/>
        <w:numPr>
          <w:ilvl w:val="0"/>
          <w:numId w:val="85"/>
        </w:numPr>
        <w:ind w:left="450"/>
        <w:rPr>
          <w:rFonts w:cstheme="minorHAnsi"/>
        </w:rPr>
      </w:pPr>
      <w:r>
        <w:rPr>
          <w:rFonts w:cstheme="minorHAnsi"/>
        </w:rPr>
        <w:t xml:space="preserve">Additionally, if the same process entry numbers are associated with multiple steps of a </w:t>
      </w:r>
      <w:r w:rsidRPr="006F3C79">
        <w:rPr>
          <w:rFonts w:cstheme="minorHAnsi"/>
          <w:i/>
        </w:rPr>
        <w:t>strategy</w:t>
      </w:r>
      <w:r>
        <w:rPr>
          <w:rFonts w:cstheme="minorHAnsi"/>
        </w:rPr>
        <w:t xml:space="preserve">, </w:t>
      </w:r>
      <w:r w:rsidR="006C19F6">
        <w:rPr>
          <w:rFonts w:cstheme="minorHAnsi"/>
        </w:rPr>
        <w:t>users</w:t>
      </w:r>
      <w:r>
        <w:rPr>
          <w:rFonts w:cstheme="minorHAnsi"/>
        </w:rPr>
        <w:t xml:space="preserve"> would only add them once per month without duplications. </w:t>
      </w:r>
      <w:r w:rsidR="009835A6">
        <w:rPr>
          <w:rFonts w:cstheme="minorHAnsi"/>
          <w:b/>
        </w:rPr>
        <w:t>ADD process numbers in the month in which the action/best practice step is marked complete in Part E.</w:t>
      </w:r>
    </w:p>
    <w:p w14:paraId="2F0F6488" w14:textId="7A17E5E0" w:rsidR="00E70B72" w:rsidRPr="00E0109D" w:rsidRDefault="00E70B72" w:rsidP="00A87D41">
      <w:pPr>
        <w:pStyle w:val="ListParagraph"/>
        <w:numPr>
          <w:ilvl w:val="0"/>
          <w:numId w:val="85"/>
        </w:numPr>
        <w:ind w:left="450"/>
        <w:rPr>
          <w:rFonts w:cstheme="minorHAnsi"/>
        </w:rPr>
      </w:pPr>
      <w:r w:rsidRPr="00E0109D">
        <w:rPr>
          <w:rFonts w:cstheme="minorHAnsi"/>
        </w:rPr>
        <w:t>For questions as to documentation that must be required and entered, contact the</w:t>
      </w:r>
      <w:r w:rsidR="006F3C79">
        <w:rPr>
          <w:rFonts w:cstheme="minorHAnsi"/>
        </w:rPr>
        <w:t xml:space="preserve"> </w:t>
      </w:r>
      <w:r w:rsidR="006F3C79" w:rsidRPr="006F3C79">
        <w:rPr>
          <w:rFonts w:cstheme="minorHAnsi"/>
          <w:color w:val="222222"/>
          <w:shd w:val="clear" w:color="auto" w:fill="FFFFFF"/>
        </w:rPr>
        <w:t xml:space="preserve">Division of </w:t>
      </w:r>
      <w:r w:rsidR="006F3C79">
        <w:rPr>
          <w:rFonts w:cstheme="minorHAnsi"/>
          <w:color w:val="222222"/>
          <w:shd w:val="clear" w:color="auto" w:fill="FFFFFF"/>
        </w:rPr>
        <w:t>MH/DD/SAS.</w:t>
      </w:r>
    </w:p>
    <w:p w14:paraId="77549376" w14:textId="7740FEE9" w:rsidR="00C27DD8" w:rsidRDefault="00C27DD8">
      <w:pPr>
        <w:rPr>
          <w:rFonts w:cstheme="minorHAnsi"/>
        </w:rPr>
      </w:pPr>
      <w:r w:rsidRPr="00C66F82">
        <w:rPr>
          <w:rFonts w:cstheme="minorHAnsi"/>
          <w:b/>
        </w:rPr>
        <w:t>NOTE:</w:t>
      </w:r>
      <w:r w:rsidRPr="00893E0A">
        <w:rPr>
          <w:rFonts w:cstheme="minorHAnsi"/>
        </w:rPr>
        <w:t xml:space="preserve"> </w:t>
      </w:r>
      <w:r w:rsidR="00C66F82">
        <w:rPr>
          <w:rFonts w:cstheme="minorHAnsi"/>
        </w:rPr>
        <w:t>Master Reach is NOT noted in this guide</w:t>
      </w:r>
      <w:r w:rsidR="00F5144F">
        <w:rPr>
          <w:rFonts w:cstheme="minorHAnsi"/>
        </w:rPr>
        <w:t xml:space="preserve"> </w:t>
      </w:r>
      <w:r w:rsidR="00C66F82">
        <w:rPr>
          <w:rFonts w:cstheme="minorHAnsi"/>
        </w:rPr>
        <w:t>but is noted in the Master Grid</w:t>
      </w:r>
      <w:r w:rsidR="006F3C79">
        <w:rPr>
          <w:rFonts w:cstheme="minorHAnsi"/>
        </w:rPr>
        <w:t>/Intervention Profile Form (located in Resources at ncpreventiontta.org)</w:t>
      </w:r>
      <w:r w:rsidR="00C66F82">
        <w:rPr>
          <w:rFonts w:cstheme="minorHAnsi"/>
        </w:rPr>
        <w:t xml:space="preserve">. </w:t>
      </w:r>
      <w:r w:rsidRPr="00893E0A">
        <w:rPr>
          <w:rFonts w:cstheme="minorHAnsi"/>
        </w:rPr>
        <w:t xml:space="preserve">Where there are numbers associated with people </w:t>
      </w:r>
      <w:r w:rsidR="00C66F82">
        <w:rPr>
          <w:rFonts w:cstheme="minorHAnsi"/>
        </w:rPr>
        <w:t xml:space="preserve">reached, </w:t>
      </w:r>
      <w:r w:rsidRPr="00893E0A">
        <w:rPr>
          <w:rFonts w:cstheme="minorHAnsi"/>
        </w:rPr>
        <w:t xml:space="preserve">(i.e. Retailers contacted, individuals from meetings, youth </w:t>
      </w:r>
      <w:r w:rsidRPr="00893E0A">
        <w:rPr>
          <w:rFonts w:cstheme="minorHAnsi"/>
        </w:rPr>
        <w:lastRenderedPageBreak/>
        <w:t xml:space="preserve">recruited, etc.) those numbers will be reported in the REACH/Demographic sections from Process data each month. Remember do not </w:t>
      </w:r>
      <w:r w:rsidR="006551AC">
        <w:rPr>
          <w:rFonts w:cstheme="minorHAnsi"/>
        </w:rPr>
        <w:t>d</w:t>
      </w:r>
      <w:r w:rsidRPr="00893E0A">
        <w:rPr>
          <w:rFonts w:cstheme="minorHAnsi"/>
        </w:rPr>
        <w:t xml:space="preserve">uplicate numbers (for example, if you are meeting monthly about a policy with the same group of people, you will only count them one time </w:t>
      </w:r>
      <w:r w:rsidR="006551AC">
        <w:rPr>
          <w:rFonts w:cstheme="minorHAnsi"/>
        </w:rPr>
        <w:t xml:space="preserve">for the first meeting </w:t>
      </w:r>
      <w:r w:rsidRPr="00893E0A">
        <w:rPr>
          <w:rFonts w:cstheme="minorHAnsi"/>
        </w:rPr>
        <w:t xml:space="preserve">and </w:t>
      </w:r>
      <w:r w:rsidR="006551AC">
        <w:rPr>
          <w:rFonts w:cstheme="minorHAnsi"/>
        </w:rPr>
        <w:t xml:space="preserve">then only </w:t>
      </w:r>
      <w:r w:rsidRPr="00893E0A">
        <w:rPr>
          <w:rFonts w:cstheme="minorHAnsi"/>
        </w:rPr>
        <w:t>count any additional individuals</w:t>
      </w:r>
      <w:r w:rsidR="006551AC">
        <w:rPr>
          <w:rFonts w:cstheme="minorHAnsi"/>
        </w:rPr>
        <w:t xml:space="preserve"> who weren’t in the original count each additional month</w:t>
      </w:r>
      <w:r w:rsidRPr="00893E0A">
        <w:rPr>
          <w:rFonts w:cstheme="minorHAnsi"/>
        </w:rPr>
        <w:t>).</w:t>
      </w:r>
    </w:p>
    <w:p w14:paraId="13803126" w14:textId="7A06D9AC" w:rsidR="00E245C5" w:rsidRDefault="00E245C5">
      <w:pPr>
        <w:rPr>
          <w:rFonts w:cstheme="minorHAnsi"/>
          <w:b/>
        </w:rPr>
      </w:pPr>
      <w:r>
        <w:rPr>
          <w:rFonts w:cstheme="minorHAnsi"/>
          <w:b/>
        </w:rPr>
        <w:t>Appendix A includes screenshots from ECCO to assist users with the guide.</w:t>
      </w:r>
    </w:p>
    <w:p w14:paraId="7F89B16C" w14:textId="77777777" w:rsidR="00E245C5" w:rsidRPr="00F07A86" w:rsidRDefault="00E245C5" w:rsidP="00E245C5">
      <w:pPr>
        <w:shd w:val="clear" w:color="auto" w:fill="FFFFFF"/>
        <w:jc w:val="both"/>
        <w:rPr>
          <w:rFonts w:eastAsia="Times New Roman" w:cstheme="minorHAnsi"/>
          <w:b/>
          <w:color w:val="222222"/>
          <w:sz w:val="24"/>
          <w:szCs w:val="24"/>
          <w:u w:val="single"/>
        </w:rPr>
      </w:pPr>
      <w:r>
        <w:rPr>
          <w:rFonts w:eastAsia="Times New Roman" w:cstheme="minorHAnsi"/>
          <w:b/>
          <w:color w:val="222222"/>
          <w:sz w:val="24"/>
          <w:szCs w:val="24"/>
          <w:u w:val="single"/>
        </w:rPr>
        <w:t>Terminology</w:t>
      </w:r>
      <w:r w:rsidRPr="00F07A86">
        <w:rPr>
          <w:rFonts w:eastAsia="Times New Roman" w:cstheme="minorHAnsi"/>
          <w:b/>
          <w:color w:val="222222"/>
          <w:sz w:val="24"/>
          <w:szCs w:val="24"/>
          <w:u w:val="single"/>
        </w:rPr>
        <w:t xml:space="preserve">: </w:t>
      </w:r>
    </w:p>
    <w:p w14:paraId="6068691B" w14:textId="545A1372" w:rsidR="00E245C5" w:rsidRDefault="00E245C5" w:rsidP="00A87D41">
      <w:pPr>
        <w:pStyle w:val="ListParagraph"/>
        <w:numPr>
          <w:ilvl w:val="0"/>
          <w:numId w:val="91"/>
        </w:numPr>
        <w:shd w:val="clear" w:color="auto" w:fill="FFFFFF"/>
        <w:jc w:val="both"/>
        <w:rPr>
          <w:rFonts w:eastAsia="Times New Roman" w:cstheme="minorHAnsi"/>
          <w:color w:val="222222"/>
          <w:sz w:val="24"/>
          <w:szCs w:val="24"/>
        </w:rPr>
      </w:pPr>
      <w:r>
        <w:rPr>
          <w:rFonts w:eastAsia="Times New Roman" w:cstheme="minorHAnsi"/>
          <w:color w:val="222222"/>
          <w:sz w:val="24"/>
          <w:szCs w:val="24"/>
        </w:rPr>
        <w:t>Best Practice Steps: Required Action Steps from the State guidance per strategy</w:t>
      </w:r>
      <w:r>
        <w:rPr>
          <w:rFonts w:eastAsia="Times New Roman" w:cstheme="minorHAnsi"/>
          <w:color w:val="222222"/>
          <w:sz w:val="24"/>
          <w:szCs w:val="24"/>
        </w:rPr>
        <w:t xml:space="preserve"> (also referred to as action steps in ECCO)</w:t>
      </w:r>
    </w:p>
    <w:p w14:paraId="209507CD" w14:textId="756F7F6D" w:rsidR="00E245C5" w:rsidRDefault="00E245C5" w:rsidP="00A87D41">
      <w:pPr>
        <w:pStyle w:val="ListParagraph"/>
        <w:numPr>
          <w:ilvl w:val="0"/>
          <w:numId w:val="91"/>
        </w:numPr>
        <w:shd w:val="clear" w:color="auto" w:fill="FFFFFF"/>
        <w:jc w:val="both"/>
        <w:rPr>
          <w:rFonts w:eastAsia="Times New Roman" w:cstheme="minorHAnsi"/>
          <w:color w:val="222222"/>
          <w:sz w:val="24"/>
          <w:szCs w:val="24"/>
        </w:rPr>
      </w:pPr>
      <w:r>
        <w:rPr>
          <w:rFonts w:eastAsia="Times New Roman" w:cstheme="minorHAnsi"/>
          <w:color w:val="222222"/>
          <w:sz w:val="24"/>
          <w:szCs w:val="24"/>
        </w:rPr>
        <w:t>Action Steps: The terminology of ECCO in Part E for the Action Plan, including required best practice steps and additional steps included per strategy by providers</w:t>
      </w:r>
    </w:p>
    <w:p w14:paraId="51786D56" w14:textId="2BE4A6A4" w:rsidR="00E245C5" w:rsidRDefault="00E245C5" w:rsidP="00A87D41">
      <w:pPr>
        <w:pStyle w:val="ListParagraph"/>
        <w:numPr>
          <w:ilvl w:val="0"/>
          <w:numId w:val="91"/>
        </w:numPr>
        <w:shd w:val="clear" w:color="auto" w:fill="FFFFFF"/>
        <w:jc w:val="both"/>
        <w:rPr>
          <w:rFonts w:eastAsia="Times New Roman" w:cstheme="minorHAnsi"/>
          <w:color w:val="222222"/>
          <w:sz w:val="24"/>
          <w:szCs w:val="24"/>
        </w:rPr>
      </w:pPr>
      <w:r>
        <w:rPr>
          <w:rFonts w:eastAsia="Times New Roman" w:cstheme="minorHAnsi"/>
          <w:color w:val="222222"/>
          <w:sz w:val="24"/>
          <w:szCs w:val="24"/>
        </w:rPr>
        <w:t>Actions Taken: The section for descriptions of work in progress or completed per action step.</w:t>
      </w:r>
    </w:p>
    <w:p w14:paraId="105918E5" w14:textId="77777777" w:rsidR="00E245C5" w:rsidRDefault="00E245C5" w:rsidP="00A87D41">
      <w:pPr>
        <w:pStyle w:val="ListParagraph"/>
        <w:numPr>
          <w:ilvl w:val="0"/>
          <w:numId w:val="91"/>
        </w:numPr>
        <w:shd w:val="clear" w:color="auto" w:fill="FFFFFF"/>
        <w:jc w:val="both"/>
        <w:rPr>
          <w:rFonts w:eastAsia="Times New Roman" w:cstheme="minorHAnsi"/>
          <w:color w:val="222222"/>
          <w:sz w:val="24"/>
          <w:szCs w:val="24"/>
        </w:rPr>
      </w:pPr>
      <w:r>
        <w:rPr>
          <w:rFonts w:eastAsia="Times New Roman" w:cstheme="minorHAnsi"/>
          <w:color w:val="222222"/>
          <w:sz w:val="24"/>
          <w:szCs w:val="24"/>
        </w:rPr>
        <w:t>Strategy: Allowable State intervention</w:t>
      </w:r>
    </w:p>
    <w:p w14:paraId="451CBF5D" w14:textId="77777777" w:rsidR="00E245C5" w:rsidRDefault="00E245C5" w:rsidP="00A87D41">
      <w:pPr>
        <w:pStyle w:val="ListParagraph"/>
        <w:numPr>
          <w:ilvl w:val="0"/>
          <w:numId w:val="91"/>
        </w:numPr>
        <w:shd w:val="clear" w:color="auto" w:fill="FFFFFF"/>
        <w:jc w:val="both"/>
        <w:rPr>
          <w:rFonts w:eastAsia="Times New Roman" w:cstheme="minorHAnsi"/>
          <w:color w:val="222222"/>
          <w:sz w:val="24"/>
          <w:szCs w:val="24"/>
        </w:rPr>
      </w:pPr>
      <w:r>
        <w:rPr>
          <w:rFonts w:eastAsia="Times New Roman" w:cstheme="minorHAnsi"/>
          <w:color w:val="222222"/>
          <w:sz w:val="24"/>
          <w:szCs w:val="24"/>
        </w:rPr>
        <w:t>Intervention: The ECCO term for allowable state strategies</w:t>
      </w:r>
    </w:p>
    <w:p w14:paraId="7AE63922" w14:textId="77777777" w:rsidR="00E245C5" w:rsidRDefault="00E245C5" w:rsidP="00A87D41">
      <w:pPr>
        <w:pStyle w:val="ListParagraph"/>
        <w:numPr>
          <w:ilvl w:val="0"/>
          <w:numId w:val="91"/>
        </w:numPr>
        <w:shd w:val="clear" w:color="auto" w:fill="FFFFFF"/>
        <w:jc w:val="both"/>
        <w:rPr>
          <w:rFonts w:eastAsia="Times New Roman" w:cstheme="minorHAnsi"/>
          <w:color w:val="222222"/>
          <w:sz w:val="24"/>
          <w:szCs w:val="24"/>
        </w:rPr>
      </w:pPr>
      <w:r>
        <w:rPr>
          <w:rFonts w:eastAsia="Times New Roman" w:cstheme="minorHAnsi"/>
          <w:color w:val="222222"/>
          <w:sz w:val="24"/>
          <w:szCs w:val="24"/>
        </w:rPr>
        <w:t>Auditor and Reviewer are equivalent terms</w:t>
      </w:r>
    </w:p>
    <w:p w14:paraId="6D2AD232" w14:textId="77777777" w:rsidR="00E245C5" w:rsidRDefault="00E245C5" w:rsidP="00A87D41">
      <w:pPr>
        <w:pStyle w:val="ListParagraph"/>
        <w:numPr>
          <w:ilvl w:val="0"/>
          <w:numId w:val="91"/>
        </w:numPr>
        <w:shd w:val="clear" w:color="auto" w:fill="FFFFFF"/>
        <w:jc w:val="both"/>
        <w:rPr>
          <w:rFonts w:eastAsia="Times New Roman" w:cstheme="minorHAnsi"/>
          <w:color w:val="222222"/>
          <w:sz w:val="24"/>
          <w:szCs w:val="24"/>
        </w:rPr>
      </w:pPr>
      <w:r>
        <w:rPr>
          <w:rFonts w:eastAsia="Times New Roman" w:cstheme="minorHAnsi"/>
          <w:color w:val="222222"/>
          <w:sz w:val="24"/>
          <w:szCs w:val="24"/>
        </w:rPr>
        <w:t>Environmental Strategies: The overall Intervention category required by the state</w:t>
      </w:r>
    </w:p>
    <w:p w14:paraId="1ECECA51" w14:textId="77777777" w:rsidR="00E245C5" w:rsidRDefault="00E245C5" w:rsidP="00A87D41">
      <w:pPr>
        <w:pStyle w:val="ListParagraph"/>
        <w:numPr>
          <w:ilvl w:val="0"/>
          <w:numId w:val="91"/>
        </w:numPr>
        <w:shd w:val="clear" w:color="auto" w:fill="FFFFFF"/>
        <w:jc w:val="both"/>
        <w:rPr>
          <w:rFonts w:eastAsia="Times New Roman" w:cstheme="minorHAnsi"/>
          <w:color w:val="222222"/>
          <w:sz w:val="24"/>
          <w:szCs w:val="24"/>
        </w:rPr>
      </w:pPr>
      <w:r>
        <w:rPr>
          <w:rFonts w:eastAsia="Times New Roman" w:cstheme="minorHAnsi"/>
          <w:color w:val="222222"/>
          <w:sz w:val="24"/>
          <w:szCs w:val="24"/>
        </w:rPr>
        <w:t>Prevention Education: Intervention Category</w:t>
      </w:r>
    </w:p>
    <w:p w14:paraId="7E344C87" w14:textId="77777777" w:rsidR="00E245C5" w:rsidRDefault="00E245C5" w:rsidP="00A87D41">
      <w:pPr>
        <w:pStyle w:val="ListParagraph"/>
        <w:numPr>
          <w:ilvl w:val="0"/>
          <w:numId w:val="91"/>
        </w:numPr>
        <w:shd w:val="clear" w:color="auto" w:fill="FFFFFF"/>
        <w:jc w:val="both"/>
        <w:rPr>
          <w:rFonts w:eastAsia="Times New Roman" w:cstheme="minorHAnsi"/>
          <w:color w:val="222222"/>
          <w:sz w:val="24"/>
          <w:szCs w:val="24"/>
        </w:rPr>
      </w:pPr>
      <w:proofErr w:type="spellStart"/>
      <w:r>
        <w:rPr>
          <w:rFonts w:eastAsia="Times New Roman" w:cstheme="minorHAnsi"/>
          <w:color w:val="222222"/>
          <w:sz w:val="24"/>
          <w:szCs w:val="24"/>
        </w:rPr>
        <w:t>Synar</w:t>
      </w:r>
      <w:proofErr w:type="spellEnd"/>
      <w:r>
        <w:rPr>
          <w:rFonts w:eastAsia="Times New Roman" w:cstheme="minorHAnsi"/>
          <w:color w:val="222222"/>
          <w:sz w:val="24"/>
          <w:szCs w:val="24"/>
        </w:rPr>
        <w:t>: A specific State required environmental strategy</w:t>
      </w:r>
    </w:p>
    <w:p w14:paraId="3768E5B5" w14:textId="77777777" w:rsidR="00E245C5" w:rsidRDefault="00E245C5" w:rsidP="00A87D41">
      <w:pPr>
        <w:pStyle w:val="ListParagraph"/>
        <w:numPr>
          <w:ilvl w:val="0"/>
          <w:numId w:val="91"/>
        </w:numPr>
        <w:shd w:val="clear" w:color="auto" w:fill="FFFFFF"/>
        <w:jc w:val="both"/>
        <w:rPr>
          <w:rFonts w:eastAsia="Times New Roman" w:cstheme="minorHAnsi"/>
          <w:color w:val="222222"/>
          <w:sz w:val="24"/>
          <w:szCs w:val="24"/>
        </w:rPr>
      </w:pPr>
      <w:r>
        <w:rPr>
          <w:rFonts w:eastAsia="Times New Roman" w:cstheme="minorHAnsi"/>
          <w:color w:val="222222"/>
          <w:sz w:val="24"/>
          <w:szCs w:val="24"/>
        </w:rPr>
        <w:t>Communication campaigns: A specific environmental strategy</w:t>
      </w:r>
    </w:p>
    <w:p w14:paraId="4E412499" w14:textId="77777777" w:rsidR="00E245C5" w:rsidRDefault="00E245C5" w:rsidP="00A87D41">
      <w:pPr>
        <w:pStyle w:val="ListParagraph"/>
        <w:numPr>
          <w:ilvl w:val="0"/>
          <w:numId w:val="91"/>
        </w:numPr>
        <w:shd w:val="clear" w:color="auto" w:fill="FFFFFF"/>
        <w:jc w:val="both"/>
        <w:rPr>
          <w:rFonts w:eastAsia="Times New Roman" w:cstheme="minorHAnsi"/>
          <w:color w:val="222222"/>
          <w:sz w:val="24"/>
          <w:szCs w:val="24"/>
        </w:rPr>
      </w:pPr>
      <w:r>
        <w:rPr>
          <w:rFonts w:eastAsia="Times New Roman" w:cstheme="minorHAnsi"/>
          <w:color w:val="222222"/>
          <w:sz w:val="24"/>
          <w:szCs w:val="24"/>
        </w:rPr>
        <w:t>Process Eval (Evaluation): In this guide, process eval is the term to describe process questions required for each intervention in the Process &amp; Report section in ECCO under Process Data.</w:t>
      </w:r>
      <w:bookmarkStart w:id="1" w:name="_GoBack"/>
      <w:bookmarkEnd w:id="1"/>
    </w:p>
    <w:p w14:paraId="73D9A486" w14:textId="7A28C058" w:rsidR="00E245C5" w:rsidRDefault="00E245C5">
      <w:pPr>
        <w:rPr>
          <w:rFonts w:cstheme="minorHAnsi"/>
          <w:b/>
        </w:rPr>
      </w:pPr>
      <w:r>
        <w:rPr>
          <w:rFonts w:cstheme="minorHAnsi"/>
          <w:b/>
        </w:rPr>
        <w:br w:type="page"/>
      </w:r>
    </w:p>
    <w:tbl>
      <w:tblPr>
        <w:tblStyle w:val="TableGrid"/>
        <w:tblW w:w="12950" w:type="dxa"/>
        <w:tblLayout w:type="fixed"/>
        <w:tblLook w:val="04A0" w:firstRow="1" w:lastRow="0" w:firstColumn="1" w:lastColumn="0" w:noHBand="0" w:noVBand="1"/>
      </w:tblPr>
      <w:tblGrid>
        <w:gridCol w:w="5485"/>
        <w:gridCol w:w="90"/>
        <w:gridCol w:w="3960"/>
        <w:gridCol w:w="3415"/>
      </w:tblGrid>
      <w:tr w:rsidR="00CC1E77" w:rsidRPr="005E7D91" w14:paraId="763B4589" w14:textId="77777777" w:rsidTr="00430C1F">
        <w:trPr>
          <w:trHeight w:val="277"/>
        </w:trPr>
        <w:tc>
          <w:tcPr>
            <w:tcW w:w="12950" w:type="dxa"/>
            <w:gridSpan w:val="4"/>
            <w:shd w:val="clear" w:color="auto" w:fill="BFBFBF" w:themeFill="background1" w:themeFillShade="BF"/>
          </w:tcPr>
          <w:p w14:paraId="268C7A44" w14:textId="36B42072" w:rsidR="00CC1E77" w:rsidRPr="005E7D91" w:rsidRDefault="00CC1E77" w:rsidP="00CC1E77">
            <w:pPr>
              <w:spacing w:before="100" w:beforeAutospacing="1" w:after="100" w:afterAutospacing="1"/>
              <w:jc w:val="center"/>
              <w:rPr>
                <w:rFonts w:cstheme="minorHAnsi"/>
                <w:b/>
                <w:color w:val="FF0000"/>
              </w:rPr>
            </w:pPr>
            <w:r>
              <w:rPr>
                <w:rFonts w:cstheme="minorHAnsi"/>
                <w:b/>
                <w:color w:val="FF0000"/>
              </w:rPr>
              <w:lastRenderedPageBreak/>
              <w:t>THIS SECTION INCLUDES PREVENTION EDUCATION</w:t>
            </w:r>
          </w:p>
        </w:tc>
      </w:tr>
      <w:tr w:rsidR="00811AA1" w:rsidRPr="00893E0A" w14:paraId="7197E9DF" w14:textId="199F2835" w:rsidTr="00430C1F">
        <w:tc>
          <w:tcPr>
            <w:tcW w:w="12950" w:type="dxa"/>
            <w:gridSpan w:val="4"/>
          </w:tcPr>
          <w:p w14:paraId="09D63187" w14:textId="6ED0DB68" w:rsidR="00811AA1" w:rsidRPr="00CC1E77" w:rsidRDefault="00811AA1" w:rsidP="00D62460">
            <w:pPr>
              <w:pStyle w:val="Heading1"/>
              <w:outlineLvl w:val="0"/>
              <w:rPr>
                <w:color w:val="FF0000"/>
              </w:rPr>
            </w:pPr>
            <w:bookmarkStart w:id="2" w:name="_Toc14299639"/>
            <w:r w:rsidRPr="00CC1E77">
              <w:t xml:space="preserve">Youth Prevention </w:t>
            </w:r>
            <w:r w:rsidRPr="00D62460">
              <w:t>Education</w:t>
            </w:r>
            <w:r w:rsidRPr="00CC1E77">
              <w:t xml:space="preserve"> or Parent Family Education</w:t>
            </w:r>
            <w:bookmarkEnd w:id="2"/>
          </w:p>
        </w:tc>
      </w:tr>
      <w:tr w:rsidR="00811AA1" w:rsidRPr="00893E0A" w14:paraId="67078994" w14:textId="7936CB53" w:rsidTr="00430C1F">
        <w:tc>
          <w:tcPr>
            <w:tcW w:w="5485" w:type="dxa"/>
          </w:tcPr>
          <w:p w14:paraId="6BF40233" w14:textId="77777777" w:rsidR="00811AA1" w:rsidRPr="00893E0A" w:rsidRDefault="00811AA1">
            <w:pPr>
              <w:rPr>
                <w:rFonts w:cstheme="minorHAnsi"/>
                <w:b/>
              </w:rPr>
            </w:pPr>
            <w:r w:rsidRPr="00893E0A">
              <w:rPr>
                <w:rFonts w:cstheme="minorHAnsi"/>
                <w:b/>
              </w:rPr>
              <w:t>Best Practice Step</w:t>
            </w:r>
          </w:p>
        </w:tc>
        <w:tc>
          <w:tcPr>
            <w:tcW w:w="7465" w:type="dxa"/>
            <w:gridSpan w:val="3"/>
          </w:tcPr>
          <w:p w14:paraId="462333B3" w14:textId="02D59618" w:rsidR="00811AA1" w:rsidRPr="00893E0A" w:rsidRDefault="00811AA1">
            <w:pPr>
              <w:rPr>
                <w:rFonts w:cstheme="minorHAnsi"/>
                <w:b/>
              </w:rPr>
            </w:pPr>
            <w:r w:rsidRPr="00893E0A">
              <w:rPr>
                <w:rFonts w:cstheme="minorHAnsi"/>
                <w:b/>
              </w:rPr>
              <w:t>Action Plan Information to UPDATE semi-annually:</w:t>
            </w:r>
          </w:p>
        </w:tc>
      </w:tr>
      <w:tr w:rsidR="00811AA1" w:rsidRPr="00893E0A" w14:paraId="671604EF" w14:textId="77777777" w:rsidTr="00430C1F">
        <w:tc>
          <w:tcPr>
            <w:tcW w:w="5485" w:type="dxa"/>
          </w:tcPr>
          <w:p w14:paraId="5BF40ACA" w14:textId="77777777" w:rsidR="00811AA1" w:rsidRPr="00893E0A" w:rsidRDefault="00811AA1">
            <w:pPr>
              <w:rPr>
                <w:rFonts w:cstheme="minorHAnsi"/>
                <w:b/>
              </w:rPr>
            </w:pPr>
            <w:bookmarkStart w:id="3" w:name="_Hlk531764584"/>
          </w:p>
        </w:tc>
        <w:tc>
          <w:tcPr>
            <w:tcW w:w="4050" w:type="dxa"/>
            <w:gridSpan w:val="2"/>
          </w:tcPr>
          <w:p w14:paraId="3C4ED7A0" w14:textId="6682F240" w:rsidR="00811AA1" w:rsidRPr="00893E0A" w:rsidRDefault="00811AA1">
            <w:pPr>
              <w:rPr>
                <w:rFonts w:cstheme="minorHAnsi"/>
                <w:b/>
              </w:rPr>
            </w:pPr>
            <w:r w:rsidRPr="00893E0A">
              <w:rPr>
                <w:rFonts w:cstheme="minorHAnsi"/>
                <w:b/>
              </w:rPr>
              <w:t xml:space="preserve">Documentation to upload </w:t>
            </w:r>
            <w:r w:rsidR="00ED76D8">
              <w:rPr>
                <w:rFonts w:cstheme="minorHAnsi"/>
                <w:b/>
              </w:rPr>
              <w:t>in BRIEFCASE</w:t>
            </w:r>
            <w:r w:rsidRPr="00893E0A">
              <w:rPr>
                <w:rFonts w:cstheme="minorHAnsi"/>
                <w:b/>
              </w:rPr>
              <w:t xml:space="preserve"> </w:t>
            </w:r>
          </w:p>
        </w:tc>
        <w:tc>
          <w:tcPr>
            <w:tcW w:w="3415" w:type="dxa"/>
          </w:tcPr>
          <w:p w14:paraId="37B2F2B6" w14:textId="40056779" w:rsidR="00811AA1" w:rsidRPr="00893E0A" w:rsidRDefault="00811AA1">
            <w:pPr>
              <w:rPr>
                <w:rFonts w:cstheme="minorHAnsi"/>
                <w:b/>
              </w:rPr>
            </w:pPr>
            <w:r w:rsidRPr="00893E0A">
              <w:rPr>
                <w:rFonts w:cstheme="minorHAnsi"/>
                <w:b/>
              </w:rPr>
              <w:t>ECCO Process Data Entry or Part B</w:t>
            </w:r>
          </w:p>
        </w:tc>
      </w:tr>
      <w:bookmarkEnd w:id="3"/>
      <w:tr w:rsidR="00811AA1" w:rsidRPr="00893E0A" w14:paraId="2732CC9F" w14:textId="4F83404E" w:rsidTr="00430C1F">
        <w:tc>
          <w:tcPr>
            <w:tcW w:w="5485" w:type="dxa"/>
          </w:tcPr>
          <w:p w14:paraId="2735CEA1" w14:textId="77777777" w:rsidR="00811AA1" w:rsidRPr="00893E0A" w:rsidRDefault="00811AA1">
            <w:pPr>
              <w:rPr>
                <w:rFonts w:cstheme="minorHAnsi"/>
              </w:rPr>
            </w:pPr>
            <w:r w:rsidRPr="00893E0A">
              <w:rPr>
                <w:rFonts w:cstheme="minorHAnsi"/>
              </w:rPr>
              <w:t>The prevention provider must receive approval for each curriculum</w:t>
            </w:r>
          </w:p>
        </w:tc>
        <w:tc>
          <w:tcPr>
            <w:tcW w:w="4050" w:type="dxa"/>
            <w:gridSpan w:val="2"/>
          </w:tcPr>
          <w:p w14:paraId="5644C47D" w14:textId="7DFB7A1C" w:rsidR="00811AA1" w:rsidRPr="00893E0A" w:rsidRDefault="00811AA1">
            <w:pPr>
              <w:rPr>
                <w:rFonts w:cstheme="minorHAnsi"/>
              </w:rPr>
            </w:pPr>
            <w:r w:rsidRPr="00893E0A">
              <w:rPr>
                <w:rFonts w:cstheme="minorHAnsi"/>
              </w:rPr>
              <w:t>Attach an email or document of approval for any YPE or PFE curriculum not on the approved list</w:t>
            </w:r>
          </w:p>
        </w:tc>
        <w:tc>
          <w:tcPr>
            <w:tcW w:w="3415" w:type="dxa"/>
          </w:tcPr>
          <w:p w14:paraId="7946C7D9" w14:textId="596D24D1" w:rsidR="00811AA1" w:rsidRPr="00893E0A" w:rsidRDefault="000C6362">
            <w:pPr>
              <w:rPr>
                <w:rFonts w:cstheme="minorHAnsi"/>
              </w:rPr>
            </w:pPr>
            <w:r w:rsidRPr="00893E0A">
              <w:rPr>
                <w:rFonts w:cstheme="minorHAnsi"/>
              </w:rPr>
              <w:t>Part B</w:t>
            </w:r>
            <w:r w:rsidR="006551AC">
              <w:rPr>
                <w:rFonts w:cstheme="minorHAnsi"/>
              </w:rPr>
              <w:t>: L</w:t>
            </w:r>
            <w:r w:rsidRPr="00893E0A">
              <w:rPr>
                <w:rFonts w:cstheme="minorHAnsi"/>
              </w:rPr>
              <w:t>ist the curricula used and locations of use</w:t>
            </w:r>
          </w:p>
        </w:tc>
      </w:tr>
      <w:tr w:rsidR="00811AA1" w:rsidRPr="00893E0A" w14:paraId="0209378F" w14:textId="2B6DD608" w:rsidTr="00430C1F">
        <w:tc>
          <w:tcPr>
            <w:tcW w:w="5485" w:type="dxa"/>
          </w:tcPr>
          <w:p w14:paraId="64696D34" w14:textId="06932B34" w:rsidR="00811AA1" w:rsidRPr="00893E0A" w:rsidRDefault="00811AA1" w:rsidP="00893E0A">
            <w:pPr>
              <w:spacing w:after="160" w:line="259" w:lineRule="auto"/>
              <w:rPr>
                <w:rFonts w:cstheme="minorHAnsi"/>
              </w:rPr>
            </w:pPr>
            <w:r w:rsidRPr="00893E0A">
              <w:rPr>
                <w:rFonts w:cstheme="minorHAnsi"/>
              </w:rPr>
              <w:t>Each prevention provider delivering the program has completed Youth Prevention Education (YPE) training</w:t>
            </w:r>
          </w:p>
        </w:tc>
        <w:tc>
          <w:tcPr>
            <w:tcW w:w="4050" w:type="dxa"/>
            <w:gridSpan w:val="2"/>
          </w:tcPr>
          <w:p w14:paraId="3B8F42FA" w14:textId="2BBDED6E" w:rsidR="00811AA1" w:rsidRPr="00893E0A" w:rsidRDefault="00811AA1">
            <w:pPr>
              <w:rPr>
                <w:rFonts w:cstheme="minorHAnsi"/>
              </w:rPr>
            </w:pPr>
            <w:r w:rsidRPr="00893E0A">
              <w:rPr>
                <w:rFonts w:cstheme="minorHAnsi"/>
              </w:rPr>
              <w:t>Attach a certificate or proof of completion</w:t>
            </w:r>
          </w:p>
        </w:tc>
        <w:tc>
          <w:tcPr>
            <w:tcW w:w="3415" w:type="dxa"/>
          </w:tcPr>
          <w:p w14:paraId="2FB8B0AC" w14:textId="1AECBE6D" w:rsidR="00811AA1" w:rsidRPr="00893E0A" w:rsidRDefault="006551AC">
            <w:pPr>
              <w:rPr>
                <w:rFonts w:cstheme="minorHAnsi"/>
              </w:rPr>
            </w:pPr>
            <w:r>
              <w:rPr>
                <w:rFonts w:cstheme="minorHAnsi"/>
              </w:rPr>
              <w:t>N/A</w:t>
            </w:r>
          </w:p>
        </w:tc>
      </w:tr>
      <w:tr w:rsidR="000C6362" w:rsidRPr="00893E0A" w14:paraId="71D032DF" w14:textId="5B5E8010" w:rsidTr="00430C1F">
        <w:tc>
          <w:tcPr>
            <w:tcW w:w="5485" w:type="dxa"/>
          </w:tcPr>
          <w:p w14:paraId="74327672" w14:textId="25963008" w:rsidR="000C6362" w:rsidRPr="00893E0A" w:rsidRDefault="000C6362" w:rsidP="0091433F">
            <w:pPr>
              <w:spacing w:after="160" w:line="259" w:lineRule="auto"/>
              <w:rPr>
                <w:rFonts w:cstheme="minorHAnsi"/>
              </w:rPr>
            </w:pPr>
            <w:r w:rsidRPr="00893E0A">
              <w:rPr>
                <w:rFonts w:cstheme="minorHAnsi"/>
              </w:rPr>
              <w:t>Each prevention provider delivering the program has met required developer training requirements, as necessary</w:t>
            </w:r>
          </w:p>
        </w:tc>
        <w:tc>
          <w:tcPr>
            <w:tcW w:w="4050" w:type="dxa"/>
            <w:gridSpan w:val="2"/>
          </w:tcPr>
          <w:p w14:paraId="4EF6EC33" w14:textId="7F4A1902" w:rsidR="000C6362" w:rsidRPr="00025D54" w:rsidRDefault="00430C1F" w:rsidP="005A3CC0">
            <w:pPr>
              <w:rPr>
                <w:rFonts w:cstheme="minorHAnsi"/>
              </w:rPr>
            </w:pPr>
            <w:r w:rsidRPr="00025D54">
              <w:rPr>
                <w:rFonts w:cstheme="minorHAnsi"/>
              </w:rPr>
              <w:t>Attach a certificate or proof of completion of any mandatory developer training</w:t>
            </w:r>
          </w:p>
        </w:tc>
        <w:tc>
          <w:tcPr>
            <w:tcW w:w="3415" w:type="dxa"/>
          </w:tcPr>
          <w:p w14:paraId="5363CDE3" w14:textId="764C2D34" w:rsidR="000C6362" w:rsidRPr="00893E0A" w:rsidRDefault="006551AC" w:rsidP="000C6362">
            <w:pPr>
              <w:rPr>
                <w:rFonts w:cstheme="minorHAnsi"/>
              </w:rPr>
            </w:pPr>
            <w:r>
              <w:rPr>
                <w:rFonts w:cstheme="minorHAnsi"/>
              </w:rPr>
              <w:t>N/A</w:t>
            </w:r>
          </w:p>
        </w:tc>
      </w:tr>
      <w:tr w:rsidR="000C6362" w:rsidRPr="00893E0A" w14:paraId="66A92443" w14:textId="36DE62C5" w:rsidTr="00430C1F">
        <w:tc>
          <w:tcPr>
            <w:tcW w:w="5485" w:type="dxa"/>
          </w:tcPr>
          <w:p w14:paraId="5B3C86C0" w14:textId="77777777" w:rsidR="000C6362" w:rsidRPr="00E0109D" w:rsidRDefault="000C6362" w:rsidP="000C6362">
            <w:pPr>
              <w:spacing w:after="160" w:line="259" w:lineRule="auto"/>
              <w:rPr>
                <w:rFonts w:cstheme="minorHAnsi"/>
              </w:rPr>
            </w:pPr>
            <w:r w:rsidRPr="00E0109D">
              <w:rPr>
                <w:rFonts w:cstheme="minorHAnsi"/>
              </w:rPr>
              <w:t>The prevention provider must deliver an education program with:</w:t>
            </w:r>
          </w:p>
          <w:p w14:paraId="3C0A69C3" w14:textId="14267CD0" w:rsidR="000C6362" w:rsidRPr="00E0109D" w:rsidRDefault="000C6362" w:rsidP="00290E2D">
            <w:pPr>
              <w:pStyle w:val="ListParagraph"/>
              <w:numPr>
                <w:ilvl w:val="1"/>
                <w:numId w:val="1"/>
              </w:numPr>
              <w:spacing w:after="160" w:line="259" w:lineRule="auto"/>
              <w:ind w:left="336"/>
              <w:rPr>
                <w:rFonts w:cstheme="minorHAnsi"/>
              </w:rPr>
            </w:pPr>
            <w:r w:rsidRPr="00E0109D">
              <w:rPr>
                <w:rFonts w:cstheme="minorHAnsi"/>
              </w:rPr>
              <w:t>The prescribed</w:t>
            </w:r>
            <w:r w:rsidR="00290E2D" w:rsidRPr="00E0109D">
              <w:rPr>
                <w:rFonts w:cstheme="minorHAnsi"/>
              </w:rPr>
              <w:t xml:space="preserve"> #</w:t>
            </w:r>
            <w:r w:rsidRPr="00E0109D">
              <w:rPr>
                <w:rFonts w:cstheme="minorHAnsi"/>
              </w:rPr>
              <w:t xml:space="preserve"> of required core curriculum sessions</w:t>
            </w:r>
          </w:p>
          <w:p w14:paraId="76883AE6" w14:textId="77777777" w:rsidR="000C6362" w:rsidRPr="00E0109D" w:rsidRDefault="000C6362" w:rsidP="00290E2D">
            <w:pPr>
              <w:pStyle w:val="ListParagraph"/>
              <w:numPr>
                <w:ilvl w:val="1"/>
                <w:numId w:val="1"/>
              </w:numPr>
              <w:spacing w:after="160" w:line="259" w:lineRule="auto"/>
              <w:ind w:left="336"/>
              <w:rPr>
                <w:rFonts w:cstheme="minorHAnsi"/>
              </w:rPr>
            </w:pPr>
            <w:r w:rsidRPr="00E0109D">
              <w:rPr>
                <w:rFonts w:cstheme="minorHAnsi"/>
              </w:rPr>
              <w:t>The core curriculum implemented in the appropriate setting as recommended by the program developer</w:t>
            </w:r>
          </w:p>
          <w:p w14:paraId="63487A52" w14:textId="77777777" w:rsidR="000C6362" w:rsidRPr="00E0109D" w:rsidRDefault="000C6362" w:rsidP="00290E2D">
            <w:pPr>
              <w:pStyle w:val="ListParagraph"/>
              <w:numPr>
                <w:ilvl w:val="1"/>
                <w:numId w:val="1"/>
              </w:numPr>
              <w:spacing w:after="160" w:line="259" w:lineRule="auto"/>
              <w:ind w:left="336"/>
              <w:rPr>
                <w:rFonts w:cstheme="minorHAnsi"/>
              </w:rPr>
            </w:pPr>
            <w:r w:rsidRPr="00E0109D">
              <w:rPr>
                <w:rFonts w:cstheme="minorHAnsi"/>
              </w:rPr>
              <w:t>All sessions at least 30 minutes long</w:t>
            </w:r>
          </w:p>
          <w:p w14:paraId="3AD2B88C" w14:textId="35FDDAA8" w:rsidR="0091433F" w:rsidRPr="006F3C79" w:rsidRDefault="000C6362" w:rsidP="0091433F">
            <w:pPr>
              <w:pStyle w:val="ListParagraph"/>
              <w:numPr>
                <w:ilvl w:val="1"/>
                <w:numId w:val="1"/>
              </w:numPr>
              <w:spacing w:after="160" w:line="259" w:lineRule="auto"/>
              <w:ind w:left="336"/>
              <w:rPr>
                <w:rFonts w:cstheme="minorHAnsi"/>
              </w:rPr>
            </w:pPr>
            <w:r w:rsidRPr="00E0109D">
              <w:rPr>
                <w:rFonts w:cstheme="minorHAnsi"/>
              </w:rPr>
              <w:t>All sessions delivered no more than two times per week for all programs</w:t>
            </w:r>
          </w:p>
          <w:p w14:paraId="358BB0D7" w14:textId="77777777" w:rsidR="0091433F" w:rsidRDefault="0091433F" w:rsidP="0091433F">
            <w:pPr>
              <w:spacing w:after="160" w:line="259" w:lineRule="auto"/>
              <w:rPr>
                <w:rFonts w:cstheme="minorHAnsi"/>
              </w:rPr>
            </w:pPr>
          </w:p>
          <w:p w14:paraId="23DC334F" w14:textId="77777777" w:rsidR="006551AC" w:rsidRDefault="006551AC" w:rsidP="0091433F">
            <w:pPr>
              <w:spacing w:after="160" w:line="259" w:lineRule="auto"/>
              <w:rPr>
                <w:rFonts w:cstheme="minorHAnsi"/>
              </w:rPr>
            </w:pPr>
          </w:p>
          <w:p w14:paraId="2C949A97" w14:textId="4B0BEEFD" w:rsidR="006551AC" w:rsidRPr="00E0109D" w:rsidRDefault="006551AC" w:rsidP="0091433F">
            <w:pPr>
              <w:spacing w:after="160" w:line="259" w:lineRule="auto"/>
              <w:rPr>
                <w:rFonts w:cstheme="minorHAnsi"/>
              </w:rPr>
            </w:pPr>
          </w:p>
        </w:tc>
        <w:tc>
          <w:tcPr>
            <w:tcW w:w="4050" w:type="dxa"/>
            <w:gridSpan w:val="2"/>
          </w:tcPr>
          <w:p w14:paraId="59416D77" w14:textId="48F1E94F" w:rsidR="005A3CC0" w:rsidRPr="00E0109D" w:rsidRDefault="005A3CC0" w:rsidP="00290E2D">
            <w:pPr>
              <w:pStyle w:val="ListParagraph"/>
              <w:numPr>
                <w:ilvl w:val="0"/>
                <w:numId w:val="63"/>
              </w:numPr>
              <w:ind w:left="427"/>
              <w:rPr>
                <w:rFonts w:cstheme="minorHAnsi"/>
              </w:rPr>
            </w:pPr>
            <w:r w:rsidRPr="00E0109D">
              <w:rPr>
                <w:rFonts w:cstheme="minorHAnsi"/>
              </w:rPr>
              <w:t xml:space="preserve">Prevention Upload schedule with time into </w:t>
            </w:r>
            <w:r w:rsidR="00240DF1">
              <w:rPr>
                <w:rFonts w:cstheme="minorHAnsi"/>
              </w:rPr>
              <w:t>BRIEFCASE</w:t>
            </w:r>
            <w:r w:rsidR="003C464A" w:rsidRPr="00E0109D">
              <w:rPr>
                <w:rFonts w:cstheme="minorHAnsi"/>
              </w:rPr>
              <w:t xml:space="preserve"> (</w:t>
            </w:r>
            <w:r w:rsidR="006551AC">
              <w:rPr>
                <w:rFonts w:cstheme="minorHAnsi"/>
              </w:rPr>
              <w:t>one</w:t>
            </w:r>
            <w:r w:rsidR="003C464A" w:rsidRPr="00E0109D">
              <w:rPr>
                <w:rFonts w:cstheme="minorHAnsi"/>
              </w:rPr>
              <w:t xml:space="preserve"> example per curricula-not one per class)</w:t>
            </w:r>
          </w:p>
          <w:p w14:paraId="3E1154F5" w14:textId="66ACC29A" w:rsidR="005A3CC0" w:rsidRPr="00E0109D" w:rsidRDefault="005A3CC0" w:rsidP="005A3CC0">
            <w:pPr>
              <w:pStyle w:val="ListParagraph"/>
              <w:numPr>
                <w:ilvl w:val="0"/>
                <w:numId w:val="63"/>
              </w:numPr>
              <w:ind w:left="371" w:hanging="281"/>
              <w:rPr>
                <w:rFonts w:cstheme="minorHAnsi"/>
              </w:rPr>
            </w:pPr>
            <w:r w:rsidRPr="00E0109D">
              <w:rPr>
                <w:rFonts w:cstheme="minorHAnsi"/>
              </w:rPr>
              <w:t xml:space="preserve">Upload schedule with time into </w:t>
            </w:r>
            <w:r w:rsidR="00240DF1">
              <w:rPr>
                <w:rFonts w:cstheme="minorHAnsi"/>
              </w:rPr>
              <w:t>BRIEFCASE</w:t>
            </w:r>
            <w:r w:rsidRPr="00E0109D">
              <w:rPr>
                <w:rFonts w:cstheme="minorHAnsi"/>
              </w:rPr>
              <w:t xml:space="preserve"> </w:t>
            </w:r>
          </w:p>
          <w:p w14:paraId="25A5DA01" w14:textId="54E20911" w:rsidR="000C6362" w:rsidRPr="00E0109D" w:rsidRDefault="000C6362" w:rsidP="000C6362">
            <w:pPr>
              <w:rPr>
                <w:rFonts w:cstheme="minorHAnsi"/>
              </w:rPr>
            </w:pPr>
          </w:p>
        </w:tc>
        <w:tc>
          <w:tcPr>
            <w:tcW w:w="3415" w:type="dxa"/>
          </w:tcPr>
          <w:p w14:paraId="74F07955" w14:textId="77777777" w:rsidR="00430C1F" w:rsidRPr="00893E0A" w:rsidRDefault="00430C1F" w:rsidP="00430C1F">
            <w:pPr>
              <w:pStyle w:val="ListParagraph"/>
              <w:numPr>
                <w:ilvl w:val="0"/>
                <w:numId w:val="64"/>
              </w:numPr>
              <w:ind w:left="435"/>
              <w:rPr>
                <w:rFonts w:cstheme="minorHAnsi"/>
              </w:rPr>
            </w:pPr>
            <w:r w:rsidRPr="00893E0A">
              <w:rPr>
                <w:rFonts w:cstheme="minorHAnsi"/>
              </w:rPr>
              <w:t>Enter session #s in Process Evaluation for each YPE or PFE completed</w:t>
            </w:r>
          </w:p>
          <w:p w14:paraId="486BA2F2" w14:textId="77777777" w:rsidR="00430C1F" w:rsidRPr="00893E0A" w:rsidRDefault="00430C1F" w:rsidP="00430C1F">
            <w:pPr>
              <w:pStyle w:val="ListParagraph"/>
              <w:numPr>
                <w:ilvl w:val="0"/>
                <w:numId w:val="64"/>
              </w:numPr>
              <w:ind w:left="435"/>
              <w:rPr>
                <w:rFonts w:cstheme="minorHAnsi"/>
              </w:rPr>
            </w:pPr>
            <w:r w:rsidRPr="00893E0A">
              <w:rPr>
                <w:rFonts w:cstheme="minorHAnsi"/>
              </w:rPr>
              <w:t>Enter setting location in Part B</w:t>
            </w:r>
          </w:p>
          <w:p w14:paraId="6456FB7F" w14:textId="77777777" w:rsidR="00430C1F" w:rsidRPr="00893E0A" w:rsidRDefault="00430C1F" w:rsidP="00430C1F">
            <w:pPr>
              <w:pStyle w:val="ListParagraph"/>
              <w:ind w:left="435"/>
              <w:rPr>
                <w:rFonts w:cstheme="minorHAnsi"/>
              </w:rPr>
            </w:pPr>
            <w:r w:rsidRPr="00893E0A">
              <w:rPr>
                <w:rFonts w:cstheme="minorHAnsi"/>
              </w:rPr>
              <w:t>FOR EACH CURRICULUM:</w:t>
            </w:r>
          </w:p>
          <w:p w14:paraId="77FB3251" w14:textId="77777777" w:rsidR="00430C1F" w:rsidRPr="00893E0A" w:rsidRDefault="00430C1F" w:rsidP="00430C1F">
            <w:pPr>
              <w:pStyle w:val="ListParagraph"/>
              <w:rPr>
                <w:rFonts w:cstheme="minorHAnsi"/>
              </w:rPr>
            </w:pPr>
          </w:p>
          <w:p w14:paraId="72D8B132" w14:textId="77777777" w:rsidR="00430C1F" w:rsidRDefault="00430C1F" w:rsidP="00430C1F">
            <w:pPr>
              <w:rPr>
                <w:rFonts w:cstheme="minorHAnsi"/>
              </w:rPr>
            </w:pPr>
            <w:r w:rsidRPr="00893E0A">
              <w:rPr>
                <w:rFonts w:cstheme="minorHAnsi"/>
              </w:rPr>
              <w:t xml:space="preserve">Reach for curricula will be in the </w:t>
            </w:r>
            <w:r w:rsidRPr="006551AC">
              <w:rPr>
                <w:rFonts w:cstheme="minorHAnsi"/>
                <w:i/>
              </w:rPr>
              <w:t>Participant reach</w:t>
            </w:r>
            <w:r w:rsidRPr="00893E0A">
              <w:rPr>
                <w:rFonts w:cstheme="minorHAnsi"/>
              </w:rPr>
              <w:t xml:space="preserve"> section.</w:t>
            </w:r>
          </w:p>
          <w:p w14:paraId="0C7FE939" w14:textId="298F12D8" w:rsidR="000C6362" w:rsidRPr="00893E0A" w:rsidRDefault="00430C1F" w:rsidP="00430C1F">
            <w:pPr>
              <w:rPr>
                <w:rFonts w:cstheme="minorHAnsi"/>
              </w:rPr>
            </w:pPr>
            <w:r>
              <w:rPr>
                <w:rFonts w:cstheme="minorHAnsi"/>
              </w:rPr>
              <w:t xml:space="preserve">Complete </w:t>
            </w:r>
            <w:r w:rsidR="006551AC">
              <w:rPr>
                <w:rFonts w:cstheme="minorHAnsi"/>
                <w:i/>
              </w:rPr>
              <w:t>r</w:t>
            </w:r>
            <w:r w:rsidR="000C6362" w:rsidRPr="006551AC">
              <w:rPr>
                <w:rFonts w:cstheme="minorHAnsi"/>
                <w:i/>
              </w:rPr>
              <w:t>each</w:t>
            </w:r>
            <w:r w:rsidR="000C6362" w:rsidRPr="00893E0A">
              <w:rPr>
                <w:rFonts w:cstheme="minorHAnsi"/>
              </w:rPr>
              <w:t xml:space="preserve"> for program</w:t>
            </w:r>
          </w:p>
        </w:tc>
      </w:tr>
      <w:tr w:rsidR="00CC1E77" w:rsidRPr="005E7D91" w14:paraId="270F4DDF" w14:textId="77777777" w:rsidTr="00430C1F">
        <w:trPr>
          <w:trHeight w:val="277"/>
        </w:trPr>
        <w:tc>
          <w:tcPr>
            <w:tcW w:w="12950" w:type="dxa"/>
            <w:gridSpan w:val="4"/>
            <w:shd w:val="clear" w:color="auto" w:fill="BFBFBF" w:themeFill="background1" w:themeFillShade="BF"/>
          </w:tcPr>
          <w:p w14:paraId="7D32F5DE" w14:textId="672D9312" w:rsidR="00CC1E77" w:rsidRPr="005E7D91" w:rsidRDefault="009E476E" w:rsidP="00CC1E77">
            <w:pPr>
              <w:spacing w:before="100" w:beforeAutospacing="1" w:after="100" w:afterAutospacing="1"/>
              <w:jc w:val="center"/>
              <w:rPr>
                <w:rFonts w:cstheme="minorHAnsi"/>
                <w:b/>
                <w:color w:val="FF0000"/>
              </w:rPr>
            </w:pPr>
            <w:r>
              <w:br w:type="page"/>
            </w:r>
            <w:r w:rsidR="0091433F">
              <w:br/>
            </w:r>
            <w:r w:rsidR="00CC1E77" w:rsidRPr="005E7D91">
              <w:rPr>
                <w:rFonts w:cstheme="minorHAnsi"/>
                <w:b/>
                <w:color w:val="FF0000"/>
              </w:rPr>
              <w:t>THE NEXT SECTION</w:t>
            </w:r>
            <w:r w:rsidR="00CC1E77">
              <w:rPr>
                <w:rFonts w:cstheme="minorHAnsi"/>
                <w:b/>
                <w:color w:val="FF0000"/>
              </w:rPr>
              <w:t xml:space="preserve"> </w:t>
            </w:r>
            <w:r w:rsidR="00CC1E77" w:rsidRPr="005E7D91">
              <w:rPr>
                <w:rFonts w:cstheme="minorHAnsi"/>
                <w:b/>
                <w:color w:val="FF0000"/>
              </w:rPr>
              <w:t>PERTAIN</w:t>
            </w:r>
            <w:r w:rsidR="00CC1E77">
              <w:rPr>
                <w:rFonts w:cstheme="minorHAnsi"/>
                <w:b/>
                <w:color w:val="FF0000"/>
              </w:rPr>
              <w:t>S</w:t>
            </w:r>
            <w:r w:rsidR="00CC1E77" w:rsidRPr="005E7D91">
              <w:rPr>
                <w:rFonts w:cstheme="minorHAnsi"/>
                <w:b/>
                <w:color w:val="FF0000"/>
              </w:rPr>
              <w:t xml:space="preserve"> TO </w:t>
            </w:r>
            <w:r w:rsidR="00CC1E77">
              <w:rPr>
                <w:rFonts w:cstheme="minorHAnsi"/>
                <w:b/>
                <w:color w:val="FF0000"/>
              </w:rPr>
              <w:t xml:space="preserve">SYNAR </w:t>
            </w:r>
            <w:r w:rsidR="00CC1E77" w:rsidRPr="005E7D91">
              <w:rPr>
                <w:rFonts w:cstheme="minorHAnsi"/>
                <w:b/>
                <w:color w:val="FF0000"/>
              </w:rPr>
              <w:t xml:space="preserve">STRATEGIES </w:t>
            </w:r>
            <w:r w:rsidR="006551AC">
              <w:rPr>
                <w:rFonts w:cstheme="minorHAnsi"/>
                <w:b/>
                <w:color w:val="FF0000"/>
              </w:rPr>
              <w:t xml:space="preserve">(THESE ARE </w:t>
            </w:r>
            <w:r w:rsidR="00CC1E77">
              <w:rPr>
                <w:rFonts w:cstheme="minorHAnsi"/>
                <w:b/>
                <w:color w:val="FF0000"/>
              </w:rPr>
              <w:t>ALSO CONSIDERED ENVIRONMENTAL</w:t>
            </w:r>
            <w:r w:rsidR="006551AC">
              <w:rPr>
                <w:rFonts w:cstheme="minorHAnsi"/>
                <w:b/>
                <w:color w:val="FF0000"/>
              </w:rPr>
              <w:t xml:space="preserve"> STRATEGIES)</w:t>
            </w:r>
          </w:p>
        </w:tc>
      </w:tr>
      <w:tr w:rsidR="000C6362" w:rsidRPr="00893E0A" w14:paraId="34606C0A" w14:textId="2222F864" w:rsidTr="00430C1F">
        <w:tc>
          <w:tcPr>
            <w:tcW w:w="12950" w:type="dxa"/>
            <w:gridSpan w:val="4"/>
          </w:tcPr>
          <w:p w14:paraId="329FCF26" w14:textId="4522E888" w:rsidR="000C6362" w:rsidRPr="00893E0A" w:rsidRDefault="000C6362" w:rsidP="00D62460">
            <w:pPr>
              <w:pStyle w:val="Heading1"/>
              <w:outlineLvl w:val="0"/>
            </w:pPr>
            <w:bookmarkStart w:id="4" w:name="_Toc14299640"/>
            <w:r w:rsidRPr="00893E0A">
              <w:lastRenderedPageBreak/>
              <w:t>Synar: Community Mobilization and Education</w:t>
            </w:r>
            <w:bookmarkEnd w:id="4"/>
          </w:p>
        </w:tc>
      </w:tr>
      <w:tr w:rsidR="000C6362" w:rsidRPr="00893E0A" w14:paraId="655B7AD8" w14:textId="37DAAED6" w:rsidTr="00430C1F">
        <w:tc>
          <w:tcPr>
            <w:tcW w:w="5575" w:type="dxa"/>
            <w:gridSpan w:val="2"/>
          </w:tcPr>
          <w:p w14:paraId="721D90E7" w14:textId="77777777" w:rsidR="000C6362" w:rsidRPr="00893E0A" w:rsidRDefault="000C6362" w:rsidP="000C6362">
            <w:pPr>
              <w:rPr>
                <w:rFonts w:cstheme="minorHAnsi"/>
                <w:b/>
              </w:rPr>
            </w:pPr>
            <w:r w:rsidRPr="00893E0A">
              <w:rPr>
                <w:rFonts w:cstheme="minorHAnsi"/>
                <w:b/>
              </w:rPr>
              <w:t>Best Practice Step</w:t>
            </w:r>
          </w:p>
        </w:tc>
        <w:tc>
          <w:tcPr>
            <w:tcW w:w="7375" w:type="dxa"/>
            <w:gridSpan w:val="2"/>
          </w:tcPr>
          <w:p w14:paraId="5B720CE6" w14:textId="5580D5D0" w:rsidR="000C6362" w:rsidRPr="00893E0A" w:rsidRDefault="000C6362" w:rsidP="000C6362">
            <w:pPr>
              <w:pStyle w:val="ListParagraph"/>
              <w:rPr>
                <w:rFonts w:cstheme="minorHAnsi"/>
                <w:b/>
              </w:rPr>
            </w:pPr>
            <w:r w:rsidRPr="00893E0A">
              <w:rPr>
                <w:rFonts w:cstheme="minorHAnsi"/>
                <w:b/>
              </w:rPr>
              <w:t>Action Plan Information to include semi-annually:</w:t>
            </w:r>
          </w:p>
        </w:tc>
      </w:tr>
      <w:tr w:rsidR="000C6362" w:rsidRPr="00893E0A" w14:paraId="000154EF" w14:textId="77777777" w:rsidTr="00430C1F">
        <w:tc>
          <w:tcPr>
            <w:tcW w:w="5575" w:type="dxa"/>
            <w:gridSpan w:val="2"/>
          </w:tcPr>
          <w:p w14:paraId="71714C26" w14:textId="77777777" w:rsidR="000C6362" w:rsidRPr="00893E0A" w:rsidRDefault="000C6362" w:rsidP="000C6362">
            <w:pPr>
              <w:rPr>
                <w:rFonts w:cstheme="minorHAnsi"/>
                <w:b/>
              </w:rPr>
            </w:pPr>
            <w:bookmarkStart w:id="5" w:name="_Hlk531764719"/>
          </w:p>
        </w:tc>
        <w:tc>
          <w:tcPr>
            <w:tcW w:w="3960" w:type="dxa"/>
          </w:tcPr>
          <w:p w14:paraId="22833907" w14:textId="5119CD45"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1F2F98B0" w14:textId="77777777" w:rsidR="000C6362" w:rsidRPr="00893E0A" w:rsidRDefault="000C6362" w:rsidP="000C6362">
            <w:pPr>
              <w:rPr>
                <w:rFonts w:cstheme="minorHAnsi"/>
                <w:b/>
              </w:rPr>
            </w:pPr>
            <w:r w:rsidRPr="00893E0A">
              <w:rPr>
                <w:rFonts w:cstheme="minorHAnsi"/>
                <w:b/>
              </w:rPr>
              <w:t>ECCO Process Data Entry or Part B</w:t>
            </w:r>
          </w:p>
        </w:tc>
      </w:tr>
      <w:tr w:rsidR="000C6362" w:rsidRPr="00893E0A" w14:paraId="7002BF95" w14:textId="4165C67F" w:rsidTr="00430C1F">
        <w:tc>
          <w:tcPr>
            <w:tcW w:w="5575" w:type="dxa"/>
            <w:gridSpan w:val="2"/>
          </w:tcPr>
          <w:p w14:paraId="5572C218" w14:textId="4587B214" w:rsidR="000C6362" w:rsidRPr="00893E0A" w:rsidRDefault="000C6362" w:rsidP="00893E0A">
            <w:pPr>
              <w:spacing w:before="100" w:beforeAutospacing="1" w:after="100" w:afterAutospacing="1"/>
              <w:rPr>
                <w:rFonts w:eastAsia="Times New Roman" w:cstheme="minorHAnsi"/>
              </w:rPr>
            </w:pPr>
            <w:bookmarkStart w:id="6" w:name="_Hlk536181527"/>
            <w:bookmarkEnd w:id="5"/>
            <w:r w:rsidRPr="00893E0A">
              <w:rPr>
                <w:rFonts w:eastAsia="Times New Roman" w:cstheme="minorHAnsi"/>
              </w:rPr>
              <w:t xml:space="preserve">Prevention providers will identify and determine the level of interest and involvement of community partners who share the goal of reducing youth access to tobacco products. If no readiness exists, count as </w:t>
            </w:r>
            <w:r w:rsidR="00EB7015" w:rsidRPr="00893E0A">
              <w:rPr>
                <w:rFonts w:eastAsia="Times New Roman" w:cstheme="minorHAnsi"/>
              </w:rPr>
              <w:t>community-based</w:t>
            </w:r>
            <w:r w:rsidRPr="00893E0A">
              <w:rPr>
                <w:rFonts w:eastAsia="Times New Roman" w:cstheme="minorHAnsi"/>
              </w:rPr>
              <w:t xml:space="preserve"> processes work until support is in place.</w:t>
            </w:r>
          </w:p>
        </w:tc>
        <w:tc>
          <w:tcPr>
            <w:tcW w:w="3960" w:type="dxa"/>
          </w:tcPr>
          <w:p w14:paraId="2E8CF0E8" w14:textId="401F2A3D" w:rsidR="000C6362" w:rsidRPr="0031734C" w:rsidRDefault="000C6362" w:rsidP="000C6362">
            <w:pPr>
              <w:rPr>
                <w:rFonts w:cstheme="minorHAnsi"/>
                <w:b/>
              </w:rPr>
            </w:pPr>
            <w:r w:rsidRPr="00893E0A">
              <w:rPr>
                <w:rFonts w:cstheme="minorHAnsi"/>
              </w:rPr>
              <w:t xml:space="preserve">Minutes from </w:t>
            </w:r>
            <w:r w:rsidR="006551AC">
              <w:rPr>
                <w:rFonts w:cstheme="minorHAnsi"/>
              </w:rPr>
              <w:t>m</w:t>
            </w:r>
            <w:r w:rsidRPr="00893E0A">
              <w:rPr>
                <w:rFonts w:cstheme="minorHAnsi"/>
              </w:rPr>
              <w:t xml:space="preserve">eetings with </w:t>
            </w:r>
            <w:r w:rsidR="006551AC">
              <w:rPr>
                <w:rFonts w:cstheme="minorHAnsi"/>
              </w:rPr>
              <w:t>c</w:t>
            </w:r>
            <w:r w:rsidRPr="00893E0A">
              <w:rPr>
                <w:rFonts w:cstheme="minorHAnsi"/>
              </w:rPr>
              <w:t xml:space="preserve">ommunity </w:t>
            </w:r>
            <w:r w:rsidR="006551AC">
              <w:rPr>
                <w:rFonts w:cstheme="minorHAnsi"/>
              </w:rPr>
              <w:t>p</w:t>
            </w:r>
            <w:r w:rsidRPr="00893E0A">
              <w:rPr>
                <w:rFonts w:cstheme="minorHAnsi"/>
              </w:rPr>
              <w:t>artners</w:t>
            </w:r>
            <w:r w:rsidR="0031734C">
              <w:rPr>
                <w:rFonts w:cstheme="minorHAnsi"/>
              </w:rPr>
              <w:t xml:space="preserve"> </w:t>
            </w:r>
            <w:r w:rsidR="0031734C">
              <w:rPr>
                <w:rFonts w:cstheme="minorHAnsi"/>
                <w:b/>
              </w:rPr>
              <w:t>(1 Example will suffice)</w:t>
            </w:r>
          </w:p>
        </w:tc>
        <w:tc>
          <w:tcPr>
            <w:tcW w:w="3415" w:type="dxa"/>
          </w:tcPr>
          <w:p w14:paraId="787CC209" w14:textId="3081BC88" w:rsidR="000C6362" w:rsidRPr="00893E0A" w:rsidRDefault="00C66F82" w:rsidP="000C6362">
            <w:pPr>
              <w:rPr>
                <w:rFonts w:cstheme="minorHAnsi"/>
              </w:rPr>
            </w:pPr>
            <w:r>
              <w:rPr>
                <w:rFonts w:cstheme="minorHAnsi"/>
              </w:rPr>
              <w:t xml:space="preserve">Complete </w:t>
            </w:r>
            <w:proofErr w:type="spellStart"/>
            <w:r>
              <w:rPr>
                <w:rFonts w:cstheme="minorHAnsi"/>
              </w:rPr>
              <w:t>Synar</w:t>
            </w:r>
            <w:proofErr w:type="spellEnd"/>
            <w:r>
              <w:rPr>
                <w:rFonts w:cstheme="minorHAnsi"/>
              </w:rPr>
              <w:t xml:space="preserve"> #</w:t>
            </w:r>
            <w:r w:rsidR="000C6362" w:rsidRPr="00893E0A">
              <w:rPr>
                <w:rFonts w:cstheme="minorHAnsi"/>
              </w:rPr>
              <w:t xml:space="preserve">7. Identification of Community Partners and </w:t>
            </w:r>
            <w:r>
              <w:rPr>
                <w:rFonts w:cstheme="minorHAnsi"/>
              </w:rPr>
              <w:t>#</w:t>
            </w:r>
            <w:r w:rsidR="000C6362" w:rsidRPr="00893E0A">
              <w:rPr>
                <w:rFonts w:cstheme="minorHAnsi"/>
              </w:rPr>
              <w:t xml:space="preserve">7.1, </w:t>
            </w:r>
            <w:r>
              <w:rPr>
                <w:rFonts w:cstheme="minorHAnsi"/>
              </w:rPr>
              <w:t>#</w:t>
            </w:r>
            <w:r w:rsidR="000C6362" w:rsidRPr="00893E0A">
              <w:rPr>
                <w:rFonts w:cstheme="minorHAnsi"/>
              </w:rPr>
              <w:t>7.2</w:t>
            </w:r>
          </w:p>
        </w:tc>
      </w:tr>
      <w:tr w:rsidR="000C6362" w:rsidRPr="00893E0A" w14:paraId="6909D96B" w14:textId="652CD38B" w:rsidTr="00430C1F">
        <w:tc>
          <w:tcPr>
            <w:tcW w:w="5575" w:type="dxa"/>
            <w:gridSpan w:val="2"/>
          </w:tcPr>
          <w:p w14:paraId="2CFA076D" w14:textId="701425CF" w:rsidR="000C6362" w:rsidRPr="00893E0A" w:rsidRDefault="000C6362" w:rsidP="00893E0A">
            <w:pPr>
              <w:spacing w:before="100" w:beforeAutospacing="1" w:after="100" w:afterAutospacing="1"/>
              <w:rPr>
                <w:rFonts w:eastAsia="Times New Roman" w:cstheme="minorHAnsi"/>
              </w:rPr>
            </w:pPr>
            <w:r w:rsidRPr="00893E0A">
              <w:rPr>
                <w:rFonts w:eastAsia="Times New Roman" w:cstheme="minorHAnsi"/>
              </w:rPr>
              <w:t>Prevention providers will engage in planning with partnering agencies (to develop strategies to reduce access to tobacco) in their service area(s). Note: prevention providers cannot pay for tobacco enforcement activities). </w:t>
            </w:r>
          </w:p>
        </w:tc>
        <w:tc>
          <w:tcPr>
            <w:tcW w:w="3960" w:type="dxa"/>
          </w:tcPr>
          <w:p w14:paraId="0EFBB2DF" w14:textId="66EAE1B2" w:rsidR="000C6362" w:rsidRPr="00893E0A" w:rsidRDefault="000C6362" w:rsidP="000C6362">
            <w:pPr>
              <w:rPr>
                <w:rFonts w:cstheme="minorHAnsi"/>
              </w:rPr>
            </w:pPr>
            <w:r w:rsidRPr="00893E0A">
              <w:rPr>
                <w:rFonts w:cstheme="minorHAnsi"/>
              </w:rPr>
              <w:t>Plan uploaded</w:t>
            </w:r>
          </w:p>
        </w:tc>
        <w:tc>
          <w:tcPr>
            <w:tcW w:w="3415" w:type="dxa"/>
          </w:tcPr>
          <w:p w14:paraId="03BC7A81" w14:textId="7A44A99C" w:rsidR="000C6362" w:rsidRPr="00893E0A" w:rsidRDefault="00C66F82" w:rsidP="000C6362">
            <w:pPr>
              <w:rPr>
                <w:rFonts w:cstheme="minorHAnsi"/>
              </w:rPr>
            </w:pPr>
            <w:r>
              <w:rPr>
                <w:rFonts w:cstheme="minorHAnsi"/>
              </w:rPr>
              <w:t>Complete #</w:t>
            </w:r>
            <w:r w:rsidR="000C6362" w:rsidRPr="00893E0A">
              <w:rPr>
                <w:rFonts w:cstheme="minorHAnsi"/>
              </w:rPr>
              <w:t>8</w:t>
            </w:r>
            <w:r w:rsidR="00EB72BB">
              <w:rPr>
                <w:rFonts w:cstheme="minorHAnsi"/>
              </w:rPr>
              <w:t>, #8.1, #8.2</w:t>
            </w:r>
            <w:r w:rsidR="000C6362" w:rsidRPr="00893E0A">
              <w:rPr>
                <w:rFonts w:cstheme="minorHAnsi"/>
              </w:rPr>
              <w:t>. Community Leadership</w:t>
            </w:r>
          </w:p>
        </w:tc>
      </w:tr>
      <w:tr w:rsidR="000C6362" w:rsidRPr="00893E0A" w14:paraId="0C659BDF" w14:textId="70B455C4" w:rsidTr="00430C1F">
        <w:tc>
          <w:tcPr>
            <w:tcW w:w="5575" w:type="dxa"/>
            <w:gridSpan w:val="2"/>
          </w:tcPr>
          <w:p w14:paraId="39E6D7DB" w14:textId="77777777" w:rsidR="000C6362" w:rsidRPr="00893E0A" w:rsidRDefault="000C6362" w:rsidP="000C6362">
            <w:pPr>
              <w:spacing w:before="100" w:beforeAutospacing="1" w:after="100" w:afterAutospacing="1"/>
              <w:rPr>
                <w:rFonts w:eastAsia="Times New Roman" w:cstheme="minorHAnsi"/>
              </w:rPr>
            </w:pPr>
            <w:r w:rsidRPr="00893E0A">
              <w:rPr>
                <w:rFonts w:cstheme="minorHAnsi"/>
              </w:rPr>
              <w:t>Prevention providers will provide information on youth access (i.e. laws, penalties) to policy makers, community leaders, youth and civic groups to educate and actively involve them in efforts to reduce youth access to tobacco products).</w:t>
            </w:r>
          </w:p>
        </w:tc>
        <w:tc>
          <w:tcPr>
            <w:tcW w:w="3960" w:type="dxa"/>
          </w:tcPr>
          <w:p w14:paraId="67F3BB4E" w14:textId="499381D9" w:rsidR="000C6362" w:rsidRPr="00EB72BB" w:rsidRDefault="00430C1F" w:rsidP="000C6362">
            <w:pPr>
              <w:rPr>
                <w:rFonts w:cstheme="minorHAnsi"/>
                <w:color w:val="FF0000"/>
              </w:rPr>
            </w:pPr>
            <w:r w:rsidRPr="00025D54">
              <w:rPr>
                <w:rFonts w:cstheme="minorHAnsi"/>
              </w:rPr>
              <w:t>Upload</w:t>
            </w:r>
            <w:r w:rsidR="00F34680">
              <w:rPr>
                <w:rFonts w:cstheme="minorHAnsi"/>
              </w:rPr>
              <w:t xml:space="preserve"> any created </w:t>
            </w:r>
            <w:r w:rsidRPr="00025D54">
              <w:rPr>
                <w:rFonts w:cstheme="minorHAnsi"/>
              </w:rPr>
              <w:t xml:space="preserve">presentation </w:t>
            </w:r>
            <w:r w:rsidR="00F34680">
              <w:rPr>
                <w:rFonts w:cstheme="minorHAnsi"/>
              </w:rPr>
              <w:t>for</w:t>
            </w:r>
            <w:r w:rsidRPr="00025D54">
              <w:rPr>
                <w:rFonts w:cstheme="minorHAnsi"/>
              </w:rPr>
              <w:t xml:space="preserve"> material presented</w:t>
            </w:r>
            <w:r w:rsidR="00EB72BB">
              <w:rPr>
                <w:rFonts w:cstheme="minorHAnsi"/>
              </w:rPr>
              <w:t xml:space="preserve"> </w:t>
            </w:r>
          </w:p>
        </w:tc>
        <w:tc>
          <w:tcPr>
            <w:tcW w:w="3415" w:type="dxa"/>
          </w:tcPr>
          <w:p w14:paraId="514B352A" w14:textId="325D2A73" w:rsidR="000C6362" w:rsidRPr="00893E0A" w:rsidRDefault="00C66F82" w:rsidP="000C6362">
            <w:pPr>
              <w:rPr>
                <w:rFonts w:cstheme="minorHAnsi"/>
              </w:rPr>
            </w:pPr>
            <w:r>
              <w:rPr>
                <w:rFonts w:cstheme="minorHAnsi"/>
              </w:rPr>
              <w:t xml:space="preserve">Complete </w:t>
            </w:r>
            <w:proofErr w:type="spellStart"/>
            <w:r>
              <w:rPr>
                <w:rFonts w:cstheme="minorHAnsi"/>
              </w:rPr>
              <w:t>Synar</w:t>
            </w:r>
            <w:proofErr w:type="spellEnd"/>
            <w:r>
              <w:rPr>
                <w:rFonts w:cstheme="minorHAnsi"/>
              </w:rPr>
              <w:t xml:space="preserve"> #</w:t>
            </w:r>
            <w:r w:rsidR="000C6362" w:rsidRPr="00893E0A">
              <w:rPr>
                <w:rFonts w:cstheme="minorHAnsi"/>
              </w:rPr>
              <w:t xml:space="preserve"> 9</w:t>
            </w:r>
            <w:r w:rsidR="00EB72BB">
              <w:rPr>
                <w:rFonts w:cstheme="minorHAnsi"/>
              </w:rPr>
              <w:t>, #9.1-#9.4</w:t>
            </w:r>
            <w:r w:rsidR="000C6362" w:rsidRPr="00893E0A">
              <w:rPr>
                <w:rFonts w:cstheme="minorHAnsi"/>
              </w:rPr>
              <w:t>. Community Education</w:t>
            </w:r>
          </w:p>
        </w:tc>
      </w:tr>
      <w:tr w:rsidR="000C6362" w:rsidRPr="00893E0A" w14:paraId="36E36D95" w14:textId="4D437AED" w:rsidTr="00430C1F">
        <w:tc>
          <w:tcPr>
            <w:tcW w:w="12950" w:type="dxa"/>
            <w:gridSpan w:val="4"/>
          </w:tcPr>
          <w:p w14:paraId="30CFBACD" w14:textId="6AFD83AA" w:rsidR="000C6362" w:rsidRPr="00893E0A" w:rsidRDefault="000C6362" w:rsidP="00D62460">
            <w:pPr>
              <w:pStyle w:val="Heading1"/>
              <w:outlineLvl w:val="0"/>
            </w:pPr>
            <w:bookmarkStart w:id="7" w:name="_Toc14299641"/>
            <w:bookmarkEnd w:id="6"/>
            <w:r w:rsidRPr="00893E0A">
              <w:t>Synar: Merchant Education</w:t>
            </w:r>
            <w:bookmarkEnd w:id="7"/>
          </w:p>
        </w:tc>
      </w:tr>
      <w:tr w:rsidR="000C6362" w:rsidRPr="00893E0A" w14:paraId="16D3315A" w14:textId="2C3E291C" w:rsidTr="00430C1F">
        <w:tc>
          <w:tcPr>
            <w:tcW w:w="5575" w:type="dxa"/>
            <w:gridSpan w:val="2"/>
          </w:tcPr>
          <w:p w14:paraId="4DEFCF5C"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67BBDA75" w14:textId="50AABCF6" w:rsidR="000C6362" w:rsidRPr="00893E0A" w:rsidRDefault="000C6362" w:rsidP="000C6362">
            <w:pPr>
              <w:spacing w:before="100" w:beforeAutospacing="1" w:after="100" w:afterAutospacing="1"/>
              <w:jc w:val="center"/>
              <w:rPr>
                <w:rFonts w:cstheme="minorHAnsi"/>
              </w:rPr>
            </w:pPr>
            <w:r w:rsidRPr="00893E0A">
              <w:rPr>
                <w:rFonts w:cstheme="minorHAnsi"/>
                <w:b/>
              </w:rPr>
              <w:t>Action Plan Information to include semi-annually:</w:t>
            </w:r>
          </w:p>
        </w:tc>
      </w:tr>
      <w:tr w:rsidR="000C6362" w:rsidRPr="00893E0A" w14:paraId="267950AF" w14:textId="77777777" w:rsidTr="00430C1F">
        <w:tc>
          <w:tcPr>
            <w:tcW w:w="5575" w:type="dxa"/>
            <w:gridSpan w:val="2"/>
          </w:tcPr>
          <w:p w14:paraId="29DEB129" w14:textId="77777777" w:rsidR="000C6362" w:rsidRPr="00893E0A" w:rsidRDefault="000C6362" w:rsidP="000C6362">
            <w:pPr>
              <w:rPr>
                <w:rFonts w:cstheme="minorHAnsi"/>
                <w:b/>
              </w:rPr>
            </w:pPr>
            <w:bookmarkStart w:id="8" w:name="_Hlk531764800"/>
          </w:p>
        </w:tc>
        <w:tc>
          <w:tcPr>
            <w:tcW w:w="3960" w:type="dxa"/>
          </w:tcPr>
          <w:p w14:paraId="5F3F4151" w14:textId="1430EE99"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18B9AEF3" w14:textId="77777777" w:rsidR="000C6362" w:rsidRPr="00893E0A" w:rsidRDefault="000C6362" w:rsidP="000C6362">
            <w:pPr>
              <w:rPr>
                <w:rFonts w:cstheme="minorHAnsi"/>
                <w:b/>
              </w:rPr>
            </w:pPr>
            <w:r w:rsidRPr="00893E0A">
              <w:rPr>
                <w:rFonts w:cstheme="minorHAnsi"/>
                <w:b/>
              </w:rPr>
              <w:t>ECCO Process Data Entry or Part B</w:t>
            </w:r>
          </w:p>
        </w:tc>
      </w:tr>
      <w:bookmarkEnd w:id="8"/>
      <w:tr w:rsidR="000C6362" w:rsidRPr="00893E0A" w14:paraId="47DDAF36" w14:textId="2CB898B1" w:rsidTr="00430C1F">
        <w:tc>
          <w:tcPr>
            <w:tcW w:w="5575" w:type="dxa"/>
            <w:gridSpan w:val="2"/>
          </w:tcPr>
          <w:p w14:paraId="3B81C07F" w14:textId="7FDD53AB"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t>Prevention providers will determine the number and location of all tobacco retail outlets including over-the-counter and vending machines in the area(s) served using DMH provided lists.</w:t>
            </w:r>
          </w:p>
        </w:tc>
        <w:tc>
          <w:tcPr>
            <w:tcW w:w="3960" w:type="dxa"/>
          </w:tcPr>
          <w:p w14:paraId="71D307C3" w14:textId="3EB1520E" w:rsidR="000C6362" w:rsidRPr="00893E0A" w:rsidRDefault="006551AC" w:rsidP="000C6362">
            <w:pPr>
              <w:spacing w:before="100" w:beforeAutospacing="1" w:after="100" w:afterAutospacing="1"/>
              <w:rPr>
                <w:rFonts w:cstheme="minorHAnsi"/>
              </w:rPr>
            </w:pPr>
            <w:r>
              <w:rPr>
                <w:rFonts w:cstheme="minorHAnsi"/>
              </w:rPr>
              <w:t>N/A</w:t>
            </w:r>
          </w:p>
        </w:tc>
        <w:tc>
          <w:tcPr>
            <w:tcW w:w="3415" w:type="dxa"/>
          </w:tcPr>
          <w:p w14:paraId="40C67E24" w14:textId="3F525D17" w:rsidR="000C6362" w:rsidRPr="00893E0A" w:rsidRDefault="00C66F82" w:rsidP="000C6362">
            <w:pPr>
              <w:spacing w:before="100" w:beforeAutospacing="1" w:after="100" w:afterAutospacing="1"/>
              <w:rPr>
                <w:rFonts w:eastAsia="Times New Roman" w:cstheme="minorHAnsi"/>
              </w:rPr>
            </w:pPr>
            <w:r>
              <w:rPr>
                <w:rFonts w:cstheme="minorHAnsi"/>
              </w:rPr>
              <w:t xml:space="preserve">Complete </w:t>
            </w:r>
            <w:proofErr w:type="spellStart"/>
            <w:r>
              <w:rPr>
                <w:rFonts w:cstheme="minorHAnsi"/>
              </w:rPr>
              <w:t>Synar</w:t>
            </w:r>
            <w:proofErr w:type="spellEnd"/>
            <w:r>
              <w:rPr>
                <w:rFonts w:cstheme="minorHAnsi"/>
              </w:rPr>
              <w:t xml:space="preserve"> #</w:t>
            </w:r>
            <w:r w:rsidR="000C6362" w:rsidRPr="00893E0A">
              <w:rPr>
                <w:rFonts w:cstheme="minorHAnsi"/>
              </w:rPr>
              <w:t xml:space="preserve">10. Merchant Education-Identification of Tobacco Retail Outlets and </w:t>
            </w:r>
            <w:r>
              <w:rPr>
                <w:rFonts w:cstheme="minorHAnsi"/>
              </w:rPr>
              <w:t>#</w:t>
            </w:r>
            <w:r w:rsidR="000C6362" w:rsidRPr="00893E0A">
              <w:rPr>
                <w:rFonts w:cstheme="minorHAnsi"/>
              </w:rPr>
              <w:t>11. Number of Additional Retail Outlets Identified</w:t>
            </w:r>
          </w:p>
        </w:tc>
      </w:tr>
      <w:tr w:rsidR="0009710B" w:rsidRPr="00893E0A" w14:paraId="76F27858" w14:textId="77777777" w:rsidTr="00430C1F">
        <w:tc>
          <w:tcPr>
            <w:tcW w:w="5575" w:type="dxa"/>
            <w:gridSpan w:val="2"/>
          </w:tcPr>
          <w:p w14:paraId="5BA045B2" w14:textId="2CF1348C" w:rsidR="0009710B" w:rsidRPr="00893E0A" w:rsidRDefault="0009710B" w:rsidP="00C262BE">
            <w:pPr>
              <w:spacing w:line="259" w:lineRule="auto"/>
              <w:rPr>
                <w:rFonts w:eastAsia="Times New Roman" w:cstheme="minorHAnsi"/>
              </w:rPr>
            </w:pPr>
            <w:r>
              <w:t>Prevention providers will ensure the person who talks to merchants (adult volunteers, staff or youth etc.) is knowledgeable and well versed in youth access laws and Red Flag materials.</w:t>
            </w:r>
          </w:p>
        </w:tc>
        <w:tc>
          <w:tcPr>
            <w:tcW w:w="3960" w:type="dxa"/>
          </w:tcPr>
          <w:p w14:paraId="2E9E9602" w14:textId="05676FDD" w:rsidR="0009710B" w:rsidRPr="00DB23C2" w:rsidRDefault="00C262BE" w:rsidP="000C6362">
            <w:pPr>
              <w:spacing w:before="100" w:beforeAutospacing="1" w:after="100" w:afterAutospacing="1"/>
              <w:rPr>
                <w:rFonts w:cstheme="minorHAnsi"/>
              </w:rPr>
            </w:pPr>
            <w:r>
              <w:rPr>
                <w:rFonts w:cstheme="minorHAnsi"/>
              </w:rPr>
              <w:t>N/A</w:t>
            </w:r>
          </w:p>
        </w:tc>
        <w:tc>
          <w:tcPr>
            <w:tcW w:w="3415" w:type="dxa"/>
          </w:tcPr>
          <w:p w14:paraId="14ED8420" w14:textId="772F0019" w:rsidR="0009710B" w:rsidRDefault="00C262BE" w:rsidP="000C6362">
            <w:pPr>
              <w:spacing w:before="100" w:beforeAutospacing="1" w:after="100" w:afterAutospacing="1"/>
              <w:rPr>
                <w:rFonts w:cstheme="minorHAnsi"/>
              </w:rPr>
            </w:pPr>
            <w:r>
              <w:rPr>
                <w:rFonts w:cstheme="minorHAnsi"/>
              </w:rPr>
              <w:t>N/A</w:t>
            </w:r>
          </w:p>
        </w:tc>
      </w:tr>
      <w:tr w:rsidR="000C6362" w:rsidRPr="00893E0A" w14:paraId="33B0B6B8" w14:textId="19E1FBA1" w:rsidTr="00430C1F">
        <w:tc>
          <w:tcPr>
            <w:tcW w:w="5575" w:type="dxa"/>
            <w:gridSpan w:val="2"/>
          </w:tcPr>
          <w:p w14:paraId="37707AC7" w14:textId="30F94016"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lastRenderedPageBreak/>
              <w:t>Prevention providers will contact tobacco retail outlets in their area(s) to ensure they have received specific information (i.e. Red Flag Merchant Education packet) on their responsibilities and the penalties for violation of state and federal youth access laws.</w:t>
            </w:r>
          </w:p>
        </w:tc>
        <w:tc>
          <w:tcPr>
            <w:tcW w:w="3960" w:type="dxa"/>
          </w:tcPr>
          <w:p w14:paraId="65C4384C" w14:textId="4E5DF4BB" w:rsidR="000C6362" w:rsidRPr="00EB72BB" w:rsidRDefault="00EB72BB" w:rsidP="000C6362">
            <w:pPr>
              <w:spacing w:before="100" w:beforeAutospacing="1" w:after="100" w:afterAutospacing="1"/>
              <w:rPr>
                <w:rFonts w:cstheme="minorHAnsi"/>
                <w:color w:val="FF0000"/>
              </w:rPr>
            </w:pPr>
            <w:r w:rsidRPr="00DB23C2">
              <w:rPr>
                <w:rFonts w:cstheme="minorHAnsi"/>
              </w:rPr>
              <w:t>Merchant visit forms or downloaded spreadsheet from merchant tracker</w:t>
            </w:r>
          </w:p>
        </w:tc>
        <w:tc>
          <w:tcPr>
            <w:tcW w:w="3415" w:type="dxa"/>
          </w:tcPr>
          <w:p w14:paraId="6A11E056" w14:textId="7CF0CCE9" w:rsidR="000C6362" w:rsidRPr="00893E0A" w:rsidRDefault="00C66F82" w:rsidP="000C6362">
            <w:pPr>
              <w:spacing w:before="100" w:beforeAutospacing="1" w:after="100" w:afterAutospacing="1"/>
              <w:rPr>
                <w:rFonts w:eastAsia="Times New Roman" w:cstheme="minorHAnsi"/>
              </w:rPr>
            </w:pPr>
            <w:r>
              <w:rPr>
                <w:rFonts w:cstheme="minorHAnsi"/>
              </w:rPr>
              <w:t xml:space="preserve">Complete </w:t>
            </w:r>
            <w:proofErr w:type="spellStart"/>
            <w:r>
              <w:rPr>
                <w:rFonts w:cstheme="minorHAnsi"/>
              </w:rPr>
              <w:t>Synar</w:t>
            </w:r>
            <w:proofErr w:type="spellEnd"/>
            <w:r>
              <w:rPr>
                <w:rFonts w:cstheme="minorHAnsi"/>
              </w:rPr>
              <w:t xml:space="preserve"> #</w:t>
            </w:r>
            <w:r w:rsidR="000C6362" w:rsidRPr="00893E0A">
              <w:rPr>
                <w:rFonts w:cstheme="minorHAnsi"/>
              </w:rPr>
              <w:t>10. Merchant Education-Merchant Education</w:t>
            </w:r>
          </w:p>
          <w:p w14:paraId="0D7F0D15" w14:textId="77777777" w:rsidR="000C6362" w:rsidRPr="00893E0A" w:rsidRDefault="000C6362" w:rsidP="000C6362">
            <w:pPr>
              <w:spacing w:before="100" w:beforeAutospacing="1" w:after="100" w:afterAutospacing="1"/>
              <w:rPr>
                <w:rFonts w:cstheme="minorHAnsi"/>
              </w:rPr>
            </w:pPr>
          </w:p>
        </w:tc>
      </w:tr>
      <w:tr w:rsidR="000C6362" w:rsidRPr="00893E0A" w14:paraId="3E1CCEEE" w14:textId="5E259DF1" w:rsidTr="00430C1F">
        <w:tc>
          <w:tcPr>
            <w:tcW w:w="5575" w:type="dxa"/>
            <w:gridSpan w:val="2"/>
          </w:tcPr>
          <w:p w14:paraId="4BBC729F" w14:textId="651C550C"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t>Prevention providers, if applicable, will partner with community youth groups to visit tobacco retail outlets in their area(s) to provide information and materials (i.e. brochures, signs) on state youth access law.</w:t>
            </w:r>
          </w:p>
        </w:tc>
        <w:tc>
          <w:tcPr>
            <w:tcW w:w="3960" w:type="dxa"/>
          </w:tcPr>
          <w:p w14:paraId="0E751E6C" w14:textId="4CF08697" w:rsidR="000C6362" w:rsidRPr="00874C8E" w:rsidRDefault="00EB72BB" w:rsidP="000C6362">
            <w:pPr>
              <w:spacing w:before="100" w:beforeAutospacing="1" w:after="100" w:afterAutospacing="1"/>
              <w:rPr>
                <w:rFonts w:cstheme="minorHAnsi"/>
              </w:rPr>
            </w:pPr>
            <w:r w:rsidRPr="00874C8E">
              <w:rPr>
                <w:rFonts w:cstheme="minorHAnsi"/>
              </w:rPr>
              <w:t>Active roster of youth group participants</w:t>
            </w:r>
          </w:p>
        </w:tc>
        <w:tc>
          <w:tcPr>
            <w:tcW w:w="3415" w:type="dxa"/>
          </w:tcPr>
          <w:p w14:paraId="6429130C" w14:textId="1AC16821" w:rsidR="00C66F82" w:rsidRPr="00C66F82" w:rsidRDefault="00C66F82" w:rsidP="00CC1E77">
            <w:pPr>
              <w:rPr>
                <w:rFonts w:cstheme="minorHAnsi"/>
              </w:rPr>
            </w:pPr>
            <w:r>
              <w:rPr>
                <w:rFonts w:cstheme="minorHAnsi"/>
              </w:rPr>
              <w:t xml:space="preserve">Complete </w:t>
            </w:r>
            <w:proofErr w:type="spellStart"/>
            <w:r>
              <w:rPr>
                <w:rFonts w:cstheme="minorHAnsi"/>
              </w:rPr>
              <w:t>Synar</w:t>
            </w:r>
            <w:proofErr w:type="spellEnd"/>
            <w:r>
              <w:rPr>
                <w:rFonts w:cstheme="minorHAnsi"/>
              </w:rPr>
              <w:t xml:space="preserve"> #</w:t>
            </w:r>
            <w:r w:rsidR="000C6362" w:rsidRPr="00893E0A">
              <w:rPr>
                <w:rFonts w:cstheme="minorHAnsi"/>
              </w:rPr>
              <w:t xml:space="preserve">10. Merchant Education-Community Youth Group Partnership </w:t>
            </w:r>
            <w:r>
              <w:rPr>
                <w:rFonts w:cstheme="minorHAnsi"/>
              </w:rPr>
              <w:t xml:space="preserve">Complete </w:t>
            </w:r>
            <w:proofErr w:type="spellStart"/>
            <w:r>
              <w:rPr>
                <w:rFonts w:cstheme="minorHAnsi"/>
              </w:rPr>
              <w:t>Synar</w:t>
            </w:r>
            <w:proofErr w:type="spellEnd"/>
            <w:r>
              <w:rPr>
                <w:rFonts w:cstheme="minorHAnsi"/>
              </w:rPr>
              <w:t xml:space="preserve"> #</w:t>
            </w:r>
            <w:r w:rsidR="000C6362" w:rsidRPr="00893E0A">
              <w:rPr>
                <w:rFonts w:cstheme="minorHAnsi"/>
              </w:rPr>
              <w:t>12. What youth groups</w:t>
            </w:r>
          </w:p>
        </w:tc>
      </w:tr>
      <w:tr w:rsidR="0009710B" w:rsidRPr="00893E0A" w14:paraId="47B393DB" w14:textId="77777777" w:rsidTr="00430C1F">
        <w:tc>
          <w:tcPr>
            <w:tcW w:w="5575" w:type="dxa"/>
            <w:gridSpan w:val="2"/>
          </w:tcPr>
          <w:p w14:paraId="68D9A2DF" w14:textId="4E7A1BAE" w:rsidR="0009710B" w:rsidRPr="00893E0A" w:rsidRDefault="0009710B" w:rsidP="000C6362">
            <w:pPr>
              <w:spacing w:before="100" w:beforeAutospacing="1" w:after="100" w:afterAutospacing="1"/>
              <w:rPr>
                <w:rFonts w:eastAsia="Times New Roman" w:cstheme="minorHAnsi"/>
              </w:rPr>
            </w:pPr>
            <w:r w:rsidRPr="0009710B">
              <w:rPr>
                <w:rFonts w:eastAsia="Times New Roman" w:cstheme="minorHAnsi"/>
              </w:rPr>
              <w:t>On the day of the visit, prevention providers and/or volunteers will wait for an opportunity to speak to the most responsible person on duty (suggested visit hours are between 10 am-2 pm).</w:t>
            </w:r>
          </w:p>
        </w:tc>
        <w:tc>
          <w:tcPr>
            <w:tcW w:w="3960" w:type="dxa"/>
          </w:tcPr>
          <w:p w14:paraId="004A413F" w14:textId="7C578DB6" w:rsidR="0009710B" w:rsidRPr="00874C8E" w:rsidRDefault="00C262BE" w:rsidP="000C6362">
            <w:pPr>
              <w:spacing w:before="100" w:beforeAutospacing="1" w:after="100" w:afterAutospacing="1"/>
              <w:rPr>
                <w:rFonts w:cstheme="minorHAnsi"/>
              </w:rPr>
            </w:pPr>
            <w:r>
              <w:rPr>
                <w:rFonts w:cstheme="minorHAnsi"/>
              </w:rPr>
              <w:t>N/A</w:t>
            </w:r>
          </w:p>
        </w:tc>
        <w:tc>
          <w:tcPr>
            <w:tcW w:w="3415" w:type="dxa"/>
          </w:tcPr>
          <w:p w14:paraId="3BB5C782" w14:textId="13B7B53D" w:rsidR="0009710B" w:rsidRDefault="00D62460" w:rsidP="00CC1E77">
            <w:pPr>
              <w:rPr>
                <w:rFonts w:cstheme="minorHAnsi"/>
              </w:rPr>
            </w:pPr>
            <w:r>
              <w:rPr>
                <w:rFonts w:cstheme="minorHAnsi"/>
              </w:rPr>
              <w:t>N/A</w:t>
            </w:r>
          </w:p>
        </w:tc>
      </w:tr>
      <w:tr w:rsidR="0009710B" w:rsidRPr="00893E0A" w14:paraId="702690FD" w14:textId="77777777" w:rsidTr="00430C1F">
        <w:tc>
          <w:tcPr>
            <w:tcW w:w="5575" w:type="dxa"/>
            <w:gridSpan w:val="2"/>
          </w:tcPr>
          <w:p w14:paraId="52D3D95C" w14:textId="5E441D34" w:rsidR="0009710B" w:rsidRPr="00893E0A" w:rsidRDefault="0009710B" w:rsidP="000C6362">
            <w:pPr>
              <w:spacing w:before="100" w:beforeAutospacing="1" w:after="100" w:afterAutospacing="1"/>
              <w:rPr>
                <w:rFonts w:eastAsia="Times New Roman" w:cstheme="minorHAnsi"/>
              </w:rPr>
            </w:pPr>
            <w:r w:rsidRPr="0009710B">
              <w:rPr>
                <w:rFonts w:eastAsia="Times New Roman" w:cstheme="minorHAnsi"/>
              </w:rPr>
              <w:t xml:space="preserve">Prevention providers and/or volunteers will introduce themselves and state the purpose for the visit (to educate about youth access laws and to offer free Red Flag materials).  </w:t>
            </w:r>
          </w:p>
        </w:tc>
        <w:tc>
          <w:tcPr>
            <w:tcW w:w="3960" w:type="dxa"/>
          </w:tcPr>
          <w:p w14:paraId="24468DD8" w14:textId="53391360" w:rsidR="0009710B" w:rsidRPr="00874C8E" w:rsidRDefault="00C262BE" w:rsidP="000C6362">
            <w:pPr>
              <w:spacing w:before="100" w:beforeAutospacing="1" w:after="100" w:afterAutospacing="1"/>
              <w:rPr>
                <w:rFonts w:cstheme="minorHAnsi"/>
              </w:rPr>
            </w:pPr>
            <w:r>
              <w:rPr>
                <w:rFonts w:cstheme="minorHAnsi"/>
              </w:rPr>
              <w:t>N/A</w:t>
            </w:r>
          </w:p>
        </w:tc>
        <w:tc>
          <w:tcPr>
            <w:tcW w:w="3415" w:type="dxa"/>
          </w:tcPr>
          <w:p w14:paraId="41BC4EC4" w14:textId="723F1694" w:rsidR="0009710B" w:rsidRDefault="00D62460" w:rsidP="00CC1E77">
            <w:pPr>
              <w:rPr>
                <w:rFonts w:cstheme="minorHAnsi"/>
              </w:rPr>
            </w:pPr>
            <w:r>
              <w:rPr>
                <w:rFonts w:cstheme="minorHAnsi"/>
              </w:rPr>
              <w:t>N/A</w:t>
            </w:r>
          </w:p>
        </w:tc>
      </w:tr>
      <w:tr w:rsidR="0009710B" w:rsidRPr="00893E0A" w14:paraId="6EAC584D" w14:textId="77777777" w:rsidTr="00430C1F">
        <w:tc>
          <w:tcPr>
            <w:tcW w:w="5575" w:type="dxa"/>
            <w:gridSpan w:val="2"/>
          </w:tcPr>
          <w:p w14:paraId="46A18A88" w14:textId="2E9657C8" w:rsidR="0009710B" w:rsidRPr="0009710B" w:rsidRDefault="0009710B" w:rsidP="00C262BE">
            <w:pPr>
              <w:rPr>
                <w:rFonts w:eastAsia="Times New Roman" w:cstheme="minorHAnsi"/>
              </w:rPr>
            </w:pPr>
            <w:r w:rsidRPr="0009710B">
              <w:rPr>
                <w:rFonts w:eastAsia="Times New Roman" w:cstheme="minorHAnsi"/>
              </w:rPr>
              <w:t xml:space="preserve">Prevention providers and/or volunteers will conduct a brief </w:t>
            </w:r>
            <w:proofErr w:type="gramStart"/>
            <w:r w:rsidRPr="0009710B">
              <w:rPr>
                <w:rFonts w:eastAsia="Times New Roman" w:cstheme="minorHAnsi"/>
              </w:rPr>
              <w:t>1-3 minute</w:t>
            </w:r>
            <w:proofErr w:type="gramEnd"/>
            <w:r w:rsidRPr="0009710B">
              <w:rPr>
                <w:rFonts w:eastAsia="Times New Roman" w:cstheme="minorHAnsi"/>
              </w:rPr>
              <w:t xml:space="preserve"> conversation with the employee (or manager, if available) about the following information: </w:t>
            </w:r>
          </w:p>
          <w:p w14:paraId="3E4C4EB6" w14:textId="2D0CB56F" w:rsidR="0009710B" w:rsidRPr="0009710B" w:rsidRDefault="0009710B" w:rsidP="00C262BE">
            <w:pPr>
              <w:rPr>
                <w:rFonts w:eastAsia="Times New Roman" w:cstheme="minorHAnsi"/>
              </w:rPr>
            </w:pPr>
            <w:r w:rsidRPr="0009710B">
              <w:rPr>
                <w:rFonts w:eastAsia="Times New Roman" w:cstheme="minorHAnsi"/>
              </w:rPr>
              <w:t>•NC state law sign posting (if not immediately visible)</w:t>
            </w:r>
          </w:p>
          <w:p w14:paraId="107464A7" w14:textId="5B99397E" w:rsidR="0009710B" w:rsidRPr="0009710B" w:rsidRDefault="0009710B" w:rsidP="00C262BE">
            <w:pPr>
              <w:rPr>
                <w:rFonts w:eastAsia="Times New Roman" w:cstheme="minorHAnsi"/>
              </w:rPr>
            </w:pPr>
            <w:r w:rsidRPr="0009710B">
              <w:rPr>
                <w:rFonts w:eastAsia="Times New Roman" w:cstheme="minorHAnsi"/>
              </w:rPr>
              <w:t>•Reminder that NC law makes it illegal to sell, give or distribute electronic or e-cigarettes to anyone under the age of 18</w:t>
            </w:r>
          </w:p>
          <w:p w14:paraId="2B0CCD2D" w14:textId="77777777" w:rsidR="0009710B" w:rsidRDefault="0009710B" w:rsidP="00C262BE">
            <w:pPr>
              <w:rPr>
                <w:rFonts w:eastAsia="Times New Roman" w:cstheme="minorHAnsi"/>
              </w:rPr>
            </w:pPr>
            <w:r w:rsidRPr="0009710B">
              <w:rPr>
                <w:rFonts w:eastAsia="Times New Roman" w:cstheme="minorHAnsi"/>
              </w:rPr>
              <w:t>•</w:t>
            </w:r>
            <w:r>
              <w:rPr>
                <w:rFonts w:eastAsia="Times New Roman" w:cstheme="minorHAnsi"/>
              </w:rPr>
              <w:t>C</w:t>
            </w:r>
            <w:r w:rsidRPr="0009710B">
              <w:rPr>
                <w:rFonts w:eastAsia="Times New Roman" w:cstheme="minorHAnsi"/>
              </w:rPr>
              <w:t xml:space="preserve">hecking ID for anyone purchasing tobacco products that appears to be under the age of 27.  </w:t>
            </w:r>
          </w:p>
          <w:p w14:paraId="19842176" w14:textId="7D045A65" w:rsidR="0009710B" w:rsidRDefault="0009710B" w:rsidP="0009710B">
            <w:pPr>
              <w:spacing w:before="100" w:beforeAutospacing="1" w:after="100" w:afterAutospacing="1"/>
              <w:rPr>
                <w:rFonts w:eastAsia="Times New Roman" w:cstheme="minorHAnsi"/>
              </w:rPr>
            </w:pPr>
            <w:r w:rsidRPr="0009710B">
              <w:rPr>
                <w:rFonts w:eastAsia="Times New Roman" w:cstheme="minorHAnsi"/>
              </w:rPr>
              <w:t>When checking for an ID:</w:t>
            </w:r>
          </w:p>
          <w:p w14:paraId="059C7E7F" w14:textId="71BA776A" w:rsidR="0009710B" w:rsidRPr="0009710B" w:rsidRDefault="0009710B" w:rsidP="0009710B">
            <w:pPr>
              <w:spacing w:before="100" w:beforeAutospacing="1" w:after="100" w:afterAutospacing="1"/>
              <w:rPr>
                <w:rFonts w:eastAsia="Times New Roman" w:cstheme="minorHAnsi"/>
              </w:rPr>
            </w:pPr>
            <w:r w:rsidRPr="0009710B">
              <w:rPr>
                <w:rFonts w:eastAsia="Times New Roman" w:cstheme="minorHAnsi"/>
              </w:rPr>
              <w:t xml:space="preserve">Ask for a valid form of identification such as a driver’s license, state ID card, military ID or passport </w:t>
            </w:r>
          </w:p>
          <w:p w14:paraId="5FAD928B" w14:textId="25281430" w:rsidR="0009710B" w:rsidRPr="0009710B" w:rsidRDefault="0009710B" w:rsidP="0009710B">
            <w:pPr>
              <w:spacing w:before="100" w:beforeAutospacing="1" w:after="100" w:afterAutospacing="1"/>
              <w:rPr>
                <w:rFonts w:eastAsia="Times New Roman" w:cstheme="minorHAnsi"/>
              </w:rPr>
            </w:pPr>
            <w:r w:rsidRPr="0009710B">
              <w:rPr>
                <w:rFonts w:eastAsia="Times New Roman" w:cstheme="minorHAnsi"/>
              </w:rPr>
              <w:lastRenderedPageBreak/>
              <w:t>Ensure the picture matches and birth date states they are over the age of 18.</w:t>
            </w:r>
          </w:p>
          <w:p w14:paraId="707AE3FD" w14:textId="0D9B2AF1" w:rsidR="0009710B" w:rsidRPr="0009710B" w:rsidRDefault="0009710B" w:rsidP="0009710B">
            <w:pPr>
              <w:spacing w:before="100" w:beforeAutospacing="1" w:after="100" w:afterAutospacing="1"/>
              <w:rPr>
                <w:rFonts w:eastAsia="Times New Roman" w:cstheme="minorHAnsi"/>
              </w:rPr>
            </w:pPr>
            <w:r w:rsidRPr="0009710B">
              <w:rPr>
                <w:rFonts w:eastAsia="Times New Roman" w:cstheme="minorHAnsi"/>
              </w:rPr>
              <w:t>Promote the free, online ALE training available (and give the person the Be A Responsible Seller/Server [BARS] training information)</w:t>
            </w:r>
          </w:p>
        </w:tc>
        <w:tc>
          <w:tcPr>
            <w:tcW w:w="3960" w:type="dxa"/>
          </w:tcPr>
          <w:p w14:paraId="35895DBE" w14:textId="6D2175A6" w:rsidR="0009710B" w:rsidRPr="00874C8E" w:rsidRDefault="00C262BE" w:rsidP="000C6362">
            <w:pPr>
              <w:spacing w:before="100" w:beforeAutospacing="1" w:after="100" w:afterAutospacing="1"/>
              <w:rPr>
                <w:rFonts w:cstheme="minorHAnsi"/>
              </w:rPr>
            </w:pPr>
            <w:r>
              <w:rPr>
                <w:rFonts w:cstheme="minorHAnsi"/>
              </w:rPr>
              <w:lastRenderedPageBreak/>
              <w:t>N/A</w:t>
            </w:r>
          </w:p>
        </w:tc>
        <w:tc>
          <w:tcPr>
            <w:tcW w:w="3415" w:type="dxa"/>
          </w:tcPr>
          <w:p w14:paraId="090AF473" w14:textId="77777777" w:rsidR="0009710B" w:rsidRDefault="00C262BE" w:rsidP="00CC1E77">
            <w:pPr>
              <w:rPr>
                <w:rFonts w:cstheme="minorHAnsi"/>
              </w:rPr>
            </w:pPr>
            <w:r>
              <w:rPr>
                <w:rFonts w:cstheme="minorHAnsi"/>
              </w:rPr>
              <w:t xml:space="preserve">Complete </w:t>
            </w:r>
            <w:proofErr w:type="spellStart"/>
            <w:r>
              <w:rPr>
                <w:rFonts w:cstheme="minorHAnsi"/>
              </w:rPr>
              <w:t>Synar</w:t>
            </w:r>
            <w:proofErr w:type="spellEnd"/>
            <w:r>
              <w:rPr>
                <w:rFonts w:cstheme="minorHAnsi"/>
              </w:rPr>
              <w:t xml:space="preserve"> #10 Merchant Education</w:t>
            </w:r>
          </w:p>
          <w:p w14:paraId="71DE0D2C" w14:textId="6DE74111" w:rsidR="00C262BE" w:rsidRDefault="00C262BE" w:rsidP="00CC1E77">
            <w:pPr>
              <w:rPr>
                <w:rFonts w:cstheme="minorHAnsi"/>
              </w:rPr>
            </w:pPr>
            <w:r>
              <w:rPr>
                <w:rFonts w:cstheme="minorHAnsi"/>
              </w:rPr>
              <w:t xml:space="preserve">Complete </w:t>
            </w:r>
            <w:proofErr w:type="spellStart"/>
            <w:r>
              <w:rPr>
                <w:rFonts w:cstheme="minorHAnsi"/>
              </w:rPr>
              <w:t>Synar</w:t>
            </w:r>
            <w:proofErr w:type="spellEnd"/>
            <w:r>
              <w:rPr>
                <w:rFonts w:cstheme="minorHAnsi"/>
              </w:rPr>
              <w:t xml:space="preserve"> Merchant Tracker</w:t>
            </w:r>
          </w:p>
        </w:tc>
      </w:tr>
      <w:tr w:rsidR="0009710B" w:rsidRPr="00893E0A" w14:paraId="326C4EB2" w14:textId="77777777" w:rsidTr="00430C1F">
        <w:tc>
          <w:tcPr>
            <w:tcW w:w="5575" w:type="dxa"/>
            <w:gridSpan w:val="2"/>
          </w:tcPr>
          <w:p w14:paraId="22F55C65" w14:textId="388961C4" w:rsidR="0009710B" w:rsidRPr="00C262BE" w:rsidRDefault="0009710B" w:rsidP="00C262BE">
            <w:pPr>
              <w:rPr>
                <w:rFonts w:eastAsia="Times New Roman" w:cstheme="minorHAnsi"/>
              </w:rPr>
            </w:pPr>
            <w:r w:rsidRPr="00C262BE">
              <w:rPr>
                <w:rFonts w:eastAsia="Times New Roman" w:cstheme="minorHAnsi"/>
              </w:rPr>
              <w:t>Prevention providers and/or volunteers will encourage the Manager/Assistant Manager/Owner, if available, to:</w:t>
            </w:r>
          </w:p>
          <w:p w14:paraId="37BA490C" w14:textId="77777777" w:rsidR="00C262BE" w:rsidRPr="00C262BE" w:rsidRDefault="0009710B" w:rsidP="00A87D41">
            <w:pPr>
              <w:pStyle w:val="ListParagraph"/>
              <w:numPr>
                <w:ilvl w:val="0"/>
                <w:numId w:val="90"/>
              </w:numPr>
              <w:rPr>
                <w:rFonts w:eastAsia="Times New Roman" w:cstheme="minorHAnsi"/>
              </w:rPr>
            </w:pPr>
            <w:r w:rsidRPr="00C262BE">
              <w:rPr>
                <w:rFonts w:eastAsia="Times New Roman" w:cstheme="minorHAnsi"/>
              </w:rPr>
              <w:t>Ensure tobacco products are not easily accessible and/or available to youth</w:t>
            </w:r>
          </w:p>
          <w:p w14:paraId="2AFC0482" w14:textId="77777777" w:rsidR="00C262BE" w:rsidRPr="00C262BE" w:rsidRDefault="0009710B" w:rsidP="00A87D41">
            <w:pPr>
              <w:pStyle w:val="ListParagraph"/>
              <w:numPr>
                <w:ilvl w:val="0"/>
                <w:numId w:val="90"/>
              </w:numPr>
              <w:rPr>
                <w:rFonts w:eastAsia="Times New Roman" w:cstheme="minorHAnsi"/>
              </w:rPr>
            </w:pPr>
            <w:r w:rsidRPr="00C262BE">
              <w:rPr>
                <w:rFonts w:eastAsia="Times New Roman" w:cstheme="minorHAnsi"/>
              </w:rPr>
              <w:t>Educate themselves on state and federal tobacco laws</w:t>
            </w:r>
          </w:p>
          <w:p w14:paraId="723E6D73" w14:textId="77777777" w:rsidR="00C262BE" w:rsidRPr="00C262BE" w:rsidRDefault="0009710B" w:rsidP="00A87D41">
            <w:pPr>
              <w:pStyle w:val="ListParagraph"/>
              <w:numPr>
                <w:ilvl w:val="0"/>
                <w:numId w:val="90"/>
              </w:numPr>
              <w:rPr>
                <w:rFonts w:eastAsia="Times New Roman" w:cstheme="minorHAnsi"/>
              </w:rPr>
            </w:pPr>
            <w:r w:rsidRPr="00C262BE">
              <w:rPr>
                <w:rFonts w:eastAsia="Times New Roman" w:cstheme="minorHAnsi"/>
              </w:rPr>
              <w:t>Establish policies and procedures for selling tobacco products and encourage every employee to read and sign the policies before they start selling tobacco products</w:t>
            </w:r>
          </w:p>
          <w:p w14:paraId="50D79A5F" w14:textId="6CB837B8" w:rsidR="0009710B" w:rsidRPr="00C262BE" w:rsidRDefault="0009710B" w:rsidP="00A87D41">
            <w:pPr>
              <w:pStyle w:val="ListParagraph"/>
              <w:numPr>
                <w:ilvl w:val="0"/>
                <w:numId w:val="90"/>
              </w:numPr>
              <w:rPr>
                <w:rFonts w:eastAsia="Times New Roman" w:cstheme="minorHAnsi"/>
              </w:rPr>
            </w:pPr>
            <w:r w:rsidRPr="00C262BE">
              <w:rPr>
                <w:rFonts w:eastAsia="Times New Roman" w:cstheme="minorHAnsi"/>
              </w:rPr>
              <w:t>Offer routine employee training in order to help employees comply with the NC law that includes detecting fake IDs, refusing sales to minors and penalties for violating the law</w:t>
            </w:r>
          </w:p>
        </w:tc>
        <w:tc>
          <w:tcPr>
            <w:tcW w:w="3960" w:type="dxa"/>
          </w:tcPr>
          <w:p w14:paraId="7A4A0A4C" w14:textId="7967579A" w:rsidR="0009710B" w:rsidRPr="00874C8E" w:rsidRDefault="00C262BE" w:rsidP="00C262BE">
            <w:pPr>
              <w:rPr>
                <w:rFonts w:cstheme="minorHAnsi"/>
              </w:rPr>
            </w:pPr>
            <w:r>
              <w:rPr>
                <w:rFonts w:cstheme="minorHAnsi"/>
              </w:rPr>
              <w:t>N/A</w:t>
            </w:r>
          </w:p>
        </w:tc>
        <w:tc>
          <w:tcPr>
            <w:tcW w:w="3415" w:type="dxa"/>
          </w:tcPr>
          <w:p w14:paraId="658F9314" w14:textId="77777777" w:rsidR="0009710B" w:rsidRDefault="00C262BE" w:rsidP="00C262BE">
            <w:pPr>
              <w:rPr>
                <w:rFonts w:cstheme="minorHAnsi"/>
              </w:rPr>
            </w:pPr>
            <w:r>
              <w:rPr>
                <w:rFonts w:cstheme="minorHAnsi"/>
              </w:rPr>
              <w:t>Describe Visit in Actions Taken section of Action plan</w:t>
            </w:r>
          </w:p>
          <w:p w14:paraId="0579F302" w14:textId="5906664E" w:rsidR="00C262BE" w:rsidRDefault="00C262BE" w:rsidP="00C262BE">
            <w:pPr>
              <w:rPr>
                <w:rFonts w:cstheme="minorHAnsi"/>
              </w:rPr>
            </w:pPr>
          </w:p>
        </w:tc>
      </w:tr>
      <w:tr w:rsidR="0009710B" w:rsidRPr="00893E0A" w14:paraId="046D1B9E" w14:textId="77777777" w:rsidTr="00430C1F">
        <w:tc>
          <w:tcPr>
            <w:tcW w:w="5575" w:type="dxa"/>
            <w:gridSpan w:val="2"/>
          </w:tcPr>
          <w:p w14:paraId="52B48AB5" w14:textId="7A8F7D00" w:rsidR="0009710B" w:rsidRPr="00C262BE" w:rsidRDefault="0009710B" w:rsidP="000C6362">
            <w:pPr>
              <w:spacing w:before="100" w:beforeAutospacing="1" w:after="100" w:afterAutospacing="1"/>
              <w:rPr>
                <w:rFonts w:eastAsia="Times New Roman" w:cstheme="minorHAnsi"/>
              </w:rPr>
            </w:pPr>
            <w:r w:rsidRPr="00C262BE">
              <w:rPr>
                <w:rFonts w:eastAsia="Times New Roman" w:cstheme="minorHAnsi"/>
              </w:rPr>
              <w:t>Prevention providers and/or volunteers will consider reporting violations as necessary to the ALE or FDA.  Issues of concern/violations include stores selling loosies, no state signs posted, tobacco products by the cash register etc.</w:t>
            </w:r>
          </w:p>
        </w:tc>
        <w:tc>
          <w:tcPr>
            <w:tcW w:w="3960" w:type="dxa"/>
          </w:tcPr>
          <w:p w14:paraId="733A1333" w14:textId="29B00EB1" w:rsidR="0009710B" w:rsidRPr="00874C8E" w:rsidRDefault="00C262BE" w:rsidP="000C6362">
            <w:pPr>
              <w:spacing w:before="100" w:beforeAutospacing="1" w:after="100" w:afterAutospacing="1"/>
              <w:rPr>
                <w:rFonts w:cstheme="minorHAnsi"/>
              </w:rPr>
            </w:pPr>
            <w:r>
              <w:rPr>
                <w:rFonts w:cstheme="minorHAnsi"/>
              </w:rPr>
              <w:t>N/A</w:t>
            </w:r>
          </w:p>
        </w:tc>
        <w:tc>
          <w:tcPr>
            <w:tcW w:w="3415" w:type="dxa"/>
          </w:tcPr>
          <w:p w14:paraId="15FF7661" w14:textId="6FB9B9AB" w:rsidR="0009710B" w:rsidRDefault="00C262BE" w:rsidP="00CC1E77">
            <w:pPr>
              <w:rPr>
                <w:rFonts w:cstheme="minorHAnsi"/>
              </w:rPr>
            </w:pPr>
            <w:r>
              <w:rPr>
                <w:rFonts w:cstheme="minorHAnsi"/>
              </w:rPr>
              <w:t>Description in Actions Taken section of the Action Plan</w:t>
            </w:r>
          </w:p>
        </w:tc>
      </w:tr>
      <w:tr w:rsidR="0009710B" w:rsidRPr="00893E0A" w14:paraId="5101C5E1" w14:textId="77777777" w:rsidTr="00430C1F">
        <w:tc>
          <w:tcPr>
            <w:tcW w:w="5575" w:type="dxa"/>
            <w:gridSpan w:val="2"/>
          </w:tcPr>
          <w:p w14:paraId="6D77F4CE" w14:textId="3549EDCA" w:rsidR="0009710B" w:rsidRPr="0009710B" w:rsidRDefault="0009710B" w:rsidP="000C6362">
            <w:pPr>
              <w:spacing w:before="100" w:beforeAutospacing="1" w:after="100" w:afterAutospacing="1"/>
              <w:rPr>
                <w:rFonts w:eastAsia="Times New Roman" w:cstheme="minorHAnsi"/>
              </w:rPr>
            </w:pPr>
            <w:r w:rsidRPr="0009710B">
              <w:rPr>
                <w:rFonts w:eastAsia="Times New Roman" w:cstheme="minorHAnsi"/>
              </w:rPr>
              <w:t>Prevention providers will update the merchant list for retailers visited, change in business status, outcome of the visit etc.</w:t>
            </w:r>
          </w:p>
        </w:tc>
        <w:tc>
          <w:tcPr>
            <w:tcW w:w="3960" w:type="dxa"/>
          </w:tcPr>
          <w:p w14:paraId="2DF773AE" w14:textId="663D2EF1" w:rsidR="0009710B" w:rsidRPr="00874C8E" w:rsidRDefault="00C262BE" w:rsidP="000C6362">
            <w:pPr>
              <w:spacing w:before="100" w:beforeAutospacing="1" w:after="100" w:afterAutospacing="1"/>
              <w:rPr>
                <w:rFonts w:cstheme="minorHAnsi"/>
              </w:rPr>
            </w:pPr>
            <w:r>
              <w:rPr>
                <w:rFonts w:cstheme="minorHAnsi"/>
              </w:rPr>
              <w:t>N/A</w:t>
            </w:r>
          </w:p>
        </w:tc>
        <w:tc>
          <w:tcPr>
            <w:tcW w:w="3415" w:type="dxa"/>
          </w:tcPr>
          <w:p w14:paraId="091DA2F8" w14:textId="767D26E0" w:rsidR="0009710B" w:rsidRDefault="00C262BE" w:rsidP="00CC1E77">
            <w:pPr>
              <w:rPr>
                <w:rFonts w:cstheme="minorHAnsi"/>
              </w:rPr>
            </w:pPr>
            <w:r>
              <w:rPr>
                <w:rFonts w:cstheme="minorHAnsi"/>
              </w:rPr>
              <w:t>Complete in Merchant Tracker</w:t>
            </w:r>
          </w:p>
        </w:tc>
      </w:tr>
      <w:tr w:rsidR="0009710B" w:rsidRPr="00893E0A" w14:paraId="7C819540" w14:textId="77777777" w:rsidTr="00430C1F">
        <w:tc>
          <w:tcPr>
            <w:tcW w:w="5575" w:type="dxa"/>
            <w:gridSpan w:val="2"/>
          </w:tcPr>
          <w:p w14:paraId="783BDD3C" w14:textId="32910BFA" w:rsidR="0009710B" w:rsidRPr="0009710B" w:rsidRDefault="0009710B" w:rsidP="000C6362">
            <w:pPr>
              <w:spacing w:before="100" w:beforeAutospacing="1" w:after="100" w:afterAutospacing="1"/>
              <w:rPr>
                <w:rFonts w:eastAsia="Times New Roman" w:cstheme="minorHAnsi"/>
              </w:rPr>
            </w:pPr>
            <w:r w:rsidRPr="0009710B">
              <w:rPr>
                <w:rFonts w:eastAsia="Times New Roman" w:cstheme="minorHAnsi"/>
              </w:rPr>
              <w:t>Prevention providers will visit retailers on a periodic basis to promote relationship building and ongoing prevention efforts and to encourage ongoing adherence to youth tobacco access laws</w:t>
            </w:r>
          </w:p>
        </w:tc>
        <w:tc>
          <w:tcPr>
            <w:tcW w:w="3960" w:type="dxa"/>
          </w:tcPr>
          <w:p w14:paraId="2BA3317F" w14:textId="7DB8BEC4" w:rsidR="0009710B" w:rsidRPr="00874C8E" w:rsidRDefault="00C262BE" w:rsidP="000C6362">
            <w:pPr>
              <w:spacing w:before="100" w:beforeAutospacing="1" w:after="100" w:afterAutospacing="1"/>
              <w:rPr>
                <w:rFonts w:cstheme="minorHAnsi"/>
              </w:rPr>
            </w:pPr>
            <w:r>
              <w:rPr>
                <w:rFonts w:cstheme="minorHAnsi"/>
              </w:rPr>
              <w:t>N/A</w:t>
            </w:r>
          </w:p>
        </w:tc>
        <w:tc>
          <w:tcPr>
            <w:tcW w:w="3415" w:type="dxa"/>
          </w:tcPr>
          <w:p w14:paraId="2EAEA1CA" w14:textId="35200336" w:rsidR="0009710B" w:rsidRDefault="00C262BE" w:rsidP="00CC1E77">
            <w:pPr>
              <w:rPr>
                <w:rFonts w:cstheme="minorHAnsi"/>
              </w:rPr>
            </w:pPr>
            <w:r>
              <w:rPr>
                <w:rFonts w:cstheme="minorHAnsi"/>
              </w:rPr>
              <w:t xml:space="preserve">Complete Merchant Tracker and </w:t>
            </w:r>
            <w:proofErr w:type="spellStart"/>
            <w:r>
              <w:rPr>
                <w:rFonts w:cstheme="minorHAnsi"/>
              </w:rPr>
              <w:t>Synar</w:t>
            </w:r>
            <w:proofErr w:type="spellEnd"/>
            <w:r>
              <w:rPr>
                <w:rFonts w:cstheme="minorHAnsi"/>
              </w:rPr>
              <w:t xml:space="preserve"> #10 Merchant Education</w:t>
            </w:r>
          </w:p>
        </w:tc>
      </w:tr>
      <w:tr w:rsidR="000C6362" w:rsidRPr="00893E0A" w14:paraId="693AD6B2" w14:textId="16CC8DCD" w:rsidTr="00430C1F">
        <w:tc>
          <w:tcPr>
            <w:tcW w:w="12950" w:type="dxa"/>
            <w:gridSpan w:val="4"/>
          </w:tcPr>
          <w:p w14:paraId="4068AE2A" w14:textId="5D83B8FC" w:rsidR="000C6362" w:rsidRPr="00893E0A" w:rsidRDefault="000C6362" w:rsidP="00D62460">
            <w:pPr>
              <w:pStyle w:val="Heading1"/>
              <w:outlineLvl w:val="0"/>
            </w:pPr>
            <w:bookmarkStart w:id="9" w:name="_Toc14299642"/>
            <w:r w:rsidRPr="00893E0A">
              <w:lastRenderedPageBreak/>
              <w:t>Synar: Law Enforcement Related Activities</w:t>
            </w:r>
            <w:bookmarkEnd w:id="9"/>
          </w:p>
        </w:tc>
      </w:tr>
      <w:tr w:rsidR="000C6362" w:rsidRPr="00893E0A" w14:paraId="1C431EBC" w14:textId="0AEE600C" w:rsidTr="00430C1F">
        <w:trPr>
          <w:trHeight w:val="270"/>
        </w:trPr>
        <w:tc>
          <w:tcPr>
            <w:tcW w:w="5575" w:type="dxa"/>
            <w:gridSpan w:val="2"/>
          </w:tcPr>
          <w:p w14:paraId="114B57FD"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75E75737" w14:textId="19196DF3" w:rsidR="000C6362" w:rsidRPr="00893E0A" w:rsidRDefault="000C6362" w:rsidP="000C6362">
            <w:pPr>
              <w:spacing w:before="100" w:beforeAutospacing="1" w:after="100" w:afterAutospacing="1"/>
              <w:jc w:val="center"/>
              <w:rPr>
                <w:rFonts w:cstheme="minorHAnsi"/>
              </w:rPr>
            </w:pPr>
            <w:r w:rsidRPr="00893E0A">
              <w:rPr>
                <w:rFonts w:cstheme="minorHAnsi"/>
                <w:b/>
              </w:rPr>
              <w:t>Action Plan Information to include semi-annually:</w:t>
            </w:r>
          </w:p>
        </w:tc>
      </w:tr>
      <w:tr w:rsidR="000C6362" w:rsidRPr="00893E0A" w14:paraId="3D8F945F" w14:textId="77777777" w:rsidTr="00430C1F">
        <w:tc>
          <w:tcPr>
            <w:tcW w:w="5575" w:type="dxa"/>
            <w:gridSpan w:val="2"/>
          </w:tcPr>
          <w:p w14:paraId="7E63A1D3" w14:textId="77777777" w:rsidR="000C6362" w:rsidRPr="00893E0A" w:rsidRDefault="000C6362" w:rsidP="000C6362">
            <w:pPr>
              <w:rPr>
                <w:rFonts w:cstheme="minorHAnsi"/>
                <w:b/>
              </w:rPr>
            </w:pPr>
            <w:bookmarkStart w:id="10" w:name="_Hlk531764918"/>
          </w:p>
        </w:tc>
        <w:tc>
          <w:tcPr>
            <w:tcW w:w="3960" w:type="dxa"/>
          </w:tcPr>
          <w:p w14:paraId="4F4404C7" w14:textId="4DD942AE"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7F781A22" w14:textId="77777777" w:rsidR="000C6362" w:rsidRPr="00893E0A" w:rsidRDefault="000C6362" w:rsidP="000C6362">
            <w:pPr>
              <w:rPr>
                <w:rFonts w:cstheme="minorHAnsi"/>
                <w:b/>
              </w:rPr>
            </w:pPr>
            <w:r w:rsidRPr="00893E0A">
              <w:rPr>
                <w:rFonts w:cstheme="minorHAnsi"/>
                <w:b/>
              </w:rPr>
              <w:t>ECCO Process Data Entry or Part B</w:t>
            </w:r>
          </w:p>
        </w:tc>
      </w:tr>
      <w:tr w:rsidR="00AB41D7" w:rsidRPr="00893E0A" w14:paraId="2D4D8746" w14:textId="77777777" w:rsidTr="00430C1F">
        <w:tc>
          <w:tcPr>
            <w:tcW w:w="5575" w:type="dxa"/>
            <w:gridSpan w:val="2"/>
          </w:tcPr>
          <w:p w14:paraId="259A1F14" w14:textId="0C7936D3" w:rsidR="00AB41D7" w:rsidRPr="00893E0A" w:rsidRDefault="00AB41D7" w:rsidP="000C6362">
            <w:pPr>
              <w:rPr>
                <w:rFonts w:cstheme="minorHAnsi"/>
                <w:b/>
              </w:rPr>
            </w:pPr>
            <w:r>
              <w:rPr>
                <w:rFonts w:cstheme="minorHAnsi"/>
                <w:b/>
              </w:rPr>
              <w:t>Planning</w:t>
            </w:r>
          </w:p>
        </w:tc>
        <w:tc>
          <w:tcPr>
            <w:tcW w:w="3960" w:type="dxa"/>
          </w:tcPr>
          <w:p w14:paraId="24A7167D" w14:textId="77777777" w:rsidR="00AB41D7" w:rsidRPr="00893E0A" w:rsidRDefault="00AB41D7" w:rsidP="000C6362">
            <w:pPr>
              <w:rPr>
                <w:rFonts w:cstheme="minorHAnsi"/>
                <w:b/>
              </w:rPr>
            </w:pPr>
          </w:p>
        </w:tc>
        <w:tc>
          <w:tcPr>
            <w:tcW w:w="3415" w:type="dxa"/>
          </w:tcPr>
          <w:p w14:paraId="3916732E" w14:textId="77777777" w:rsidR="00AB41D7" w:rsidRPr="00893E0A" w:rsidRDefault="00AB41D7" w:rsidP="000C6362">
            <w:pPr>
              <w:rPr>
                <w:rFonts w:cstheme="minorHAnsi"/>
                <w:b/>
              </w:rPr>
            </w:pPr>
          </w:p>
        </w:tc>
      </w:tr>
      <w:bookmarkEnd w:id="10"/>
      <w:tr w:rsidR="000C6362" w:rsidRPr="00893E0A" w14:paraId="24AC3B12" w14:textId="4709D549" w:rsidTr="00430C1F">
        <w:trPr>
          <w:trHeight w:val="270"/>
        </w:trPr>
        <w:tc>
          <w:tcPr>
            <w:tcW w:w="5575" w:type="dxa"/>
            <w:gridSpan w:val="2"/>
          </w:tcPr>
          <w:p w14:paraId="2B51DEF4" w14:textId="18BC4E01" w:rsidR="000C6362" w:rsidRPr="00893E0A" w:rsidRDefault="000C6362" w:rsidP="009E5AF5">
            <w:pPr>
              <w:spacing w:before="100" w:beforeAutospacing="1" w:after="100" w:afterAutospacing="1"/>
              <w:rPr>
                <w:rFonts w:eastAsia="Times New Roman" w:cstheme="minorHAnsi"/>
              </w:rPr>
            </w:pPr>
            <w:r w:rsidRPr="00893E0A">
              <w:rPr>
                <w:rFonts w:eastAsia="Times New Roman" w:cstheme="minorHAnsi"/>
              </w:rPr>
              <w:t>Prevention providers will contact officers from their local police or sheriffs’ departments to promote increased enforcement of youth access laws</w:t>
            </w:r>
          </w:p>
        </w:tc>
        <w:tc>
          <w:tcPr>
            <w:tcW w:w="3960" w:type="dxa"/>
          </w:tcPr>
          <w:p w14:paraId="67EDB100" w14:textId="09627B9B" w:rsidR="000C6362" w:rsidRPr="00EB72BB" w:rsidRDefault="00EB72BB" w:rsidP="000C6362">
            <w:pPr>
              <w:spacing w:before="100" w:beforeAutospacing="1" w:after="100" w:afterAutospacing="1"/>
              <w:rPr>
                <w:rFonts w:cstheme="minorHAnsi"/>
                <w:color w:val="FF0000"/>
              </w:rPr>
            </w:pPr>
            <w:r w:rsidRPr="00874C8E">
              <w:rPr>
                <w:rFonts w:cstheme="minorHAnsi"/>
              </w:rPr>
              <w:t>Meeting agendas</w:t>
            </w:r>
            <w:r w:rsidR="0031734C">
              <w:rPr>
                <w:rFonts w:cstheme="minorHAnsi"/>
              </w:rPr>
              <w:t xml:space="preserve"> </w:t>
            </w:r>
            <w:r w:rsidR="0031734C">
              <w:rPr>
                <w:rFonts w:cstheme="minorHAnsi"/>
                <w:b/>
              </w:rPr>
              <w:t>(1 Example will suffice)</w:t>
            </w:r>
          </w:p>
        </w:tc>
        <w:tc>
          <w:tcPr>
            <w:tcW w:w="3415" w:type="dxa"/>
          </w:tcPr>
          <w:p w14:paraId="5F48388B" w14:textId="7BA4B8CE" w:rsidR="000C6362" w:rsidRPr="00893E0A" w:rsidRDefault="00C66F82" w:rsidP="000C6362">
            <w:pPr>
              <w:spacing w:before="100" w:beforeAutospacing="1" w:after="100" w:afterAutospacing="1"/>
              <w:rPr>
                <w:rFonts w:eastAsia="Times New Roman" w:cstheme="minorHAnsi"/>
              </w:rPr>
            </w:pPr>
            <w:r>
              <w:rPr>
                <w:rFonts w:cstheme="minorHAnsi"/>
              </w:rPr>
              <w:t xml:space="preserve">Complete </w:t>
            </w:r>
            <w:proofErr w:type="spellStart"/>
            <w:r>
              <w:rPr>
                <w:rFonts w:cstheme="minorHAnsi"/>
              </w:rPr>
              <w:t>Synar</w:t>
            </w:r>
            <w:proofErr w:type="spellEnd"/>
            <w:r>
              <w:rPr>
                <w:rFonts w:cstheme="minorHAnsi"/>
              </w:rPr>
              <w:t xml:space="preserve"> #</w:t>
            </w:r>
            <w:r w:rsidR="000C6362" w:rsidRPr="00893E0A">
              <w:rPr>
                <w:rFonts w:cstheme="minorHAnsi"/>
              </w:rPr>
              <w:t>13. Promoted Local Law Enforcement</w:t>
            </w:r>
            <w:r w:rsidR="00EB72BB">
              <w:rPr>
                <w:rFonts w:cstheme="minorHAnsi"/>
              </w:rPr>
              <w:t xml:space="preserve"> #13.1, #13.2</w:t>
            </w:r>
          </w:p>
        </w:tc>
      </w:tr>
      <w:tr w:rsidR="0009710B" w:rsidRPr="00893E0A" w14:paraId="611E1589" w14:textId="77777777" w:rsidTr="00430C1F">
        <w:trPr>
          <w:trHeight w:val="270"/>
        </w:trPr>
        <w:tc>
          <w:tcPr>
            <w:tcW w:w="5575" w:type="dxa"/>
            <w:gridSpan w:val="2"/>
          </w:tcPr>
          <w:p w14:paraId="74D2DBDA" w14:textId="0B8EC845" w:rsidR="0009710B" w:rsidRPr="00893E0A" w:rsidRDefault="00AB41D7" w:rsidP="009E5AF5">
            <w:pPr>
              <w:spacing w:before="100" w:beforeAutospacing="1" w:after="100" w:afterAutospacing="1"/>
              <w:rPr>
                <w:rFonts w:eastAsia="Times New Roman" w:cstheme="minorHAnsi"/>
              </w:rPr>
            </w:pPr>
            <w:r w:rsidRPr="00AB41D7">
              <w:rPr>
                <w:rFonts w:eastAsia="Times New Roman" w:cstheme="minorHAnsi"/>
              </w:rPr>
              <w:t xml:space="preserve">If applicable, prevention providers will assist in the recruitment of male and female 16 to </w:t>
            </w:r>
            <w:proofErr w:type="gramStart"/>
            <w:r w:rsidRPr="00AB41D7">
              <w:rPr>
                <w:rFonts w:eastAsia="Times New Roman" w:cstheme="minorHAnsi"/>
              </w:rPr>
              <w:t>17 year-old</w:t>
            </w:r>
            <w:proofErr w:type="gramEnd"/>
            <w:r w:rsidRPr="00AB41D7">
              <w:rPr>
                <w:rFonts w:eastAsia="Times New Roman" w:cstheme="minorHAnsi"/>
              </w:rPr>
              <w:t xml:space="preserve"> youth who appear their age (and should not misrepresent their age at any time).</w:t>
            </w:r>
          </w:p>
        </w:tc>
        <w:tc>
          <w:tcPr>
            <w:tcW w:w="3960" w:type="dxa"/>
          </w:tcPr>
          <w:p w14:paraId="58493B5F" w14:textId="38EAE3FE" w:rsidR="0009710B" w:rsidRPr="00874C8E" w:rsidRDefault="00D62460" w:rsidP="000C6362">
            <w:pPr>
              <w:spacing w:before="100" w:beforeAutospacing="1" w:after="100" w:afterAutospacing="1"/>
              <w:rPr>
                <w:rFonts w:cstheme="minorHAnsi"/>
              </w:rPr>
            </w:pPr>
            <w:r>
              <w:rPr>
                <w:rFonts w:cstheme="minorHAnsi"/>
              </w:rPr>
              <w:t>Recruitment Tool</w:t>
            </w:r>
          </w:p>
        </w:tc>
        <w:tc>
          <w:tcPr>
            <w:tcW w:w="3415" w:type="dxa"/>
          </w:tcPr>
          <w:p w14:paraId="0C778B0C" w14:textId="168F2103" w:rsidR="0009710B" w:rsidRDefault="00D62460" w:rsidP="000C6362">
            <w:pPr>
              <w:spacing w:before="100" w:beforeAutospacing="1" w:after="100" w:afterAutospacing="1"/>
              <w:rPr>
                <w:rFonts w:cstheme="minorHAnsi"/>
              </w:rPr>
            </w:pPr>
            <w:r>
              <w:rPr>
                <w:rFonts w:cstheme="minorHAnsi"/>
              </w:rPr>
              <w:t xml:space="preserve">Complete </w:t>
            </w:r>
            <w:proofErr w:type="spellStart"/>
            <w:r>
              <w:rPr>
                <w:rFonts w:cstheme="minorHAnsi"/>
              </w:rPr>
              <w:t>Synar</w:t>
            </w:r>
            <w:proofErr w:type="spellEnd"/>
            <w:r>
              <w:rPr>
                <w:rFonts w:cstheme="minorHAnsi"/>
              </w:rPr>
              <w:t xml:space="preserve"> #13, #13.1, #13.2</w:t>
            </w:r>
          </w:p>
        </w:tc>
      </w:tr>
      <w:tr w:rsidR="0009710B" w:rsidRPr="00893E0A" w14:paraId="1B97CAAA" w14:textId="77777777" w:rsidTr="00430C1F">
        <w:trPr>
          <w:trHeight w:val="270"/>
        </w:trPr>
        <w:tc>
          <w:tcPr>
            <w:tcW w:w="5575" w:type="dxa"/>
            <w:gridSpan w:val="2"/>
          </w:tcPr>
          <w:p w14:paraId="29785E37" w14:textId="5A51041C" w:rsidR="0009710B" w:rsidRPr="00893E0A" w:rsidRDefault="00AB41D7" w:rsidP="009E5AF5">
            <w:pPr>
              <w:spacing w:before="100" w:beforeAutospacing="1" w:after="100" w:afterAutospacing="1"/>
              <w:rPr>
                <w:rFonts w:eastAsia="Times New Roman" w:cstheme="minorHAnsi"/>
              </w:rPr>
            </w:pPr>
            <w:r w:rsidRPr="00AB41D7">
              <w:rPr>
                <w:rFonts w:eastAsia="Times New Roman" w:cstheme="minorHAnsi"/>
              </w:rPr>
              <w:t>If applicable, prevention providers will assist in age testing efforts by having 15 adults guess the ages of the youth being used in the inspection to calculate an average age of appearance.  All youth must appear to be under eighteen to participate.</w:t>
            </w:r>
          </w:p>
        </w:tc>
        <w:tc>
          <w:tcPr>
            <w:tcW w:w="3960" w:type="dxa"/>
          </w:tcPr>
          <w:p w14:paraId="09C339C7" w14:textId="0C2AD85F" w:rsidR="0009710B" w:rsidRPr="00874C8E" w:rsidRDefault="00D62460" w:rsidP="000C6362">
            <w:pPr>
              <w:spacing w:before="100" w:beforeAutospacing="1" w:after="100" w:afterAutospacing="1"/>
              <w:rPr>
                <w:rFonts w:cstheme="minorHAnsi"/>
              </w:rPr>
            </w:pPr>
            <w:r>
              <w:rPr>
                <w:rFonts w:cstheme="minorHAnsi"/>
              </w:rPr>
              <w:t>Age Testing Methods/Schedule</w:t>
            </w:r>
          </w:p>
        </w:tc>
        <w:tc>
          <w:tcPr>
            <w:tcW w:w="3415" w:type="dxa"/>
          </w:tcPr>
          <w:p w14:paraId="218C39F2" w14:textId="7835D946" w:rsidR="0009710B" w:rsidRDefault="00D62460" w:rsidP="000C6362">
            <w:pPr>
              <w:spacing w:before="100" w:beforeAutospacing="1" w:after="100" w:afterAutospacing="1"/>
              <w:rPr>
                <w:rFonts w:cstheme="minorHAnsi"/>
              </w:rPr>
            </w:pPr>
            <w:r>
              <w:rPr>
                <w:rFonts w:cstheme="minorHAnsi"/>
              </w:rPr>
              <w:t>Describe in Actions Taken of Action Plan</w:t>
            </w:r>
          </w:p>
        </w:tc>
      </w:tr>
      <w:tr w:rsidR="00AB41D7" w:rsidRPr="00893E0A" w14:paraId="7890EAA8" w14:textId="77777777" w:rsidTr="00430C1F">
        <w:trPr>
          <w:trHeight w:val="270"/>
        </w:trPr>
        <w:tc>
          <w:tcPr>
            <w:tcW w:w="5575" w:type="dxa"/>
            <w:gridSpan w:val="2"/>
          </w:tcPr>
          <w:p w14:paraId="734160DD" w14:textId="0AA64A03" w:rsidR="00AB41D7" w:rsidRPr="00AB41D7" w:rsidRDefault="00AB41D7" w:rsidP="009E5AF5">
            <w:pPr>
              <w:spacing w:before="100" w:beforeAutospacing="1" w:after="100" w:afterAutospacing="1"/>
              <w:rPr>
                <w:rFonts w:eastAsia="Times New Roman" w:cstheme="minorHAnsi"/>
              </w:rPr>
            </w:pPr>
            <w:r w:rsidRPr="00AB41D7">
              <w:rPr>
                <w:rFonts w:eastAsia="Times New Roman" w:cstheme="minorHAnsi"/>
              </w:rPr>
              <w:t>If applicable, prevention providers will ensure the youth will be dressed for inspections in the same way they were dressed when they went through the age estimation procedure to assure that no one could say that they looked younger or older than their stated age.</w:t>
            </w:r>
          </w:p>
        </w:tc>
        <w:tc>
          <w:tcPr>
            <w:tcW w:w="3960" w:type="dxa"/>
          </w:tcPr>
          <w:p w14:paraId="2E2E0229" w14:textId="186DC44D" w:rsidR="00AB41D7" w:rsidRPr="00874C8E" w:rsidRDefault="00D62460" w:rsidP="000C6362">
            <w:pPr>
              <w:spacing w:before="100" w:beforeAutospacing="1" w:after="100" w:afterAutospacing="1"/>
              <w:rPr>
                <w:rFonts w:cstheme="minorHAnsi"/>
              </w:rPr>
            </w:pPr>
            <w:r>
              <w:rPr>
                <w:rFonts w:cstheme="minorHAnsi"/>
              </w:rPr>
              <w:t>N/A</w:t>
            </w:r>
          </w:p>
        </w:tc>
        <w:tc>
          <w:tcPr>
            <w:tcW w:w="3415" w:type="dxa"/>
          </w:tcPr>
          <w:p w14:paraId="3615ACBF" w14:textId="779BAC5C" w:rsidR="00AB41D7" w:rsidRDefault="00D62460" w:rsidP="000C6362">
            <w:pPr>
              <w:spacing w:before="100" w:beforeAutospacing="1" w:after="100" w:afterAutospacing="1"/>
              <w:rPr>
                <w:rFonts w:cstheme="minorHAnsi"/>
              </w:rPr>
            </w:pPr>
            <w:r>
              <w:rPr>
                <w:rFonts w:cstheme="minorHAnsi"/>
              </w:rPr>
              <w:t>N/A</w:t>
            </w:r>
          </w:p>
        </w:tc>
      </w:tr>
      <w:tr w:rsidR="00AB41D7" w:rsidRPr="00893E0A" w14:paraId="68F63653" w14:textId="77777777" w:rsidTr="00430C1F">
        <w:trPr>
          <w:trHeight w:val="270"/>
        </w:trPr>
        <w:tc>
          <w:tcPr>
            <w:tcW w:w="5575" w:type="dxa"/>
            <w:gridSpan w:val="2"/>
          </w:tcPr>
          <w:p w14:paraId="290D4527" w14:textId="2C4C2964" w:rsidR="00AB41D7" w:rsidRPr="00AB41D7" w:rsidRDefault="00AB41D7" w:rsidP="009E5AF5">
            <w:pPr>
              <w:spacing w:before="100" w:beforeAutospacing="1" w:after="100" w:afterAutospacing="1"/>
              <w:rPr>
                <w:rFonts w:eastAsia="Times New Roman" w:cstheme="minorHAnsi"/>
              </w:rPr>
            </w:pPr>
            <w:r w:rsidRPr="00AB41D7">
              <w:rPr>
                <w:rFonts w:eastAsia="Times New Roman" w:cstheme="minorHAnsi"/>
              </w:rPr>
              <w:t>If applicable, prevention providers will assist with the maintenance of a secure file including, but not limited to: Copy of birth certificate, NC State-issued photo identification card/Driver’s License, Parental Consent form and medical release, Emergency contact information and Headshot of youth inspector</w:t>
            </w:r>
          </w:p>
        </w:tc>
        <w:tc>
          <w:tcPr>
            <w:tcW w:w="3960" w:type="dxa"/>
          </w:tcPr>
          <w:p w14:paraId="7D22A03D" w14:textId="4539BC8C" w:rsidR="00AB41D7" w:rsidRPr="00874C8E" w:rsidRDefault="00D62460" w:rsidP="000C6362">
            <w:pPr>
              <w:spacing w:before="100" w:beforeAutospacing="1" w:after="100" w:afterAutospacing="1"/>
              <w:rPr>
                <w:rFonts w:cstheme="minorHAnsi"/>
              </w:rPr>
            </w:pPr>
            <w:r>
              <w:rPr>
                <w:rFonts w:cstheme="minorHAnsi"/>
              </w:rPr>
              <w:t>N/A</w:t>
            </w:r>
          </w:p>
        </w:tc>
        <w:tc>
          <w:tcPr>
            <w:tcW w:w="3415" w:type="dxa"/>
          </w:tcPr>
          <w:p w14:paraId="346A3168" w14:textId="1403A8A1" w:rsidR="00AB41D7" w:rsidRDefault="00D62460" w:rsidP="000C6362">
            <w:pPr>
              <w:spacing w:before="100" w:beforeAutospacing="1" w:after="100" w:afterAutospacing="1"/>
              <w:rPr>
                <w:rFonts w:cstheme="minorHAnsi"/>
              </w:rPr>
            </w:pPr>
            <w:r>
              <w:rPr>
                <w:rFonts w:cstheme="minorHAnsi"/>
              </w:rPr>
              <w:t>N/A</w:t>
            </w:r>
          </w:p>
        </w:tc>
      </w:tr>
      <w:tr w:rsidR="00AB41D7" w:rsidRPr="00893E0A" w14:paraId="3EE87338" w14:textId="77777777" w:rsidTr="00430C1F">
        <w:trPr>
          <w:trHeight w:val="270"/>
        </w:trPr>
        <w:tc>
          <w:tcPr>
            <w:tcW w:w="5575" w:type="dxa"/>
            <w:gridSpan w:val="2"/>
          </w:tcPr>
          <w:p w14:paraId="69498468" w14:textId="2A358172" w:rsidR="00AB41D7" w:rsidRPr="00AB41D7" w:rsidRDefault="00AB41D7" w:rsidP="009E5AF5">
            <w:pPr>
              <w:spacing w:before="100" w:beforeAutospacing="1" w:after="100" w:afterAutospacing="1"/>
              <w:rPr>
                <w:rFonts w:eastAsia="Times New Roman" w:cstheme="minorHAnsi"/>
              </w:rPr>
            </w:pPr>
            <w:r w:rsidRPr="00AB41D7">
              <w:rPr>
                <w:rFonts w:eastAsia="Times New Roman" w:cstheme="minorHAnsi"/>
              </w:rPr>
              <w:t>If applicable, prevention providers will assist in training adult chaperone/monitor(s) and youth inspectors in Tobacco Inspection protocols.</w:t>
            </w:r>
          </w:p>
        </w:tc>
        <w:tc>
          <w:tcPr>
            <w:tcW w:w="3960" w:type="dxa"/>
          </w:tcPr>
          <w:p w14:paraId="44698BB5" w14:textId="324DDB33" w:rsidR="00AB41D7" w:rsidRPr="00874C8E" w:rsidRDefault="00B60973" w:rsidP="000C6362">
            <w:pPr>
              <w:spacing w:before="100" w:beforeAutospacing="1" w:after="100" w:afterAutospacing="1"/>
              <w:rPr>
                <w:rFonts w:cstheme="minorHAnsi"/>
              </w:rPr>
            </w:pPr>
            <w:r>
              <w:rPr>
                <w:rFonts w:cstheme="minorHAnsi"/>
              </w:rPr>
              <w:t>Training Agenda</w:t>
            </w:r>
          </w:p>
        </w:tc>
        <w:tc>
          <w:tcPr>
            <w:tcW w:w="3415" w:type="dxa"/>
          </w:tcPr>
          <w:p w14:paraId="2021773F" w14:textId="185BBC7D" w:rsidR="00AB41D7" w:rsidRDefault="00B60973" w:rsidP="000C6362">
            <w:pPr>
              <w:spacing w:before="100" w:beforeAutospacing="1" w:after="100" w:afterAutospacing="1"/>
              <w:rPr>
                <w:rFonts w:cstheme="minorHAnsi"/>
              </w:rPr>
            </w:pPr>
            <w:proofErr w:type="spellStart"/>
            <w:r>
              <w:rPr>
                <w:rFonts w:cstheme="minorHAnsi"/>
              </w:rPr>
              <w:t>Synar</w:t>
            </w:r>
            <w:proofErr w:type="spellEnd"/>
            <w:r>
              <w:rPr>
                <w:rFonts w:cstheme="minorHAnsi"/>
              </w:rPr>
              <w:t xml:space="preserve"> # 13</w:t>
            </w:r>
          </w:p>
        </w:tc>
      </w:tr>
      <w:tr w:rsidR="00AB41D7" w:rsidRPr="00893E0A" w14:paraId="12D0EB8D" w14:textId="77777777" w:rsidTr="00430C1F">
        <w:trPr>
          <w:trHeight w:val="270"/>
        </w:trPr>
        <w:tc>
          <w:tcPr>
            <w:tcW w:w="5575" w:type="dxa"/>
            <w:gridSpan w:val="2"/>
          </w:tcPr>
          <w:p w14:paraId="04EB081E" w14:textId="7BDDE2EC" w:rsidR="00AB41D7" w:rsidRPr="00AB41D7" w:rsidRDefault="00AB41D7" w:rsidP="009E5AF5">
            <w:pPr>
              <w:spacing w:before="100" w:beforeAutospacing="1" w:after="100" w:afterAutospacing="1"/>
              <w:rPr>
                <w:rFonts w:eastAsia="Times New Roman" w:cstheme="minorHAnsi"/>
              </w:rPr>
            </w:pPr>
            <w:r w:rsidRPr="00AB41D7">
              <w:rPr>
                <w:rFonts w:eastAsia="Times New Roman" w:cstheme="minorHAnsi"/>
              </w:rPr>
              <w:t xml:space="preserve">If applicable, prevention providers will assist with inspection route planning using the retailer list provided by </w:t>
            </w:r>
            <w:r w:rsidRPr="00AB41D7">
              <w:rPr>
                <w:rFonts w:eastAsia="Times New Roman" w:cstheme="minorHAnsi"/>
              </w:rPr>
              <w:lastRenderedPageBreak/>
              <w:t>DMH and will coordinate/designate and communicate a location for the youth and law enforcement officer to meet at least 48 hours in advance of the check.</w:t>
            </w:r>
          </w:p>
        </w:tc>
        <w:tc>
          <w:tcPr>
            <w:tcW w:w="3960" w:type="dxa"/>
          </w:tcPr>
          <w:p w14:paraId="47A31D99" w14:textId="7330C9B1" w:rsidR="00AB41D7" w:rsidRPr="00874C8E" w:rsidRDefault="00B60973" w:rsidP="000C6362">
            <w:pPr>
              <w:spacing w:before="100" w:beforeAutospacing="1" w:after="100" w:afterAutospacing="1"/>
              <w:rPr>
                <w:rFonts w:cstheme="minorHAnsi"/>
              </w:rPr>
            </w:pPr>
            <w:r>
              <w:rPr>
                <w:rFonts w:cstheme="minorHAnsi"/>
              </w:rPr>
              <w:lastRenderedPageBreak/>
              <w:t>Meeting Minutes</w:t>
            </w:r>
          </w:p>
        </w:tc>
        <w:tc>
          <w:tcPr>
            <w:tcW w:w="3415" w:type="dxa"/>
          </w:tcPr>
          <w:p w14:paraId="57B340FC" w14:textId="0EECC7C5" w:rsidR="00AB41D7" w:rsidRDefault="00B60973" w:rsidP="000C6362">
            <w:pPr>
              <w:spacing w:before="100" w:beforeAutospacing="1" w:after="100" w:afterAutospacing="1"/>
              <w:rPr>
                <w:rFonts w:cstheme="minorHAnsi"/>
              </w:rPr>
            </w:pPr>
            <w:r>
              <w:rPr>
                <w:rFonts w:cstheme="minorHAnsi"/>
              </w:rPr>
              <w:t>N/A</w:t>
            </w:r>
          </w:p>
        </w:tc>
      </w:tr>
      <w:tr w:rsidR="00AB41D7" w:rsidRPr="00893E0A" w14:paraId="3C61871C" w14:textId="77777777" w:rsidTr="00430C1F">
        <w:trPr>
          <w:trHeight w:val="270"/>
        </w:trPr>
        <w:tc>
          <w:tcPr>
            <w:tcW w:w="5575" w:type="dxa"/>
            <w:gridSpan w:val="2"/>
          </w:tcPr>
          <w:p w14:paraId="694F8156" w14:textId="4C4CA492" w:rsidR="00AB41D7" w:rsidRPr="00AB41D7" w:rsidRDefault="00AB41D7" w:rsidP="009E5AF5">
            <w:pPr>
              <w:spacing w:before="100" w:beforeAutospacing="1" w:after="100" w:afterAutospacing="1"/>
              <w:rPr>
                <w:rFonts w:eastAsia="Times New Roman" w:cstheme="minorHAnsi"/>
                <w:b/>
                <w:bCs/>
              </w:rPr>
            </w:pPr>
            <w:r>
              <w:rPr>
                <w:rFonts w:eastAsia="Times New Roman" w:cstheme="minorHAnsi"/>
                <w:b/>
                <w:bCs/>
              </w:rPr>
              <w:t>Implementation</w:t>
            </w:r>
          </w:p>
        </w:tc>
        <w:tc>
          <w:tcPr>
            <w:tcW w:w="3960" w:type="dxa"/>
          </w:tcPr>
          <w:p w14:paraId="2A21B4FB" w14:textId="77777777" w:rsidR="00AB41D7" w:rsidRPr="00874C8E" w:rsidRDefault="00AB41D7" w:rsidP="000C6362">
            <w:pPr>
              <w:spacing w:before="100" w:beforeAutospacing="1" w:after="100" w:afterAutospacing="1"/>
              <w:rPr>
                <w:rFonts w:cstheme="minorHAnsi"/>
              </w:rPr>
            </w:pPr>
          </w:p>
        </w:tc>
        <w:tc>
          <w:tcPr>
            <w:tcW w:w="3415" w:type="dxa"/>
          </w:tcPr>
          <w:p w14:paraId="6A28DADF" w14:textId="77777777" w:rsidR="00AB41D7" w:rsidRDefault="00AB41D7" w:rsidP="000C6362">
            <w:pPr>
              <w:spacing w:before="100" w:beforeAutospacing="1" w:after="100" w:afterAutospacing="1"/>
              <w:rPr>
                <w:rFonts w:cstheme="minorHAnsi"/>
              </w:rPr>
            </w:pPr>
          </w:p>
        </w:tc>
      </w:tr>
      <w:tr w:rsidR="000C6362" w:rsidRPr="00893E0A" w14:paraId="775D8C9C" w14:textId="70AE2354" w:rsidTr="00430C1F">
        <w:trPr>
          <w:trHeight w:val="5093"/>
        </w:trPr>
        <w:tc>
          <w:tcPr>
            <w:tcW w:w="5575" w:type="dxa"/>
            <w:gridSpan w:val="2"/>
          </w:tcPr>
          <w:p w14:paraId="7E62F4DB" w14:textId="77777777"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t xml:space="preserve">Prevention providers will assist local law enforcement/ALE officers in the implementation of tobacco compliance checks and retailer training by participating in </w:t>
            </w:r>
            <w:r w:rsidRPr="00893E0A">
              <w:rPr>
                <w:rFonts w:eastAsia="Times New Roman" w:cstheme="minorHAnsi"/>
                <w:b/>
                <w:bCs/>
              </w:rPr>
              <w:t xml:space="preserve">ANY of the following tasks (note: block grant funds may not be used for actual enforcement activities) </w:t>
            </w:r>
          </w:p>
          <w:p w14:paraId="3558752A" w14:textId="77777777" w:rsidR="000C6362" w:rsidRPr="00893E0A" w:rsidRDefault="000C6362" w:rsidP="00220058">
            <w:pPr>
              <w:numPr>
                <w:ilvl w:val="0"/>
                <w:numId w:val="2"/>
              </w:numPr>
              <w:tabs>
                <w:tab w:val="clear" w:pos="720"/>
              </w:tabs>
              <w:spacing w:before="100" w:beforeAutospacing="1" w:after="100" w:afterAutospacing="1"/>
              <w:ind w:left="340"/>
              <w:rPr>
                <w:rFonts w:eastAsia="Times New Roman" w:cstheme="minorHAnsi"/>
              </w:rPr>
            </w:pPr>
            <w:r w:rsidRPr="00893E0A">
              <w:rPr>
                <w:rFonts w:eastAsia="Times New Roman" w:cstheme="minorHAnsi"/>
              </w:rPr>
              <w:t>Updated DMH provided list of all retail tobacco outlets</w:t>
            </w:r>
          </w:p>
          <w:p w14:paraId="625C0E6A" w14:textId="77777777" w:rsidR="001B79B7" w:rsidRPr="00E37C7C" w:rsidRDefault="001B79B7" w:rsidP="001B79B7">
            <w:pPr>
              <w:numPr>
                <w:ilvl w:val="0"/>
                <w:numId w:val="2"/>
              </w:numPr>
              <w:tabs>
                <w:tab w:val="clear" w:pos="720"/>
              </w:tabs>
              <w:spacing w:before="100" w:beforeAutospacing="1"/>
              <w:ind w:left="340"/>
              <w:rPr>
                <w:rFonts w:eastAsia="Times New Roman" w:cstheme="minorHAnsi"/>
                <w:b/>
              </w:rPr>
            </w:pPr>
            <w:r w:rsidRPr="00E37C7C">
              <w:rPr>
                <w:rFonts w:eastAsia="Times New Roman" w:cstheme="minorHAnsi"/>
                <w:b/>
              </w:rPr>
              <w:t>Recruitment and age testing of youth for an enforcement operation (REQUIRED)</w:t>
            </w:r>
          </w:p>
          <w:p w14:paraId="40868ABA" w14:textId="77777777" w:rsidR="000C6362" w:rsidRPr="00893E0A" w:rsidRDefault="000C6362" w:rsidP="00220058">
            <w:pPr>
              <w:numPr>
                <w:ilvl w:val="0"/>
                <w:numId w:val="2"/>
              </w:numPr>
              <w:tabs>
                <w:tab w:val="clear" w:pos="720"/>
              </w:tabs>
              <w:spacing w:before="100" w:beforeAutospacing="1" w:after="100" w:afterAutospacing="1"/>
              <w:ind w:left="340"/>
              <w:rPr>
                <w:rFonts w:eastAsia="Times New Roman" w:cstheme="minorHAnsi"/>
              </w:rPr>
            </w:pPr>
            <w:r w:rsidRPr="00893E0A">
              <w:rPr>
                <w:rFonts w:eastAsia="Times New Roman" w:cstheme="minorHAnsi"/>
              </w:rPr>
              <w:t>Serving as an adult observer or monitor during an enforcement operation</w:t>
            </w:r>
          </w:p>
          <w:p w14:paraId="0484C8AE" w14:textId="77777777" w:rsidR="000C6362" w:rsidRPr="00893E0A" w:rsidRDefault="000C6362" w:rsidP="00220058">
            <w:pPr>
              <w:numPr>
                <w:ilvl w:val="0"/>
                <w:numId w:val="2"/>
              </w:numPr>
              <w:tabs>
                <w:tab w:val="clear" w:pos="720"/>
              </w:tabs>
              <w:spacing w:before="100" w:beforeAutospacing="1" w:after="100" w:afterAutospacing="1"/>
              <w:ind w:left="340"/>
              <w:rPr>
                <w:rFonts w:eastAsia="Times New Roman" w:cstheme="minorHAnsi"/>
              </w:rPr>
            </w:pPr>
            <w:r w:rsidRPr="00893E0A">
              <w:rPr>
                <w:rFonts w:eastAsia="Times New Roman" w:cstheme="minorHAnsi"/>
              </w:rPr>
              <w:t>Provision of incentives for clerks who don’t sell tobacco products to minors during enforcement operations</w:t>
            </w:r>
          </w:p>
          <w:p w14:paraId="75137D25" w14:textId="77777777" w:rsidR="000C6362" w:rsidRPr="00893E0A" w:rsidRDefault="000C6362" w:rsidP="00220058">
            <w:pPr>
              <w:numPr>
                <w:ilvl w:val="0"/>
                <w:numId w:val="2"/>
              </w:numPr>
              <w:tabs>
                <w:tab w:val="clear" w:pos="720"/>
              </w:tabs>
              <w:spacing w:before="100" w:beforeAutospacing="1" w:after="100" w:afterAutospacing="1"/>
              <w:ind w:left="340"/>
              <w:rPr>
                <w:rFonts w:eastAsia="Times New Roman" w:cstheme="minorHAnsi"/>
              </w:rPr>
            </w:pPr>
            <w:r w:rsidRPr="00893E0A">
              <w:rPr>
                <w:rFonts w:eastAsia="Times New Roman" w:cstheme="minorHAnsi"/>
              </w:rPr>
              <w:t>Provision of refreshments and/or incentives to youth</w:t>
            </w:r>
          </w:p>
          <w:p w14:paraId="43343A09" w14:textId="1859DBAB" w:rsidR="00C66F82" w:rsidRPr="00C66F82" w:rsidRDefault="000C6362" w:rsidP="00220058">
            <w:pPr>
              <w:numPr>
                <w:ilvl w:val="0"/>
                <w:numId w:val="2"/>
              </w:numPr>
              <w:tabs>
                <w:tab w:val="clear" w:pos="720"/>
              </w:tabs>
              <w:spacing w:before="100" w:beforeAutospacing="1"/>
              <w:ind w:left="340"/>
              <w:rPr>
                <w:rFonts w:cstheme="minorHAnsi"/>
                <w:b/>
              </w:rPr>
            </w:pPr>
            <w:r w:rsidRPr="00893E0A">
              <w:rPr>
                <w:rFonts w:eastAsia="Times New Roman" w:cstheme="minorHAnsi"/>
              </w:rPr>
              <w:t>Assisting in coordination and recruitment of store employees to participate in retailer trainings conducted by law enforcement officers. Retailers cited for violations of the youth access to tobacco law (s) will be recruited to attend the training.</w:t>
            </w:r>
          </w:p>
        </w:tc>
        <w:tc>
          <w:tcPr>
            <w:tcW w:w="3960" w:type="dxa"/>
          </w:tcPr>
          <w:p w14:paraId="753CC38F" w14:textId="222C8EB3" w:rsidR="00897ABB" w:rsidRDefault="000C6362" w:rsidP="00EB3F60">
            <w:pPr>
              <w:spacing w:before="100" w:beforeAutospacing="1" w:after="100" w:afterAutospacing="1"/>
              <w:rPr>
                <w:rFonts w:eastAsia="Times New Roman" w:cstheme="minorHAnsi"/>
              </w:rPr>
            </w:pPr>
            <w:r w:rsidRPr="00893E0A">
              <w:rPr>
                <w:rFonts w:eastAsia="Times New Roman" w:cstheme="minorHAnsi"/>
              </w:rPr>
              <w:t>Upload marketing materials</w:t>
            </w:r>
            <w:r w:rsidR="00897ABB">
              <w:rPr>
                <w:rFonts w:eastAsia="Times New Roman" w:cstheme="minorHAnsi"/>
              </w:rPr>
              <w:t xml:space="preserve"> </w:t>
            </w:r>
            <w:r w:rsidR="0031734C">
              <w:rPr>
                <w:rFonts w:cstheme="minorHAnsi"/>
                <w:b/>
              </w:rPr>
              <w:t>(1 Example will suffice)</w:t>
            </w:r>
          </w:p>
          <w:p w14:paraId="75E2D9F3" w14:textId="77777777" w:rsidR="00897ABB" w:rsidRDefault="00897ABB" w:rsidP="00EB3F60">
            <w:pPr>
              <w:spacing w:before="100" w:beforeAutospacing="1" w:after="100" w:afterAutospacing="1"/>
              <w:rPr>
                <w:rFonts w:eastAsia="Times New Roman" w:cstheme="minorHAnsi"/>
              </w:rPr>
            </w:pPr>
            <w:r>
              <w:rPr>
                <w:rFonts w:eastAsia="Times New Roman" w:cstheme="minorHAnsi"/>
              </w:rPr>
              <w:t xml:space="preserve">AND </w:t>
            </w:r>
          </w:p>
          <w:p w14:paraId="03510672" w14:textId="05DD4840" w:rsidR="000C6362" w:rsidRDefault="00897ABB" w:rsidP="00EB3F60">
            <w:pPr>
              <w:spacing w:before="100" w:beforeAutospacing="1" w:after="100" w:afterAutospacing="1"/>
              <w:rPr>
                <w:rFonts w:eastAsia="Times New Roman" w:cstheme="minorHAnsi"/>
              </w:rPr>
            </w:pPr>
            <w:r>
              <w:rPr>
                <w:rFonts w:eastAsia="Times New Roman" w:cstheme="minorHAnsi"/>
              </w:rPr>
              <w:t>A</w:t>
            </w:r>
            <w:r w:rsidR="000C6362" w:rsidRPr="00893E0A">
              <w:rPr>
                <w:rFonts w:eastAsia="Times New Roman" w:cstheme="minorHAnsi"/>
              </w:rPr>
              <w:t xml:space="preserve">genda from </w:t>
            </w:r>
            <w:r w:rsidR="00430C1F" w:rsidRPr="00025D54">
              <w:rPr>
                <w:rFonts w:eastAsia="Times New Roman" w:cstheme="minorHAnsi"/>
              </w:rPr>
              <w:t>retailer</w:t>
            </w:r>
            <w:r w:rsidR="00430C1F" w:rsidRPr="00430C1F">
              <w:rPr>
                <w:rFonts w:eastAsia="Times New Roman" w:cstheme="minorHAnsi"/>
                <w:color w:val="FF0000"/>
              </w:rPr>
              <w:t xml:space="preserve"> </w:t>
            </w:r>
            <w:r w:rsidR="000C6362" w:rsidRPr="00893E0A">
              <w:rPr>
                <w:rFonts w:eastAsia="Times New Roman" w:cstheme="minorHAnsi"/>
              </w:rPr>
              <w:t>training</w:t>
            </w:r>
            <w:r w:rsidR="0031734C">
              <w:rPr>
                <w:rFonts w:eastAsia="Times New Roman" w:cstheme="minorHAnsi"/>
              </w:rPr>
              <w:t xml:space="preserve"> </w:t>
            </w:r>
            <w:r w:rsidR="0031734C">
              <w:rPr>
                <w:rFonts w:cstheme="minorHAnsi"/>
                <w:b/>
              </w:rPr>
              <w:t>(1 Example will suffice)</w:t>
            </w:r>
          </w:p>
          <w:p w14:paraId="73F0A288" w14:textId="0869ED36" w:rsidR="00897ABB" w:rsidRDefault="00897ABB" w:rsidP="00EB3F60">
            <w:pPr>
              <w:spacing w:before="100" w:beforeAutospacing="1" w:after="100" w:afterAutospacing="1"/>
              <w:rPr>
                <w:rFonts w:eastAsia="Times New Roman" w:cstheme="minorHAnsi"/>
              </w:rPr>
            </w:pPr>
            <w:r>
              <w:rPr>
                <w:rFonts w:eastAsia="Times New Roman" w:cstheme="minorHAnsi"/>
              </w:rPr>
              <w:t>AND</w:t>
            </w:r>
          </w:p>
          <w:p w14:paraId="181F7D64" w14:textId="5AC39003" w:rsidR="00430C1F" w:rsidRPr="00DB23C2" w:rsidRDefault="00EB72BB" w:rsidP="00430C1F">
            <w:pPr>
              <w:rPr>
                <w:rFonts w:eastAsia="Times New Roman" w:cstheme="minorHAnsi"/>
              </w:rPr>
            </w:pPr>
            <w:r w:rsidRPr="00DB23C2">
              <w:rPr>
                <w:rFonts w:eastAsia="Times New Roman" w:cstheme="minorHAnsi"/>
              </w:rPr>
              <w:t>List of recurring violators (i.e. signage, sales)</w:t>
            </w:r>
          </w:p>
          <w:p w14:paraId="036FE5ED" w14:textId="77777777" w:rsidR="00430C1F" w:rsidRPr="00430C1F" w:rsidRDefault="00430C1F" w:rsidP="00430C1F">
            <w:pPr>
              <w:rPr>
                <w:rFonts w:eastAsia="Times New Roman" w:cstheme="minorHAnsi"/>
              </w:rPr>
            </w:pPr>
          </w:p>
          <w:p w14:paraId="4CD0EBAE" w14:textId="77777777" w:rsidR="00430C1F" w:rsidRPr="00430C1F" w:rsidRDefault="00430C1F" w:rsidP="00430C1F">
            <w:pPr>
              <w:rPr>
                <w:rFonts w:eastAsia="Times New Roman" w:cstheme="minorHAnsi"/>
              </w:rPr>
            </w:pPr>
          </w:p>
          <w:p w14:paraId="20BD6DD9" w14:textId="77777777" w:rsidR="00430C1F" w:rsidRPr="00430C1F" w:rsidRDefault="00430C1F" w:rsidP="00430C1F">
            <w:pPr>
              <w:rPr>
                <w:rFonts w:eastAsia="Times New Roman" w:cstheme="minorHAnsi"/>
              </w:rPr>
            </w:pPr>
          </w:p>
          <w:p w14:paraId="12F54AC5" w14:textId="77777777" w:rsidR="00430C1F" w:rsidRDefault="00430C1F" w:rsidP="00430C1F">
            <w:pPr>
              <w:rPr>
                <w:rFonts w:eastAsia="Times New Roman" w:cstheme="minorHAnsi"/>
              </w:rPr>
            </w:pPr>
          </w:p>
          <w:p w14:paraId="6F1CBAC4" w14:textId="77777777" w:rsidR="00430C1F" w:rsidRDefault="00430C1F" w:rsidP="00430C1F">
            <w:pPr>
              <w:rPr>
                <w:rFonts w:eastAsia="Times New Roman" w:cstheme="minorHAnsi"/>
              </w:rPr>
            </w:pPr>
          </w:p>
          <w:p w14:paraId="09A76F17" w14:textId="674221EF" w:rsidR="00430C1F" w:rsidRPr="00430C1F" w:rsidRDefault="00430C1F" w:rsidP="00430C1F">
            <w:pPr>
              <w:ind w:firstLine="720"/>
              <w:rPr>
                <w:rFonts w:eastAsia="Times New Roman" w:cstheme="minorHAnsi"/>
              </w:rPr>
            </w:pPr>
          </w:p>
        </w:tc>
        <w:tc>
          <w:tcPr>
            <w:tcW w:w="3415" w:type="dxa"/>
          </w:tcPr>
          <w:p w14:paraId="7AA6492A" w14:textId="77777777" w:rsidR="000C6362" w:rsidRDefault="00C66F82" w:rsidP="000C6362">
            <w:pPr>
              <w:spacing w:before="100" w:beforeAutospacing="1" w:after="100" w:afterAutospacing="1"/>
              <w:rPr>
                <w:rFonts w:cstheme="minorHAnsi"/>
              </w:rPr>
            </w:pPr>
            <w:r>
              <w:rPr>
                <w:rFonts w:cstheme="minorHAnsi"/>
              </w:rPr>
              <w:t xml:space="preserve">Complete </w:t>
            </w:r>
            <w:proofErr w:type="spellStart"/>
            <w:r>
              <w:rPr>
                <w:rFonts w:cstheme="minorHAnsi"/>
              </w:rPr>
              <w:t>Synar</w:t>
            </w:r>
            <w:proofErr w:type="spellEnd"/>
            <w:r>
              <w:rPr>
                <w:rFonts w:cstheme="minorHAnsi"/>
              </w:rPr>
              <w:t xml:space="preserve"> #</w:t>
            </w:r>
            <w:r w:rsidR="000C6362" w:rsidRPr="00893E0A">
              <w:rPr>
                <w:rFonts w:cstheme="minorHAnsi"/>
              </w:rPr>
              <w:t>14</w:t>
            </w:r>
            <w:r w:rsidR="00A37C05">
              <w:rPr>
                <w:rFonts w:cstheme="minorHAnsi"/>
              </w:rPr>
              <w:t>.</w:t>
            </w:r>
            <w:r w:rsidR="000C6362" w:rsidRPr="00893E0A">
              <w:rPr>
                <w:rFonts w:cstheme="minorHAnsi"/>
              </w:rPr>
              <w:t xml:space="preserve"> Assisted in Implementation of Tobacco Compliance Checks and Retailer Training</w:t>
            </w:r>
          </w:p>
          <w:p w14:paraId="638E50DD" w14:textId="3CDDC0BB" w:rsidR="00A37C05" w:rsidRPr="00893E0A" w:rsidRDefault="00A37C05" w:rsidP="000C6362">
            <w:pPr>
              <w:spacing w:before="100" w:beforeAutospacing="1" w:after="100" w:afterAutospacing="1"/>
              <w:rPr>
                <w:rFonts w:eastAsia="Times New Roman" w:cstheme="minorHAnsi"/>
              </w:rPr>
            </w:pPr>
            <w:r>
              <w:rPr>
                <w:rFonts w:cstheme="minorHAnsi"/>
              </w:rPr>
              <w:t>Complete #14.1</w:t>
            </w:r>
          </w:p>
        </w:tc>
      </w:tr>
      <w:tr w:rsidR="00AB41D7" w:rsidRPr="00893E0A" w14:paraId="474FC24C" w14:textId="77777777" w:rsidTr="00AB41D7">
        <w:trPr>
          <w:trHeight w:val="1682"/>
        </w:trPr>
        <w:tc>
          <w:tcPr>
            <w:tcW w:w="5575" w:type="dxa"/>
            <w:gridSpan w:val="2"/>
          </w:tcPr>
          <w:p w14:paraId="5E1B68CC" w14:textId="541AFB68" w:rsidR="00AB41D7" w:rsidRPr="00893E0A" w:rsidRDefault="00AB41D7" w:rsidP="000C6362">
            <w:pPr>
              <w:spacing w:before="100" w:beforeAutospacing="1" w:after="100" w:afterAutospacing="1"/>
              <w:rPr>
                <w:rFonts w:eastAsia="Times New Roman" w:cstheme="minorHAnsi"/>
              </w:rPr>
            </w:pPr>
            <w:r w:rsidRPr="00AB41D7">
              <w:rPr>
                <w:rFonts w:eastAsia="Times New Roman" w:cstheme="minorHAnsi"/>
              </w:rPr>
              <w:t>Prevention providers and team (adult chaperone/monitor, youth and law enforcement) will assist and/or proceed to the first store location.  Upon arriving at each location, if possible, the driver will attempt to park in a location that is not visible to the clerk so as not to alert the clerk to the occurrence of a compliance check inspection.</w:t>
            </w:r>
          </w:p>
        </w:tc>
        <w:tc>
          <w:tcPr>
            <w:tcW w:w="3960" w:type="dxa"/>
          </w:tcPr>
          <w:p w14:paraId="5C903BBD" w14:textId="20B8A9CB" w:rsidR="00AB41D7" w:rsidRPr="00893E0A" w:rsidRDefault="001B79B7" w:rsidP="00EB3F60">
            <w:pPr>
              <w:spacing w:before="100" w:beforeAutospacing="1" w:after="100" w:afterAutospacing="1"/>
              <w:rPr>
                <w:rFonts w:eastAsia="Times New Roman" w:cstheme="minorHAnsi"/>
              </w:rPr>
            </w:pPr>
            <w:r>
              <w:rPr>
                <w:rFonts w:eastAsia="Times New Roman" w:cstheme="minorHAnsi"/>
              </w:rPr>
              <w:t>N/A</w:t>
            </w:r>
          </w:p>
        </w:tc>
        <w:tc>
          <w:tcPr>
            <w:tcW w:w="3415" w:type="dxa"/>
          </w:tcPr>
          <w:p w14:paraId="2450B580" w14:textId="5D8ACD2E" w:rsidR="00AB41D7" w:rsidRDefault="001B79B7" w:rsidP="000C6362">
            <w:pPr>
              <w:spacing w:before="100" w:beforeAutospacing="1" w:after="100" w:afterAutospacing="1"/>
              <w:rPr>
                <w:rFonts w:cstheme="minorHAnsi"/>
              </w:rPr>
            </w:pPr>
            <w:r>
              <w:rPr>
                <w:rFonts w:cstheme="minorHAnsi"/>
              </w:rPr>
              <w:t>N/A</w:t>
            </w:r>
          </w:p>
        </w:tc>
      </w:tr>
      <w:tr w:rsidR="00AB41D7" w:rsidRPr="00893E0A" w14:paraId="5967CE7F" w14:textId="77777777" w:rsidTr="00AB41D7">
        <w:trPr>
          <w:trHeight w:val="1682"/>
        </w:trPr>
        <w:tc>
          <w:tcPr>
            <w:tcW w:w="5575" w:type="dxa"/>
            <w:gridSpan w:val="2"/>
          </w:tcPr>
          <w:p w14:paraId="3F41E00C" w14:textId="6B5346EA" w:rsidR="00AB41D7" w:rsidRPr="00AB41D7" w:rsidRDefault="00AB41D7" w:rsidP="000C6362">
            <w:pPr>
              <w:spacing w:before="100" w:beforeAutospacing="1" w:after="100" w:afterAutospacing="1"/>
              <w:rPr>
                <w:rFonts w:eastAsia="Times New Roman" w:cstheme="minorHAnsi"/>
              </w:rPr>
            </w:pPr>
            <w:r w:rsidRPr="00AB41D7">
              <w:rPr>
                <w:rFonts w:eastAsia="Times New Roman" w:cstheme="minorHAnsi"/>
              </w:rPr>
              <w:lastRenderedPageBreak/>
              <w:t>Prevention providers and/or the adult chaperone/monitor should discuss a plan including who will enter and in what order, what type of product to purchase, what location to purchase from and any potential security issues.</w:t>
            </w:r>
          </w:p>
        </w:tc>
        <w:tc>
          <w:tcPr>
            <w:tcW w:w="3960" w:type="dxa"/>
          </w:tcPr>
          <w:p w14:paraId="5D3CEFDE" w14:textId="43CDE2AE" w:rsidR="00AB41D7" w:rsidRPr="00893E0A" w:rsidRDefault="00D62460" w:rsidP="00EB3F60">
            <w:pPr>
              <w:spacing w:before="100" w:beforeAutospacing="1" w:after="100" w:afterAutospacing="1"/>
              <w:rPr>
                <w:rFonts w:eastAsia="Times New Roman" w:cstheme="minorHAnsi"/>
              </w:rPr>
            </w:pPr>
            <w:r>
              <w:rPr>
                <w:rFonts w:eastAsia="Times New Roman" w:cstheme="minorHAnsi"/>
              </w:rPr>
              <w:t>Plan for Visit</w:t>
            </w:r>
          </w:p>
        </w:tc>
        <w:tc>
          <w:tcPr>
            <w:tcW w:w="3415" w:type="dxa"/>
          </w:tcPr>
          <w:p w14:paraId="05CB0ABE" w14:textId="4A44D4A0" w:rsidR="00AB41D7" w:rsidRDefault="00D62460" w:rsidP="000C6362">
            <w:pPr>
              <w:spacing w:before="100" w:beforeAutospacing="1" w:after="100" w:afterAutospacing="1"/>
              <w:rPr>
                <w:rFonts w:cstheme="minorHAnsi"/>
              </w:rPr>
            </w:pPr>
            <w:r>
              <w:rPr>
                <w:rFonts w:cstheme="minorHAnsi"/>
              </w:rPr>
              <w:t>N/A</w:t>
            </w:r>
          </w:p>
        </w:tc>
      </w:tr>
      <w:tr w:rsidR="00AB41D7" w:rsidRPr="00893E0A" w14:paraId="3EC7BF9E" w14:textId="77777777" w:rsidTr="00AB41D7">
        <w:trPr>
          <w:trHeight w:val="1430"/>
        </w:trPr>
        <w:tc>
          <w:tcPr>
            <w:tcW w:w="5575" w:type="dxa"/>
            <w:gridSpan w:val="2"/>
          </w:tcPr>
          <w:p w14:paraId="2F8C3EAF" w14:textId="59195056" w:rsidR="00AB41D7" w:rsidRPr="00AB41D7" w:rsidRDefault="00AB41D7" w:rsidP="000C6362">
            <w:pPr>
              <w:spacing w:before="100" w:beforeAutospacing="1" w:after="100" w:afterAutospacing="1"/>
              <w:rPr>
                <w:rFonts w:eastAsia="Times New Roman" w:cstheme="minorHAnsi"/>
              </w:rPr>
            </w:pPr>
            <w:r w:rsidRPr="00AB41D7">
              <w:rPr>
                <w:rFonts w:eastAsia="Times New Roman" w:cstheme="minorHAnsi"/>
              </w:rPr>
              <w:t>Prevention providers and/or the adult chaperone/monitor will determine the safety of the location in consultation with the youth and law enforcement officer.  A signal for aborting the location due to safety concerns should be established ahead of time.</w:t>
            </w:r>
          </w:p>
        </w:tc>
        <w:tc>
          <w:tcPr>
            <w:tcW w:w="3960" w:type="dxa"/>
          </w:tcPr>
          <w:p w14:paraId="324D97B1" w14:textId="593FE8E8" w:rsidR="00AB41D7" w:rsidRPr="00893E0A" w:rsidRDefault="00D62460" w:rsidP="00EB3F60">
            <w:pPr>
              <w:spacing w:before="100" w:beforeAutospacing="1" w:after="100" w:afterAutospacing="1"/>
              <w:rPr>
                <w:rFonts w:eastAsia="Times New Roman" w:cstheme="minorHAnsi"/>
              </w:rPr>
            </w:pPr>
            <w:r>
              <w:rPr>
                <w:rFonts w:eastAsia="Times New Roman" w:cstheme="minorHAnsi"/>
              </w:rPr>
              <w:t>N/A</w:t>
            </w:r>
          </w:p>
        </w:tc>
        <w:tc>
          <w:tcPr>
            <w:tcW w:w="3415" w:type="dxa"/>
          </w:tcPr>
          <w:p w14:paraId="65C12C27" w14:textId="56BA3B36" w:rsidR="00AB41D7" w:rsidRDefault="00D62460" w:rsidP="000C6362">
            <w:pPr>
              <w:spacing w:before="100" w:beforeAutospacing="1" w:after="100" w:afterAutospacing="1"/>
              <w:rPr>
                <w:rFonts w:cstheme="minorHAnsi"/>
              </w:rPr>
            </w:pPr>
            <w:r>
              <w:rPr>
                <w:rFonts w:cstheme="minorHAnsi"/>
              </w:rPr>
              <w:t>N/A</w:t>
            </w:r>
          </w:p>
        </w:tc>
      </w:tr>
      <w:tr w:rsidR="00AB41D7" w:rsidRPr="00893E0A" w14:paraId="11E9B7ED" w14:textId="77777777" w:rsidTr="00AB41D7">
        <w:trPr>
          <w:trHeight w:val="980"/>
        </w:trPr>
        <w:tc>
          <w:tcPr>
            <w:tcW w:w="5575" w:type="dxa"/>
            <w:gridSpan w:val="2"/>
          </w:tcPr>
          <w:p w14:paraId="5C06123C" w14:textId="244828DF" w:rsidR="00AB41D7" w:rsidRPr="00AB41D7" w:rsidRDefault="00AB41D7" w:rsidP="000C6362">
            <w:pPr>
              <w:spacing w:before="100" w:beforeAutospacing="1" w:after="100" w:afterAutospacing="1"/>
              <w:rPr>
                <w:rFonts w:eastAsia="Times New Roman" w:cstheme="minorHAnsi"/>
              </w:rPr>
            </w:pPr>
            <w:r w:rsidRPr="00AB41D7">
              <w:rPr>
                <w:rFonts w:eastAsia="Times New Roman" w:cstheme="minorHAnsi"/>
              </w:rPr>
              <w:t>Prevention providers and/or the adult chaperone/monitor will ensure the youth has funds for a tobacco purchase (small bills) and verify the youth has his or her ID.</w:t>
            </w:r>
          </w:p>
        </w:tc>
        <w:tc>
          <w:tcPr>
            <w:tcW w:w="3960" w:type="dxa"/>
          </w:tcPr>
          <w:p w14:paraId="6FF67424" w14:textId="3A86B53E" w:rsidR="00AB41D7" w:rsidRPr="00893E0A" w:rsidRDefault="00B60973" w:rsidP="00EB3F60">
            <w:pPr>
              <w:spacing w:before="100" w:beforeAutospacing="1" w:after="100" w:afterAutospacing="1"/>
              <w:rPr>
                <w:rFonts w:eastAsia="Times New Roman" w:cstheme="minorHAnsi"/>
              </w:rPr>
            </w:pPr>
            <w:r>
              <w:rPr>
                <w:rFonts w:eastAsia="Times New Roman" w:cstheme="minorHAnsi"/>
              </w:rPr>
              <w:t>N/A</w:t>
            </w:r>
          </w:p>
        </w:tc>
        <w:tc>
          <w:tcPr>
            <w:tcW w:w="3415" w:type="dxa"/>
          </w:tcPr>
          <w:p w14:paraId="5CD27BF1" w14:textId="4599C61F" w:rsidR="00AB41D7" w:rsidRDefault="00B60973" w:rsidP="000C6362">
            <w:pPr>
              <w:spacing w:before="100" w:beforeAutospacing="1" w:after="100" w:afterAutospacing="1"/>
              <w:rPr>
                <w:rFonts w:cstheme="minorHAnsi"/>
              </w:rPr>
            </w:pPr>
            <w:r>
              <w:rPr>
                <w:rFonts w:cstheme="minorHAnsi"/>
              </w:rPr>
              <w:t>N/A</w:t>
            </w:r>
          </w:p>
        </w:tc>
      </w:tr>
      <w:tr w:rsidR="00AB41D7" w:rsidRPr="00893E0A" w14:paraId="185A92BB" w14:textId="77777777" w:rsidTr="00AB41D7">
        <w:trPr>
          <w:trHeight w:val="1682"/>
        </w:trPr>
        <w:tc>
          <w:tcPr>
            <w:tcW w:w="5575" w:type="dxa"/>
            <w:gridSpan w:val="2"/>
          </w:tcPr>
          <w:p w14:paraId="138EEB38" w14:textId="1EA0A9FC" w:rsidR="00AB41D7" w:rsidRPr="00AB41D7" w:rsidRDefault="00AB41D7" w:rsidP="000C6362">
            <w:pPr>
              <w:spacing w:before="100" w:beforeAutospacing="1" w:after="100" w:afterAutospacing="1"/>
              <w:rPr>
                <w:rFonts w:eastAsia="Times New Roman" w:cstheme="minorHAnsi"/>
              </w:rPr>
            </w:pPr>
            <w:r w:rsidRPr="00AB41D7">
              <w:rPr>
                <w:rFonts w:eastAsia="Times New Roman" w:cstheme="minorHAnsi"/>
              </w:rPr>
              <w:t xml:space="preserve">Prevention providers and/or the chaperone/monitor will determine if his or her presence in the store will compromise the inspection and the location is deemed adequately safe, the youth will enter the store alone and attempt to purchase a tobacco product (e.g., smokeless tobacco or cigarettes) while the chaperone/monitors the door.  </w:t>
            </w:r>
          </w:p>
        </w:tc>
        <w:tc>
          <w:tcPr>
            <w:tcW w:w="3960" w:type="dxa"/>
          </w:tcPr>
          <w:p w14:paraId="6CE286B4" w14:textId="69173E69" w:rsidR="00AB41D7" w:rsidRPr="00893E0A" w:rsidRDefault="00B60973" w:rsidP="00EB3F60">
            <w:pPr>
              <w:spacing w:before="100" w:beforeAutospacing="1" w:after="100" w:afterAutospacing="1"/>
              <w:rPr>
                <w:rFonts w:eastAsia="Times New Roman" w:cstheme="minorHAnsi"/>
              </w:rPr>
            </w:pPr>
            <w:r>
              <w:rPr>
                <w:rFonts w:eastAsia="Times New Roman" w:cstheme="minorHAnsi"/>
              </w:rPr>
              <w:t>N/A</w:t>
            </w:r>
          </w:p>
        </w:tc>
        <w:tc>
          <w:tcPr>
            <w:tcW w:w="3415" w:type="dxa"/>
          </w:tcPr>
          <w:p w14:paraId="49568C8B" w14:textId="765DD534" w:rsidR="00AB41D7" w:rsidRDefault="00B60973" w:rsidP="000C6362">
            <w:pPr>
              <w:spacing w:before="100" w:beforeAutospacing="1" w:after="100" w:afterAutospacing="1"/>
              <w:rPr>
                <w:rFonts w:cstheme="minorHAnsi"/>
              </w:rPr>
            </w:pPr>
            <w:r>
              <w:rPr>
                <w:rFonts w:cstheme="minorHAnsi"/>
              </w:rPr>
              <w:t>N/A</w:t>
            </w:r>
          </w:p>
        </w:tc>
      </w:tr>
      <w:tr w:rsidR="00AB41D7" w:rsidRPr="00893E0A" w14:paraId="4A124A10" w14:textId="77777777" w:rsidTr="00AB41D7">
        <w:trPr>
          <w:trHeight w:val="1430"/>
        </w:trPr>
        <w:tc>
          <w:tcPr>
            <w:tcW w:w="5575" w:type="dxa"/>
            <w:gridSpan w:val="2"/>
          </w:tcPr>
          <w:p w14:paraId="09926460" w14:textId="33D3A423" w:rsidR="00AB41D7" w:rsidRPr="00AB41D7" w:rsidRDefault="00AB41D7" w:rsidP="000C6362">
            <w:pPr>
              <w:spacing w:before="100" w:beforeAutospacing="1" w:after="100" w:afterAutospacing="1"/>
              <w:rPr>
                <w:rFonts w:eastAsia="Times New Roman" w:cstheme="minorHAnsi"/>
              </w:rPr>
            </w:pPr>
            <w:r w:rsidRPr="00AB41D7">
              <w:rPr>
                <w:rFonts w:eastAsia="Times New Roman" w:cstheme="minorHAnsi"/>
              </w:rPr>
              <w:t>The prevention provider and/or chaperone/monitor shall maintain a clear and unobstructed view of the minor at all times while they are in the store in the event the prevention provider and/or chaperone/monitor is not able to go into the store with the youth.</w:t>
            </w:r>
          </w:p>
        </w:tc>
        <w:tc>
          <w:tcPr>
            <w:tcW w:w="3960" w:type="dxa"/>
          </w:tcPr>
          <w:p w14:paraId="50215AEA" w14:textId="66DE8D7C" w:rsidR="00AB41D7" w:rsidRPr="00893E0A" w:rsidRDefault="00B60973" w:rsidP="00EB3F60">
            <w:pPr>
              <w:spacing w:before="100" w:beforeAutospacing="1" w:after="100" w:afterAutospacing="1"/>
              <w:rPr>
                <w:rFonts w:eastAsia="Times New Roman" w:cstheme="minorHAnsi"/>
              </w:rPr>
            </w:pPr>
            <w:r>
              <w:rPr>
                <w:rFonts w:eastAsia="Times New Roman" w:cstheme="minorHAnsi"/>
              </w:rPr>
              <w:t>N/A</w:t>
            </w:r>
          </w:p>
        </w:tc>
        <w:tc>
          <w:tcPr>
            <w:tcW w:w="3415" w:type="dxa"/>
          </w:tcPr>
          <w:p w14:paraId="2AA9AB03" w14:textId="03F95B91" w:rsidR="00AB41D7" w:rsidRDefault="00B60973" w:rsidP="000C6362">
            <w:pPr>
              <w:spacing w:before="100" w:beforeAutospacing="1" w:after="100" w:afterAutospacing="1"/>
              <w:rPr>
                <w:rFonts w:cstheme="minorHAnsi"/>
              </w:rPr>
            </w:pPr>
            <w:r>
              <w:rPr>
                <w:rFonts w:cstheme="minorHAnsi"/>
              </w:rPr>
              <w:t>Describe visit in Actions Taken Section</w:t>
            </w:r>
          </w:p>
        </w:tc>
      </w:tr>
      <w:tr w:rsidR="00AB41D7" w:rsidRPr="00893E0A" w14:paraId="5036EF17" w14:textId="77777777" w:rsidTr="00AB41D7">
        <w:trPr>
          <w:trHeight w:val="1178"/>
        </w:trPr>
        <w:tc>
          <w:tcPr>
            <w:tcW w:w="5575" w:type="dxa"/>
            <w:gridSpan w:val="2"/>
          </w:tcPr>
          <w:p w14:paraId="7AE3D2F0" w14:textId="52573E09" w:rsidR="00AB41D7" w:rsidRPr="00AB41D7" w:rsidRDefault="00AB41D7" w:rsidP="000C6362">
            <w:pPr>
              <w:spacing w:before="100" w:beforeAutospacing="1" w:after="100" w:afterAutospacing="1"/>
              <w:rPr>
                <w:rFonts w:eastAsia="Times New Roman" w:cstheme="minorHAnsi"/>
              </w:rPr>
            </w:pPr>
            <w:r w:rsidRPr="00AB41D7">
              <w:rPr>
                <w:rFonts w:eastAsia="Times New Roman" w:cstheme="minorHAnsi"/>
              </w:rPr>
              <w:t>The prevention provider and/or chaperone/monitor will enter the store if the youth does not emerge within a reasonable time to have attempted to purchase a regulated tobacco product (5 minutes).</w:t>
            </w:r>
          </w:p>
        </w:tc>
        <w:tc>
          <w:tcPr>
            <w:tcW w:w="3960" w:type="dxa"/>
          </w:tcPr>
          <w:p w14:paraId="11203E2C" w14:textId="35CE3D3C" w:rsidR="00AB41D7" w:rsidRPr="00893E0A" w:rsidRDefault="00B60973" w:rsidP="00EB3F60">
            <w:pPr>
              <w:spacing w:before="100" w:beforeAutospacing="1" w:after="100" w:afterAutospacing="1"/>
              <w:rPr>
                <w:rFonts w:eastAsia="Times New Roman" w:cstheme="minorHAnsi"/>
              </w:rPr>
            </w:pPr>
            <w:r>
              <w:rPr>
                <w:rFonts w:eastAsia="Times New Roman" w:cstheme="minorHAnsi"/>
              </w:rPr>
              <w:t>N/A</w:t>
            </w:r>
          </w:p>
        </w:tc>
        <w:tc>
          <w:tcPr>
            <w:tcW w:w="3415" w:type="dxa"/>
          </w:tcPr>
          <w:p w14:paraId="1CFDD090" w14:textId="2FC6CEEB" w:rsidR="00AB41D7" w:rsidRDefault="00B60973" w:rsidP="000C6362">
            <w:pPr>
              <w:spacing w:before="100" w:beforeAutospacing="1" w:after="100" w:afterAutospacing="1"/>
              <w:rPr>
                <w:rFonts w:cstheme="minorHAnsi"/>
              </w:rPr>
            </w:pPr>
            <w:r>
              <w:rPr>
                <w:rFonts w:cstheme="minorHAnsi"/>
              </w:rPr>
              <w:t>N/A</w:t>
            </w:r>
          </w:p>
        </w:tc>
      </w:tr>
      <w:tr w:rsidR="00AB41D7" w:rsidRPr="00893E0A" w14:paraId="7ED63A1A" w14:textId="77777777" w:rsidTr="00AB41D7">
        <w:trPr>
          <w:trHeight w:val="1250"/>
        </w:trPr>
        <w:tc>
          <w:tcPr>
            <w:tcW w:w="5575" w:type="dxa"/>
            <w:gridSpan w:val="2"/>
          </w:tcPr>
          <w:p w14:paraId="64540BAB" w14:textId="4AAC74CC" w:rsidR="00AB41D7" w:rsidRPr="00AB41D7" w:rsidRDefault="00AB41D7" w:rsidP="000C6362">
            <w:pPr>
              <w:spacing w:before="100" w:beforeAutospacing="1" w:after="100" w:afterAutospacing="1"/>
              <w:rPr>
                <w:rFonts w:eastAsia="Times New Roman" w:cstheme="minorHAnsi"/>
              </w:rPr>
            </w:pPr>
            <w:r w:rsidRPr="00AB41D7">
              <w:rPr>
                <w:rFonts w:eastAsia="Times New Roman" w:cstheme="minorHAnsi"/>
              </w:rPr>
              <w:lastRenderedPageBreak/>
              <w:t>If the prevention provider and/or adult chaperone/monitor presence in the store will not compromise the inspection, the chaperone/monitor and the youth will enter the store in the most natural way possible.</w:t>
            </w:r>
          </w:p>
        </w:tc>
        <w:tc>
          <w:tcPr>
            <w:tcW w:w="3960" w:type="dxa"/>
          </w:tcPr>
          <w:p w14:paraId="07508122" w14:textId="455C9BEE" w:rsidR="00AB41D7" w:rsidRPr="00893E0A" w:rsidRDefault="00B60973" w:rsidP="00EB3F60">
            <w:pPr>
              <w:spacing w:before="100" w:beforeAutospacing="1" w:after="100" w:afterAutospacing="1"/>
              <w:rPr>
                <w:rFonts w:eastAsia="Times New Roman" w:cstheme="minorHAnsi"/>
              </w:rPr>
            </w:pPr>
            <w:r>
              <w:rPr>
                <w:rFonts w:eastAsia="Times New Roman" w:cstheme="minorHAnsi"/>
              </w:rPr>
              <w:t>N/A</w:t>
            </w:r>
          </w:p>
        </w:tc>
        <w:tc>
          <w:tcPr>
            <w:tcW w:w="3415" w:type="dxa"/>
          </w:tcPr>
          <w:p w14:paraId="367698F2" w14:textId="16AA294F" w:rsidR="00AB41D7" w:rsidRDefault="00B60973" w:rsidP="000C6362">
            <w:pPr>
              <w:spacing w:before="100" w:beforeAutospacing="1" w:after="100" w:afterAutospacing="1"/>
              <w:rPr>
                <w:rFonts w:cstheme="minorHAnsi"/>
              </w:rPr>
            </w:pPr>
            <w:r>
              <w:rPr>
                <w:rFonts w:cstheme="minorHAnsi"/>
              </w:rPr>
              <w:t>N/A</w:t>
            </w:r>
          </w:p>
        </w:tc>
      </w:tr>
      <w:tr w:rsidR="00AB41D7" w:rsidRPr="00893E0A" w14:paraId="72E6A938" w14:textId="77777777" w:rsidTr="00AB41D7">
        <w:trPr>
          <w:trHeight w:val="1682"/>
        </w:trPr>
        <w:tc>
          <w:tcPr>
            <w:tcW w:w="5575" w:type="dxa"/>
            <w:gridSpan w:val="2"/>
          </w:tcPr>
          <w:p w14:paraId="0FD97B8E" w14:textId="55263A0C" w:rsidR="00AB41D7" w:rsidRPr="00AB41D7" w:rsidRDefault="00C262BE" w:rsidP="000C6362">
            <w:pPr>
              <w:spacing w:before="100" w:beforeAutospacing="1" w:after="100" w:afterAutospacing="1"/>
              <w:rPr>
                <w:rFonts w:eastAsia="Times New Roman" w:cstheme="minorHAnsi"/>
              </w:rPr>
            </w:pPr>
            <w:r w:rsidRPr="00C262BE">
              <w:rPr>
                <w:rFonts w:eastAsia="Times New Roman" w:cstheme="minorHAnsi"/>
              </w:rPr>
              <w:t>The prevention provider and/or chaperone/monitor will instruct youth to carry money needed to pay for the tobacco product and will first try to purchase from a self-service display. If this is unavailable, a single pack of cigarettes or other tobacco product will be requested at your agency’s discretion. After the purchase attempt, the youth will exit the establishment with or without the tobacco product.</w:t>
            </w:r>
          </w:p>
        </w:tc>
        <w:tc>
          <w:tcPr>
            <w:tcW w:w="3960" w:type="dxa"/>
          </w:tcPr>
          <w:p w14:paraId="2565B3CE" w14:textId="11E63BA8" w:rsidR="00AB41D7" w:rsidRPr="00893E0A" w:rsidRDefault="00B60973" w:rsidP="00EB3F60">
            <w:pPr>
              <w:spacing w:before="100" w:beforeAutospacing="1" w:after="100" w:afterAutospacing="1"/>
              <w:rPr>
                <w:rFonts w:eastAsia="Times New Roman" w:cstheme="minorHAnsi"/>
              </w:rPr>
            </w:pPr>
            <w:r>
              <w:rPr>
                <w:rFonts w:eastAsia="Times New Roman" w:cstheme="minorHAnsi"/>
              </w:rPr>
              <w:t>N/A</w:t>
            </w:r>
          </w:p>
        </w:tc>
        <w:tc>
          <w:tcPr>
            <w:tcW w:w="3415" w:type="dxa"/>
          </w:tcPr>
          <w:p w14:paraId="49AFA8AC" w14:textId="2E3AF3C2" w:rsidR="00AB41D7" w:rsidRDefault="00B60973" w:rsidP="000C6362">
            <w:pPr>
              <w:spacing w:before="100" w:beforeAutospacing="1" w:after="100" w:afterAutospacing="1"/>
              <w:rPr>
                <w:rFonts w:cstheme="minorHAnsi"/>
              </w:rPr>
            </w:pPr>
            <w:r>
              <w:rPr>
                <w:rFonts w:cstheme="minorHAnsi"/>
              </w:rPr>
              <w:t>N/A</w:t>
            </w:r>
          </w:p>
        </w:tc>
      </w:tr>
      <w:tr w:rsidR="00AB41D7" w:rsidRPr="00893E0A" w14:paraId="45F88CB7" w14:textId="77777777" w:rsidTr="00AB41D7">
        <w:trPr>
          <w:trHeight w:val="1682"/>
        </w:trPr>
        <w:tc>
          <w:tcPr>
            <w:tcW w:w="5575" w:type="dxa"/>
            <w:gridSpan w:val="2"/>
          </w:tcPr>
          <w:p w14:paraId="5E1A47CE" w14:textId="44A278F7" w:rsidR="00AB41D7" w:rsidRPr="00AB41D7" w:rsidRDefault="00C262BE" w:rsidP="000C6362">
            <w:pPr>
              <w:spacing w:before="100" w:beforeAutospacing="1" w:after="100" w:afterAutospacing="1"/>
              <w:rPr>
                <w:rFonts w:eastAsia="Times New Roman" w:cstheme="minorHAnsi"/>
              </w:rPr>
            </w:pPr>
            <w:r w:rsidRPr="00C262BE">
              <w:rPr>
                <w:rFonts w:eastAsia="Times New Roman" w:cstheme="minorHAnsi"/>
              </w:rPr>
              <w:t>If a tobacco product was purchased, the youth will immediately hand over the purchased tobacco product and receipt (if applicable) to the adult chaperone/monitor or law enforcement officer.  The compilation of tobacco products will be at the discretion of the law enforcement officer. The law enforcement officer will proceed inside of the store to enforce General Statute 14-313b which allows the law enforcement officer to issue citation to the clerk for selling tobacco to a minor.</w:t>
            </w:r>
          </w:p>
        </w:tc>
        <w:tc>
          <w:tcPr>
            <w:tcW w:w="3960" w:type="dxa"/>
          </w:tcPr>
          <w:p w14:paraId="314196DC" w14:textId="5FCC78D3" w:rsidR="00AB41D7" w:rsidRPr="00893E0A" w:rsidRDefault="00B60973" w:rsidP="00EB3F60">
            <w:pPr>
              <w:spacing w:before="100" w:beforeAutospacing="1" w:after="100" w:afterAutospacing="1"/>
              <w:rPr>
                <w:rFonts w:eastAsia="Times New Roman" w:cstheme="minorHAnsi"/>
              </w:rPr>
            </w:pPr>
            <w:r>
              <w:rPr>
                <w:rFonts w:eastAsia="Times New Roman" w:cstheme="minorHAnsi"/>
              </w:rPr>
              <w:t>N/A</w:t>
            </w:r>
          </w:p>
        </w:tc>
        <w:tc>
          <w:tcPr>
            <w:tcW w:w="3415" w:type="dxa"/>
          </w:tcPr>
          <w:p w14:paraId="3C45346A" w14:textId="1C75116F" w:rsidR="00AB41D7" w:rsidRDefault="00B60973" w:rsidP="000C6362">
            <w:pPr>
              <w:spacing w:before="100" w:beforeAutospacing="1" w:after="100" w:afterAutospacing="1"/>
              <w:rPr>
                <w:rFonts w:cstheme="minorHAnsi"/>
              </w:rPr>
            </w:pPr>
            <w:r>
              <w:rPr>
                <w:rFonts w:cstheme="minorHAnsi"/>
              </w:rPr>
              <w:t>N/A</w:t>
            </w:r>
          </w:p>
        </w:tc>
      </w:tr>
      <w:tr w:rsidR="00AB41D7" w:rsidRPr="00893E0A" w14:paraId="7E09D12B" w14:textId="77777777" w:rsidTr="00C262BE">
        <w:trPr>
          <w:trHeight w:val="1160"/>
        </w:trPr>
        <w:tc>
          <w:tcPr>
            <w:tcW w:w="5575" w:type="dxa"/>
            <w:gridSpan w:val="2"/>
          </w:tcPr>
          <w:p w14:paraId="55ADFF82" w14:textId="4ACA2160" w:rsidR="00AB41D7" w:rsidRPr="00AB41D7" w:rsidRDefault="00C262BE" w:rsidP="000C6362">
            <w:pPr>
              <w:spacing w:before="100" w:beforeAutospacing="1" w:after="100" w:afterAutospacing="1"/>
              <w:rPr>
                <w:rFonts w:eastAsia="Times New Roman" w:cstheme="minorHAnsi"/>
              </w:rPr>
            </w:pPr>
            <w:r w:rsidRPr="00C262BE">
              <w:rPr>
                <w:rFonts w:eastAsia="Times New Roman" w:cstheme="minorHAnsi"/>
              </w:rPr>
              <w:t>The prevention provider and/or chaperone/monitor will ask and ensure the young adult inspector to complete a N.C. Tobacco Retail Outlet Inspection Form immediately in its entirety following each attempted inspection.</w:t>
            </w:r>
          </w:p>
        </w:tc>
        <w:tc>
          <w:tcPr>
            <w:tcW w:w="3960" w:type="dxa"/>
          </w:tcPr>
          <w:p w14:paraId="0F301225" w14:textId="361A35E9" w:rsidR="00AB41D7" w:rsidRPr="00893E0A" w:rsidRDefault="00B60973" w:rsidP="00EB3F60">
            <w:pPr>
              <w:spacing w:before="100" w:beforeAutospacing="1" w:after="100" w:afterAutospacing="1"/>
              <w:rPr>
                <w:rFonts w:eastAsia="Times New Roman" w:cstheme="minorHAnsi"/>
              </w:rPr>
            </w:pPr>
            <w:r>
              <w:rPr>
                <w:rFonts w:eastAsia="Times New Roman" w:cstheme="minorHAnsi"/>
              </w:rPr>
              <w:t>N/A</w:t>
            </w:r>
          </w:p>
        </w:tc>
        <w:tc>
          <w:tcPr>
            <w:tcW w:w="3415" w:type="dxa"/>
          </w:tcPr>
          <w:p w14:paraId="4234C8D8" w14:textId="55155B94" w:rsidR="00AB41D7" w:rsidRDefault="00B60973" w:rsidP="000C6362">
            <w:pPr>
              <w:spacing w:before="100" w:beforeAutospacing="1" w:after="100" w:afterAutospacing="1"/>
              <w:rPr>
                <w:rFonts w:cstheme="minorHAnsi"/>
              </w:rPr>
            </w:pPr>
            <w:r>
              <w:rPr>
                <w:rFonts w:cstheme="minorHAnsi"/>
              </w:rPr>
              <w:t>N/A</w:t>
            </w:r>
          </w:p>
        </w:tc>
      </w:tr>
      <w:tr w:rsidR="00AB41D7" w:rsidRPr="00893E0A" w14:paraId="016EE7CF" w14:textId="77777777" w:rsidTr="00C262BE">
        <w:trPr>
          <w:trHeight w:val="629"/>
        </w:trPr>
        <w:tc>
          <w:tcPr>
            <w:tcW w:w="5575" w:type="dxa"/>
            <w:gridSpan w:val="2"/>
          </w:tcPr>
          <w:p w14:paraId="0DEF0A8B" w14:textId="4303B66E" w:rsidR="00AB41D7" w:rsidRPr="00AB41D7" w:rsidRDefault="00C262BE" w:rsidP="000C6362">
            <w:pPr>
              <w:spacing w:before="100" w:beforeAutospacing="1" w:after="100" w:afterAutospacing="1"/>
              <w:rPr>
                <w:rFonts w:eastAsia="Times New Roman" w:cstheme="minorHAnsi"/>
              </w:rPr>
            </w:pPr>
            <w:r w:rsidRPr="00C262BE">
              <w:rPr>
                <w:rFonts w:eastAsia="Times New Roman" w:cstheme="minorHAnsi"/>
              </w:rPr>
              <w:t>All tobacco products will be destroyed per the procedures of the local law enforcement agency.</w:t>
            </w:r>
          </w:p>
        </w:tc>
        <w:tc>
          <w:tcPr>
            <w:tcW w:w="3960" w:type="dxa"/>
          </w:tcPr>
          <w:p w14:paraId="26743297" w14:textId="7C03CE24" w:rsidR="00AB41D7" w:rsidRPr="00893E0A" w:rsidRDefault="00B60973" w:rsidP="00EB3F60">
            <w:pPr>
              <w:spacing w:before="100" w:beforeAutospacing="1" w:after="100" w:afterAutospacing="1"/>
              <w:rPr>
                <w:rFonts w:eastAsia="Times New Roman" w:cstheme="minorHAnsi"/>
              </w:rPr>
            </w:pPr>
            <w:r>
              <w:rPr>
                <w:rFonts w:eastAsia="Times New Roman" w:cstheme="minorHAnsi"/>
              </w:rPr>
              <w:t>N/A</w:t>
            </w:r>
          </w:p>
        </w:tc>
        <w:tc>
          <w:tcPr>
            <w:tcW w:w="3415" w:type="dxa"/>
          </w:tcPr>
          <w:p w14:paraId="52C59841" w14:textId="1B0AF02A" w:rsidR="00AB41D7" w:rsidRDefault="00B60973" w:rsidP="000C6362">
            <w:pPr>
              <w:spacing w:before="100" w:beforeAutospacing="1" w:after="100" w:afterAutospacing="1"/>
              <w:rPr>
                <w:rFonts w:cstheme="minorHAnsi"/>
              </w:rPr>
            </w:pPr>
            <w:r>
              <w:rPr>
                <w:rFonts w:cstheme="minorHAnsi"/>
              </w:rPr>
              <w:t>N/A</w:t>
            </w:r>
          </w:p>
        </w:tc>
      </w:tr>
      <w:tr w:rsidR="000C6362" w:rsidRPr="00893E0A" w14:paraId="18F5E066" w14:textId="65C11828" w:rsidTr="00430C1F">
        <w:trPr>
          <w:trHeight w:val="279"/>
        </w:trPr>
        <w:tc>
          <w:tcPr>
            <w:tcW w:w="12950" w:type="dxa"/>
            <w:gridSpan w:val="4"/>
          </w:tcPr>
          <w:p w14:paraId="3BC8A99F" w14:textId="314FB19D" w:rsidR="000C6362" w:rsidRPr="00893E0A" w:rsidRDefault="000C6362" w:rsidP="00D62460">
            <w:pPr>
              <w:pStyle w:val="Heading1"/>
              <w:outlineLvl w:val="0"/>
            </w:pPr>
            <w:bookmarkStart w:id="11" w:name="_Toc14299643"/>
            <w:r w:rsidRPr="00893E0A">
              <w:t>Synar: Media and Public Relations</w:t>
            </w:r>
            <w:bookmarkEnd w:id="11"/>
          </w:p>
        </w:tc>
      </w:tr>
      <w:tr w:rsidR="000C6362" w:rsidRPr="00893E0A" w14:paraId="6974DDE6" w14:textId="1C20129A" w:rsidTr="00430C1F">
        <w:trPr>
          <w:trHeight w:val="277"/>
        </w:trPr>
        <w:tc>
          <w:tcPr>
            <w:tcW w:w="5575" w:type="dxa"/>
            <w:gridSpan w:val="2"/>
          </w:tcPr>
          <w:p w14:paraId="2BAE7509" w14:textId="77777777" w:rsidR="000C6362" w:rsidRPr="00893E0A" w:rsidRDefault="000C6362" w:rsidP="000C6362">
            <w:pPr>
              <w:rPr>
                <w:rFonts w:cstheme="minorHAnsi"/>
                <w:b/>
              </w:rPr>
            </w:pPr>
            <w:r w:rsidRPr="00893E0A">
              <w:rPr>
                <w:rFonts w:cstheme="minorHAnsi"/>
                <w:b/>
              </w:rPr>
              <w:t>Best Practice Step</w:t>
            </w:r>
          </w:p>
        </w:tc>
        <w:tc>
          <w:tcPr>
            <w:tcW w:w="7375" w:type="dxa"/>
            <w:gridSpan w:val="2"/>
          </w:tcPr>
          <w:p w14:paraId="15766F9F" w14:textId="119EE5FD" w:rsidR="000C6362" w:rsidRPr="00893E0A" w:rsidRDefault="000C6362" w:rsidP="000C6362">
            <w:pPr>
              <w:spacing w:before="100" w:beforeAutospacing="1" w:after="100" w:afterAutospacing="1"/>
              <w:ind w:left="720"/>
              <w:jc w:val="center"/>
              <w:rPr>
                <w:rFonts w:eastAsia="Times New Roman" w:cstheme="minorHAnsi"/>
                <w:b/>
              </w:rPr>
            </w:pPr>
            <w:r w:rsidRPr="00893E0A">
              <w:rPr>
                <w:rFonts w:eastAsia="Times New Roman" w:cstheme="minorHAnsi"/>
                <w:b/>
              </w:rPr>
              <w:t>Action Plan Information to include semi-annually:</w:t>
            </w:r>
          </w:p>
        </w:tc>
      </w:tr>
      <w:tr w:rsidR="000C6362" w:rsidRPr="00893E0A" w14:paraId="7DA93E7A" w14:textId="77777777" w:rsidTr="00430C1F">
        <w:tc>
          <w:tcPr>
            <w:tcW w:w="5575" w:type="dxa"/>
            <w:gridSpan w:val="2"/>
          </w:tcPr>
          <w:p w14:paraId="7093BB35" w14:textId="77777777" w:rsidR="000C6362" w:rsidRPr="00893E0A" w:rsidRDefault="000C6362" w:rsidP="000C6362">
            <w:pPr>
              <w:rPr>
                <w:rFonts w:cstheme="minorHAnsi"/>
                <w:b/>
              </w:rPr>
            </w:pPr>
            <w:bookmarkStart w:id="12" w:name="_Hlk531765014"/>
          </w:p>
        </w:tc>
        <w:tc>
          <w:tcPr>
            <w:tcW w:w="3960" w:type="dxa"/>
          </w:tcPr>
          <w:p w14:paraId="6E81E6AC" w14:textId="038745B3"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087B4F98" w14:textId="77777777" w:rsidR="000C6362" w:rsidRPr="00893E0A" w:rsidRDefault="000C6362" w:rsidP="000C6362">
            <w:pPr>
              <w:rPr>
                <w:rFonts w:cstheme="minorHAnsi"/>
                <w:b/>
              </w:rPr>
            </w:pPr>
            <w:r w:rsidRPr="00893E0A">
              <w:rPr>
                <w:rFonts w:cstheme="minorHAnsi"/>
                <w:b/>
              </w:rPr>
              <w:t>ECCO Process Data Entry or Part B</w:t>
            </w:r>
          </w:p>
        </w:tc>
      </w:tr>
      <w:bookmarkEnd w:id="12"/>
      <w:tr w:rsidR="000C6362" w:rsidRPr="00893E0A" w14:paraId="4532041C" w14:textId="7BA4D9C9" w:rsidTr="00430C1F">
        <w:trPr>
          <w:trHeight w:val="277"/>
        </w:trPr>
        <w:tc>
          <w:tcPr>
            <w:tcW w:w="5575" w:type="dxa"/>
            <w:gridSpan w:val="2"/>
          </w:tcPr>
          <w:p w14:paraId="4371BC90" w14:textId="1438BF72"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lastRenderedPageBreak/>
              <w:t>Prevention providers will collaborate with community partners to include news stories, letters to the editor etc. to increase awareness of youth access to tobacco products and penalties and to publicize compliance inspection results.</w:t>
            </w:r>
          </w:p>
        </w:tc>
        <w:tc>
          <w:tcPr>
            <w:tcW w:w="3960" w:type="dxa"/>
          </w:tcPr>
          <w:p w14:paraId="40CAF551" w14:textId="7157046C" w:rsidR="000C6362" w:rsidRPr="00893E0A" w:rsidRDefault="000C6362" w:rsidP="000C6362">
            <w:pPr>
              <w:spacing w:before="100" w:beforeAutospacing="1" w:after="100" w:afterAutospacing="1"/>
              <w:rPr>
                <w:rFonts w:cstheme="minorHAnsi"/>
              </w:rPr>
            </w:pPr>
            <w:r w:rsidRPr="00893E0A">
              <w:rPr>
                <w:rFonts w:cstheme="minorHAnsi"/>
              </w:rPr>
              <w:t>Example of a news story/letter</w:t>
            </w:r>
            <w:r w:rsidR="002B75D4">
              <w:rPr>
                <w:rFonts w:cstheme="minorHAnsi"/>
              </w:rPr>
              <w:t xml:space="preserve"> (media example)</w:t>
            </w:r>
            <w:r w:rsidR="0031734C">
              <w:rPr>
                <w:rFonts w:cstheme="minorHAnsi"/>
              </w:rPr>
              <w:t xml:space="preserve"> </w:t>
            </w:r>
            <w:r w:rsidR="0031734C">
              <w:rPr>
                <w:rFonts w:cstheme="minorHAnsi"/>
                <w:b/>
              </w:rPr>
              <w:t>(1 Example will suffice)</w:t>
            </w:r>
          </w:p>
        </w:tc>
        <w:tc>
          <w:tcPr>
            <w:tcW w:w="3415" w:type="dxa"/>
          </w:tcPr>
          <w:p w14:paraId="7E074FFF" w14:textId="59EBA54B" w:rsidR="000C6362" w:rsidRPr="00893E0A" w:rsidRDefault="00C66F82" w:rsidP="000C6362">
            <w:pPr>
              <w:spacing w:before="100" w:beforeAutospacing="1" w:after="100" w:afterAutospacing="1"/>
              <w:rPr>
                <w:rFonts w:eastAsia="Times New Roman" w:cstheme="minorHAnsi"/>
              </w:rPr>
            </w:pPr>
            <w:r>
              <w:rPr>
                <w:rFonts w:cstheme="minorHAnsi"/>
              </w:rPr>
              <w:t xml:space="preserve">Complete </w:t>
            </w:r>
            <w:proofErr w:type="spellStart"/>
            <w:r w:rsidR="000C6362" w:rsidRPr="00893E0A">
              <w:rPr>
                <w:rFonts w:cstheme="minorHAnsi"/>
              </w:rPr>
              <w:t>Synar</w:t>
            </w:r>
            <w:proofErr w:type="spellEnd"/>
            <w:r w:rsidR="000C6362" w:rsidRPr="00893E0A">
              <w:rPr>
                <w:rFonts w:cstheme="minorHAnsi"/>
              </w:rPr>
              <w:t xml:space="preserve"> </w:t>
            </w:r>
            <w:r>
              <w:rPr>
                <w:rFonts w:cstheme="minorHAnsi"/>
              </w:rPr>
              <w:t>#</w:t>
            </w:r>
            <w:r w:rsidR="000C6362" w:rsidRPr="00893E0A">
              <w:rPr>
                <w:rFonts w:cstheme="minorHAnsi"/>
              </w:rPr>
              <w:t xml:space="preserve">15. Collaborated with Community Partners </w:t>
            </w:r>
            <w:r w:rsidR="00A37C05">
              <w:rPr>
                <w:rFonts w:cstheme="minorHAnsi"/>
              </w:rPr>
              <w:t>and #15.1-#15.6</w:t>
            </w:r>
          </w:p>
          <w:p w14:paraId="7E43E89B" w14:textId="77777777" w:rsidR="000C6362" w:rsidRPr="00893E0A" w:rsidRDefault="000C6362" w:rsidP="000C6362">
            <w:pPr>
              <w:spacing w:before="100" w:beforeAutospacing="1" w:after="100" w:afterAutospacing="1"/>
              <w:rPr>
                <w:rFonts w:cstheme="minorHAnsi"/>
              </w:rPr>
            </w:pPr>
          </w:p>
        </w:tc>
      </w:tr>
      <w:tr w:rsidR="000C6362" w:rsidRPr="00893E0A" w14:paraId="48BEACAA" w14:textId="0E3F746E" w:rsidTr="00430C1F">
        <w:trPr>
          <w:trHeight w:val="277"/>
        </w:trPr>
        <w:tc>
          <w:tcPr>
            <w:tcW w:w="5575" w:type="dxa"/>
            <w:gridSpan w:val="2"/>
          </w:tcPr>
          <w:p w14:paraId="34FDA7BD" w14:textId="28315AF0" w:rsidR="000C6362" w:rsidRPr="00893E0A" w:rsidRDefault="000C6362" w:rsidP="00893E0A">
            <w:pPr>
              <w:spacing w:before="100" w:beforeAutospacing="1" w:after="100" w:afterAutospacing="1"/>
              <w:rPr>
                <w:rFonts w:eastAsia="Times New Roman" w:cstheme="minorHAnsi"/>
              </w:rPr>
            </w:pPr>
            <w:r w:rsidRPr="00893E0A">
              <w:rPr>
                <w:rFonts w:eastAsia="Times New Roman" w:cstheme="minorHAnsi"/>
              </w:rPr>
              <w:t>Prevention providers will collaborate with community/youth organizations to conduct a Merchant Pledge campaign and publicize results to recognize merchants and clerks who have pledged not to sell tobacco products to minors.</w:t>
            </w:r>
          </w:p>
        </w:tc>
        <w:tc>
          <w:tcPr>
            <w:tcW w:w="3960" w:type="dxa"/>
          </w:tcPr>
          <w:p w14:paraId="31D7033A" w14:textId="77777777" w:rsidR="00897ABB" w:rsidRDefault="000C6362" w:rsidP="000C6362">
            <w:pPr>
              <w:spacing w:before="100" w:beforeAutospacing="1" w:after="100" w:afterAutospacing="1"/>
              <w:rPr>
                <w:rFonts w:cstheme="minorHAnsi"/>
              </w:rPr>
            </w:pPr>
            <w:r w:rsidRPr="00893E0A">
              <w:rPr>
                <w:rFonts w:cstheme="minorHAnsi"/>
              </w:rPr>
              <w:t>Example of the pledge</w:t>
            </w:r>
          </w:p>
          <w:p w14:paraId="2CA9B28B" w14:textId="77777777" w:rsidR="00897ABB" w:rsidRDefault="00897ABB" w:rsidP="000C6362">
            <w:pPr>
              <w:spacing w:before="100" w:beforeAutospacing="1" w:after="100" w:afterAutospacing="1"/>
              <w:rPr>
                <w:rFonts w:cstheme="minorHAnsi"/>
              </w:rPr>
            </w:pPr>
            <w:r>
              <w:rPr>
                <w:rFonts w:cstheme="minorHAnsi"/>
              </w:rPr>
              <w:t xml:space="preserve">AND </w:t>
            </w:r>
          </w:p>
          <w:p w14:paraId="0AF3DF00" w14:textId="0533BB6B" w:rsidR="000C6362" w:rsidRPr="00893E0A" w:rsidRDefault="00897ABB" w:rsidP="000C6362">
            <w:pPr>
              <w:spacing w:before="100" w:beforeAutospacing="1" w:after="100" w:afterAutospacing="1"/>
              <w:rPr>
                <w:rFonts w:cstheme="minorHAnsi"/>
              </w:rPr>
            </w:pPr>
            <w:r>
              <w:rPr>
                <w:rFonts w:cstheme="minorHAnsi"/>
              </w:rPr>
              <w:t xml:space="preserve">example of </w:t>
            </w:r>
            <w:r w:rsidR="000C6362" w:rsidRPr="00893E0A">
              <w:rPr>
                <w:rFonts w:cstheme="minorHAnsi"/>
              </w:rPr>
              <w:t>publicity</w:t>
            </w:r>
          </w:p>
        </w:tc>
        <w:tc>
          <w:tcPr>
            <w:tcW w:w="3415" w:type="dxa"/>
          </w:tcPr>
          <w:p w14:paraId="04ED959B" w14:textId="6CDEBCCC" w:rsidR="000C6362" w:rsidRPr="00893E0A" w:rsidRDefault="00C66F82" w:rsidP="000C6362">
            <w:pPr>
              <w:spacing w:before="100" w:beforeAutospacing="1" w:after="100" w:afterAutospacing="1"/>
              <w:rPr>
                <w:rFonts w:eastAsia="Times New Roman" w:cstheme="minorHAnsi"/>
              </w:rPr>
            </w:pPr>
            <w:r>
              <w:rPr>
                <w:rFonts w:cstheme="minorHAnsi"/>
              </w:rPr>
              <w:t xml:space="preserve">Complete </w:t>
            </w:r>
            <w:proofErr w:type="spellStart"/>
            <w:r w:rsidR="000C6362" w:rsidRPr="00893E0A">
              <w:rPr>
                <w:rFonts w:cstheme="minorHAnsi"/>
              </w:rPr>
              <w:t>Synar</w:t>
            </w:r>
            <w:proofErr w:type="spellEnd"/>
            <w:r>
              <w:rPr>
                <w:rFonts w:cstheme="minorHAnsi"/>
              </w:rPr>
              <w:t xml:space="preserve"> #</w:t>
            </w:r>
            <w:r w:rsidR="000C6362" w:rsidRPr="00893E0A">
              <w:rPr>
                <w:rFonts w:cstheme="minorHAnsi"/>
              </w:rPr>
              <w:t>16. Collaborated with Community/Youth Organizations</w:t>
            </w:r>
            <w:r w:rsidR="00A37C05">
              <w:rPr>
                <w:rFonts w:cstheme="minorHAnsi"/>
              </w:rPr>
              <w:t xml:space="preserve"> and #16.1, #16.2</w:t>
            </w:r>
          </w:p>
          <w:p w14:paraId="336245A7" w14:textId="77777777" w:rsidR="000C6362" w:rsidRPr="00893E0A" w:rsidRDefault="000C6362" w:rsidP="000C6362">
            <w:pPr>
              <w:spacing w:before="100" w:beforeAutospacing="1" w:after="100" w:afterAutospacing="1"/>
              <w:rPr>
                <w:rFonts w:cstheme="minorHAnsi"/>
              </w:rPr>
            </w:pPr>
          </w:p>
        </w:tc>
      </w:tr>
    </w:tbl>
    <w:p w14:paraId="7B0FBF5A" w14:textId="77777777" w:rsidR="009E476E" w:rsidRDefault="009E476E">
      <w:r>
        <w:br w:type="page"/>
      </w:r>
    </w:p>
    <w:tbl>
      <w:tblPr>
        <w:tblStyle w:val="TableGrid"/>
        <w:tblW w:w="12950" w:type="dxa"/>
        <w:tblLayout w:type="fixed"/>
        <w:tblLook w:val="04A0" w:firstRow="1" w:lastRow="0" w:firstColumn="1" w:lastColumn="0" w:noHBand="0" w:noVBand="1"/>
      </w:tblPr>
      <w:tblGrid>
        <w:gridCol w:w="5575"/>
        <w:gridCol w:w="3960"/>
        <w:gridCol w:w="3415"/>
      </w:tblGrid>
      <w:tr w:rsidR="00C66F82" w:rsidRPr="00893E0A" w14:paraId="5D7710A9" w14:textId="77777777" w:rsidTr="00430C1F">
        <w:trPr>
          <w:trHeight w:val="277"/>
        </w:trPr>
        <w:tc>
          <w:tcPr>
            <w:tcW w:w="12950" w:type="dxa"/>
            <w:gridSpan w:val="3"/>
            <w:shd w:val="clear" w:color="auto" w:fill="BFBFBF" w:themeFill="background1" w:themeFillShade="BF"/>
          </w:tcPr>
          <w:p w14:paraId="41EDDE54" w14:textId="461DAA01" w:rsidR="00C66F82" w:rsidRPr="005E7D91" w:rsidRDefault="00C66F82" w:rsidP="00C66F82">
            <w:pPr>
              <w:spacing w:before="100" w:beforeAutospacing="1" w:after="100" w:afterAutospacing="1"/>
              <w:jc w:val="center"/>
              <w:rPr>
                <w:rFonts w:cstheme="minorHAnsi"/>
                <w:b/>
                <w:color w:val="FF0000"/>
              </w:rPr>
            </w:pPr>
            <w:bookmarkStart w:id="13" w:name="_Hlk536218021"/>
            <w:r w:rsidRPr="005E7D91">
              <w:rPr>
                <w:rFonts w:cstheme="minorHAnsi"/>
                <w:b/>
                <w:color w:val="FF0000"/>
              </w:rPr>
              <w:lastRenderedPageBreak/>
              <w:t>THE NEXT SECTIONS PERTAIN TO ENVIRONMENTAL STRATEGIES AND ENVIRONMENTAL PROCESS ENTRY</w:t>
            </w:r>
          </w:p>
        </w:tc>
      </w:tr>
      <w:tr w:rsidR="000C6362" w:rsidRPr="00893E0A" w14:paraId="68C34ACB" w14:textId="5C16D927" w:rsidTr="00430C1F">
        <w:tc>
          <w:tcPr>
            <w:tcW w:w="12950" w:type="dxa"/>
            <w:gridSpan w:val="3"/>
          </w:tcPr>
          <w:p w14:paraId="7395A3ED" w14:textId="222CFA16" w:rsidR="000C6362" w:rsidRPr="00893E0A" w:rsidRDefault="000C6362" w:rsidP="000C6362">
            <w:pPr>
              <w:jc w:val="center"/>
              <w:rPr>
                <w:rFonts w:cstheme="minorHAnsi"/>
                <w:b/>
              </w:rPr>
            </w:pPr>
            <w:bookmarkStart w:id="14" w:name="_Toc14299644"/>
            <w:bookmarkEnd w:id="13"/>
            <w:r w:rsidRPr="006B6112">
              <w:rPr>
                <w:rStyle w:val="Heading1Char"/>
              </w:rPr>
              <w:t>Communication Campaigns</w:t>
            </w:r>
            <w:bookmarkEnd w:id="14"/>
            <w:r w:rsidRPr="00893E0A">
              <w:rPr>
                <w:rFonts w:cstheme="minorHAnsi"/>
                <w:b/>
              </w:rPr>
              <w:t xml:space="preserve"> (Social Norms/Support for Prevention)</w:t>
            </w:r>
          </w:p>
        </w:tc>
      </w:tr>
      <w:tr w:rsidR="000C6362" w:rsidRPr="00893E0A" w14:paraId="6DC8BF00" w14:textId="4EBEB77A" w:rsidTr="00430C1F">
        <w:tc>
          <w:tcPr>
            <w:tcW w:w="5575" w:type="dxa"/>
          </w:tcPr>
          <w:p w14:paraId="27193B38"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0591B13E" w14:textId="7511B9DE"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7096D6A0" w14:textId="77777777" w:rsidTr="00430C1F">
        <w:tc>
          <w:tcPr>
            <w:tcW w:w="5575" w:type="dxa"/>
          </w:tcPr>
          <w:p w14:paraId="01DCF323" w14:textId="77777777" w:rsidR="000C6362" w:rsidRPr="00893E0A" w:rsidRDefault="000C6362" w:rsidP="000C6362">
            <w:pPr>
              <w:rPr>
                <w:rFonts w:cstheme="minorHAnsi"/>
                <w:b/>
              </w:rPr>
            </w:pPr>
            <w:bookmarkStart w:id="15" w:name="_Hlk531765514"/>
          </w:p>
        </w:tc>
        <w:tc>
          <w:tcPr>
            <w:tcW w:w="3960" w:type="dxa"/>
          </w:tcPr>
          <w:p w14:paraId="14683226" w14:textId="7421660F"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7C58AAA1" w14:textId="77777777" w:rsidR="000C6362" w:rsidRPr="00893E0A" w:rsidRDefault="000C6362" w:rsidP="000C6362">
            <w:pPr>
              <w:rPr>
                <w:rFonts w:cstheme="minorHAnsi"/>
                <w:b/>
              </w:rPr>
            </w:pPr>
            <w:r w:rsidRPr="00893E0A">
              <w:rPr>
                <w:rFonts w:cstheme="minorHAnsi"/>
                <w:b/>
              </w:rPr>
              <w:t>ECCO Process Data Entry or Part B</w:t>
            </w:r>
          </w:p>
        </w:tc>
      </w:tr>
      <w:bookmarkEnd w:id="15"/>
      <w:tr w:rsidR="000C6362" w:rsidRPr="00893E0A" w14:paraId="7BDB50F7" w14:textId="41495CE8" w:rsidTr="00430C1F">
        <w:trPr>
          <w:trHeight w:val="800"/>
        </w:trPr>
        <w:tc>
          <w:tcPr>
            <w:tcW w:w="5575" w:type="dxa"/>
          </w:tcPr>
          <w:p w14:paraId="495446A8" w14:textId="5BF50C14" w:rsidR="000C6362" w:rsidRPr="00D55318" w:rsidRDefault="000C6362" w:rsidP="000C6362">
            <w:pPr>
              <w:spacing w:before="100" w:beforeAutospacing="1" w:after="100" w:afterAutospacing="1"/>
              <w:rPr>
                <w:rFonts w:eastAsia="Times New Roman" w:cstheme="minorHAnsi"/>
                <w:b/>
              </w:rPr>
            </w:pPr>
            <w:r w:rsidRPr="00893E0A">
              <w:rPr>
                <w:rFonts w:eastAsia="Times New Roman" w:cstheme="minorHAnsi"/>
              </w:rPr>
              <w:t xml:space="preserve">Planning: </w:t>
            </w:r>
            <w:r w:rsidR="00D55318" w:rsidRPr="005D1841">
              <w:rPr>
                <w:rFonts w:eastAsia="Times New Roman" w:cstheme="minorHAnsi"/>
                <w:color w:val="FF0000"/>
              </w:rPr>
              <w:t>*</w:t>
            </w:r>
            <w:r w:rsidR="00D55318" w:rsidRPr="005D1841">
              <w:rPr>
                <w:rFonts w:eastAsia="Times New Roman" w:cstheme="minorHAnsi"/>
                <w:b/>
                <w:color w:val="FF0000"/>
              </w:rPr>
              <w:t xml:space="preserve">Note: </w:t>
            </w:r>
            <w:r w:rsidR="005D1841" w:rsidRPr="005D1841">
              <w:rPr>
                <w:rFonts w:eastAsia="Times New Roman" w:cstheme="minorHAnsi"/>
                <w:b/>
                <w:color w:val="FF0000"/>
              </w:rPr>
              <w:t>All planning steps</w:t>
            </w:r>
            <w:r w:rsidR="00025D54">
              <w:rPr>
                <w:rFonts w:eastAsia="Times New Roman" w:cstheme="minorHAnsi"/>
                <w:b/>
                <w:color w:val="FF0000"/>
              </w:rPr>
              <w:t xml:space="preserve"> must</w:t>
            </w:r>
            <w:r w:rsidR="005D1841" w:rsidRPr="005D1841">
              <w:rPr>
                <w:rFonts w:eastAsia="Times New Roman" w:cstheme="minorHAnsi"/>
                <w:b/>
                <w:color w:val="FF0000"/>
              </w:rPr>
              <w:t xml:space="preserve"> be completed prior to moving to</w:t>
            </w:r>
            <w:r w:rsidR="00545884">
              <w:rPr>
                <w:rFonts w:eastAsia="Times New Roman" w:cstheme="minorHAnsi"/>
                <w:b/>
                <w:color w:val="FF0000"/>
              </w:rPr>
              <w:t xml:space="preserve"> the</w:t>
            </w:r>
            <w:r w:rsidR="005D1841" w:rsidRPr="005D1841">
              <w:rPr>
                <w:rFonts w:eastAsia="Times New Roman" w:cstheme="minorHAnsi"/>
                <w:b/>
                <w:color w:val="FF0000"/>
              </w:rPr>
              <w:t xml:space="preserve"> Implementation</w:t>
            </w:r>
            <w:r w:rsidR="00545884">
              <w:rPr>
                <w:rFonts w:eastAsia="Times New Roman" w:cstheme="minorHAnsi"/>
                <w:b/>
                <w:color w:val="FF0000"/>
              </w:rPr>
              <w:t xml:space="preserve"> stage</w:t>
            </w:r>
            <w:r w:rsidR="005D1841" w:rsidRPr="005D1841">
              <w:rPr>
                <w:rFonts w:eastAsia="Times New Roman" w:cstheme="minorHAnsi"/>
                <w:b/>
                <w:color w:val="FF0000"/>
              </w:rPr>
              <w:t>, it could take up to a year to complete Planning steps.</w:t>
            </w:r>
          </w:p>
          <w:p w14:paraId="7B1771FF" w14:textId="77777777" w:rsidR="000C6362" w:rsidRPr="00893E0A" w:rsidRDefault="000C6362" w:rsidP="00220058">
            <w:pPr>
              <w:pStyle w:val="NormalWeb"/>
              <w:numPr>
                <w:ilvl w:val="0"/>
                <w:numId w:val="3"/>
              </w:numPr>
              <w:ind w:left="427"/>
              <w:rPr>
                <w:rFonts w:asciiTheme="minorHAnsi" w:hAnsiTheme="minorHAnsi" w:cstheme="minorHAnsi"/>
                <w:sz w:val="22"/>
                <w:szCs w:val="22"/>
              </w:rPr>
            </w:pPr>
            <w:r w:rsidRPr="00893E0A">
              <w:rPr>
                <w:rFonts w:asciiTheme="minorHAnsi" w:hAnsiTheme="minorHAnsi" w:cstheme="minorHAnsi"/>
                <w:sz w:val="22"/>
                <w:szCs w:val="22"/>
              </w:rPr>
              <w:t>Prevention providers have support and/or participation from those community sectors that are responsible for providing access to the target audience.</w:t>
            </w:r>
          </w:p>
          <w:p w14:paraId="4D7D4B55" w14:textId="77777777" w:rsidR="000C6362" w:rsidRPr="00893E0A" w:rsidRDefault="000C6362" w:rsidP="00220058">
            <w:pPr>
              <w:pStyle w:val="NormalWeb"/>
              <w:numPr>
                <w:ilvl w:val="0"/>
                <w:numId w:val="3"/>
              </w:numPr>
              <w:ind w:left="427"/>
              <w:rPr>
                <w:rFonts w:asciiTheme="minorHAnsi" w:hAnsiTheme="minorHAnsi" w:cstheme="minorHAnsi"/>
                <w:sz w:val="22"/>
                <w:szCs w:val="22"/>
              </w:rPr>
            </w:pPr>
            <w:r w:rsidRPr="00893E0A">
              <w:rPr>
                <w:rFonts w:asciiTheme="minorHAnsi" w:hAnsiTheme="minorHAnsi" w:cstheme="minorHAnsi"/>
                <w:sz w:val="22"/>
                <w:szCs w:val="22"/>
              </w:rPr>
              <w:t>Prevention providers have collected baseline survey data from the target audience.   (Note: data must be collected at least once every 3 years to assist in the</w:t>
            </w:r>
            <w:r w:rsidRPr="00893E0A">
              <w:rPr>
                <w:rFonts w:asciiTheme="minorHAnsi" w:hAnsiTheme="minorHAnsi" w:cstheme="minorHAnsi"/>
                <w:sz w:val="22"/>
                <w:szCs w:val="22"/>
              </w:rPr>
              <w:br/>
              <w:t>refinement of campaign messages and measure progress toward the achievement of</w:t>
            </w:r>
            <w:r w:rsidRPr="00893E0A">
              <w:rPr>
                <w:rFonts w:asciiTheme="minorHAnsi" w:hAnsiTheme="minorHAnsi" w:cstheme="minorHAnsi"/>
                <w:sz w:val="22"/>
                <w:szCs w:val="22"/>
              </w:rPr>
              <w:br/>
              <w:t>objectives)</w:t>
            </w:r>
          </w:p>
          <w:p w14:paraId="5ABFD3EB" w14:textId="77777777" w:rsidR="000C6362" w:rsidRPr="00893E0A" w:rsidRDefault="000C6362" w:rsidP="00220058">
            <w:pPr>
              <w:pStyle w:val="NormalWeb"/>
              <w:numPr>
                <w:ilvl w:val="0"/>
                <w:numId w:val="3"/>
              </w:numPr>
              <w:ind w:left="427"/>
              <w:rPr>
                <w:rFonts w:asciiTheme="minorHAnsi" w:hAnsiTheme="minorHAnsi" w:cstheme="minorHAnsi"/>
                <w:sz w:val="22"/>
                <w:szCs w:val="22"/>
              </w:rPr>
            </w:pPr>
            <w:r w:rsidRPr="00893E0A">
              <w:rPr>
                <w:rFonts w:asciiTheme="minorHAnsi" w:hAnsiTheme="minorHAnsi" w:cstheme="minorHAnsi"/>
                <w:sz w:val="22"/>
                <w:szCs w:val="22"/>
              </w:rPr>
              <w:t xml:space="preserve">Prevention providers have created at least one objective using the baseline data collected from the target audience. Each objective should specify the direction of change (increase or decrease), specify focus of change, identify the specific target audience, and be measurable from the data sources. </w:t>
            </w:r>
          </w:p>
          <w:p w14:paraId="0C31C89F" w14:textId="3BDBE12B" w:rsidR="000C6362" w:rsidRPr="00893E0A" w:rsidRDefault="000C6362" w:rsidP="00220058">
            <w:pPr>
              <w:pStyle w:val="NormalWeb"/>
              <w:numPr>
                <w:ilvl w:val="0"/>
                <w:numId w:val="3"/>
              </w:numPr>
              <w:ind w:left="427"/>
              <w:rPr>
                <w:rFonts w:asciiTheme="minorHAnsi" w:hAnsiTheme="minorHAnsi" w:cstheme="minorHAnsi"/>
                <w:sz w:val="22"/>
                <w:szCs w:val="22"/>
              </w:rPr>
            </w:pPr>
            <w:r w:rsidRPr="00893E0A">
              <w:rPr>
                <w:rFonts w:asciiTheme="minorHAnsi" w:hAnsiTheme="minorHAnsi" w:cstheme="minorHAnsi"/>
                <w:sz w:val="22"/>
                <w:szCs w:val="22"/>
              </w:rPr>
              <w:t xml:space="preserve">Prevention providers have created campaign materials that do not include moral or fear </w:t>
            </w:r>
            <w:r w:rsidRPr="00545884">
              <w:rPr>
                <w:rFonts w:asciiTheme="minorHAnsi" w:hAnsiTheme="minorHAnsi" w:cstheme="minorHAnsi"/>
                <w:sz w:val="22"/>
                <w:szCs w:val="22"/>
              </w:rPr>
              <w:t>appeals (ex</w:t>
            </w:r>
            <w:r w:rsidRPr="00893E0A">
              <w:rPr>
                <w:rFonts w:asciiTheme="minorHAnsi" w:hAnsiTheme="minorHAnsi" w:cstheme="minorHAnsi"/>
                <w:sz w:val="22"/>
                <w:szCs w:val="22"/>
              </w:rPr>
              <w:t xml:space="preserve">. </w:t>
            </w:r>
            <w:r w:rsidR="0051067D" w:rsidRPr="00893E0A">
              <w:rPr>
                <w:rFonts w:asciiTheme="minorHAnsi" w:hAnsiTheme="minorHAnsi" w:cstheme="minorHAnsi"/>
                <w:sz w:val="22"/>
                <w:szCs w:val="22"/>
              </w:rPr>
              <w:t>I</w:t>
            </w:r>
            <w:r w:rsidRPr="00893E0A">
              <w:rPr>
                <w:rFonts w:asciiTheme="minorHAnsi" w:hAnsiTheme="minorHAnsi" w:cstheme="minorHAnsi"/>
                <w:sz w:val="22"/>
                <w:szCs w:val="22"/>
              </w:rPr>
              <w:t xml:space="preserve">mages intended to scare or shock viewers, such as mock crashes, etc. </w:t>
            </w:r>
          </w:p>
          <w:p w14:paraId="412764FC" w14:textId="2C97F1F1" w:rsidR="000C6362" w:rsidRPr="00893E0A" w:rsidRDefault="000C6362" w:rsidP="00220058">
            <w:pPr>
              <w:pStyle w:val="NormalWeb"/>
              <w:numPr>
                <w:ilvl w:val="0"/>
                <w:numId w:val="3"/>
              </w:numPr>
              <w:spacing w:after="0" w:afterAutospacing="0"/>
              <w:ind w:left="427"/>
              <w:rPr>
                <w:rFonts w:asciiTheme="minorHAnsi" w:hAnsiTheme="minorHAnsi" w:cstheme="minorHAnsi"/>
                <w:sz w:val="22"/>
                <w:szCs w:val="22"/>
              </w:rPr>
            </w:pPr>
            <w:r w:rsidRPr="00893E0A">
              <w:rPr>
                <w:rFonts w:asciiTheme="minorHAnsi" w:hAnsiTheme="minorHAnsi" w:cstheme="minorHAnsi"/>
                <w:sz w:val="22"/>
                <w:szCs w:val="22"/>
              </w:rPr>
              <w:t xml:space="preserve">Prevention providers have collected feedback about campaign messages and materials from a representative sample of the target audience. </w:t>
            </w:r>
          </w:p>
        </w:tc>
        <w:tc>
          <w:tcPr>
            <w:tcW w:w="3960" w:type="dxa"/>
          </w:tcPr>
          <w:p w14:paraId="1F59FC1A" w14:textId="7EC18AFC" w:rsidR="000C6362" w:rsidRPr="00893E0A" w:rsidRDefault="000C6362" w:rsidP="00220058">
            <w:pPr>
              <w:pStyle w:val="ListParagraph"/>
              <w:numPr>
                <w:ilvl w:val="0"/>
                <w:numId w:val="21"/>
              </w:numPr>
              <w:spacing w:before="100" w:beforeAutospacing="1" w:after="100" w:afterAutospacing="1"/>
              <w:ind w:left="618"/>
              <w:rPr>
                <w:rFonts w:cstheme="minorHAnsi"/>
              </w:rPr>
            </w:pPr>
            <w:r w:rsidRPr="00893E0A">
              <w:rPr>
                <w:rFonts w:cstheme="minorHAnsi"/>
              </w:rPr>
              <w:t>Meeting Minutes with a list of partners with discussion about planning a communication campaign</w:t>
            </w:r>
            <w:r w:rsidR="0031734C">
              <w:rPr>
                <w:rFonts w:cstheme="minorHAnsi"/>
              </w:rPr>
              <w:t xml:space="preserve"> </w:t>
            </w:r>
            <w:r w:rsidR="0031734C">
              <w:rPr>
                <w:rFonts w:cstheme="minorHAnsi"/>
                <w:b/>
              </w:rPr>
              <w:t>(1 Example will suffice)</w:t>
            </w:r>
          </w:p>
          <w:p w14:paraId="1EA4DD83" w14:textId="173C4897" w:rsidR="00D20B0F" w:rsidRPr="00893E0A" w:rsidRDefault="000C6362" w:rsidP="00220058">
            <w:pPr>
              <w:pStyle w:val="ListParagraph"/>
              <w:numPr>
                <w:ilvl w:val="0"/>
                <w:numId w:val="21"/>
              </w:numPr>
              <w:spacing w:before="100" w:beforeAutospacing="1" w:after="100" w:afterAutospacing="1"/>
              <w:ind w:left="618"/>
              <w:rPr>
                <w:rFonts w:eastAsia="Times New Roman" w:cstheme="minorHAnsi"/>
              </w:rPr>
            </w:pPr>
            <w:r w:rsidRPr="00893E0A">
              <w:rPr>
                <w:rFonts w:eastAsia="Times New Roman" w:cstheme="minorHAnsi"/>
              </w:rPr>
              <w:t>Survey data that shows the need for a campaign (list the data noted from needs assessment</w:t>
            </w:r>
            <w:r w:rsidR="00430C1F">
              <w:rPr>
                <w:rFonts w:eastAsia="Times New Roman" w:cstheme="minorHAnsi"/>
              </w:rPr>
              <w:t xml:space="preserve">: </w:t>
            </w:r>
            <w:r w:rsidR="00430C1F" w:rsidRPr="00025D54">
              <w:rPr>
                <w:rFonts w:eastAsia="Times New Roman" w:cstheme="minorHAnsi"/>
              </w:rPr>
              <w:t>This data should be from use/perception data</w:t>
            </w:r>
            <w:r w:rsidRPr="00025D54">
              <w:rPr>
                <w:rFonts w:eastAsia="Times New Roman" w:cstheme="minorHAnsi"/>
              </w:rPr>
              <w:t>)</w:t>
            </w:r>
          </w:p>
          <w:p w14:paraId="7F86298E" w14:textId="28AB82DE" w:rsidR="00D20B0F" w:rsidRPr="00893E0A" w:rsidRDefault="009F2E8A" w:rsidP="00220058">
            <w:pPr>
              <w:pStyle w:val="ListParagraph"/>
              <w:numPr>
                <w:ilvl w:val="0"/>
                <w:numId w:val="21"/>
              </w:numPr>
              <w:spacing w:before="100" w:beforeAutospacing="1" w:after="100" w:afterAutospacing="1"/>
              <w:ind w:left="618"/>
              <w:rPr>
                <w:rFonts w:eastAsia="Times New Roman" w:cstheme="minorHAnsi"/>
              </w:rPr>
            </w:pPr>
            <w:r>
              <w:rPr>
                <w:rFonts w:eastAsia="Times New Roman" w:cstheme="minorHAnsi"/>
              </w:rPr>
              <w:t>Action plans with objectives</w:t>
            </w:r>
            <w:r w:rsidR="00430C1F">
              <w:rPr>
                <w:rFonts w:eastAsia="Times New Roman" w:cstheme="minorHAnsi"/>
              </w:rPr>
              <w:t xml:space="preserve"> </w:t>
            </w:r>
            <w:r w:rsidR="00430C1F" w:rsidRPr="00025D54">
              <w:rPr>
                <w:rFonts w:eastAsia="Times New Roman" w:cstheme="minorHAnsi"/>
              </w:rPr>
              <w:t>listed</w:t>
            </w:r>
          </w:p>
          <w:p w14:paraId="6A340FF6" w14:textId="60C95434" w:rsidR="000C6362" w:rsidRPr="00893E0A" w:rsidRDefault="000C6362" w:rsidP="00220058">
            <w:pPr>
              <w:pStyle w:val="ListParagraph"/>
              <w:numPr>
                <w:ilvl w:val="0"/>
                <w:numId w:val="21"/>
              </w:numPr>
              <w:spacing w:before="100" w:beforeAutospacing="1" w:after="100" w:afterAutospacing="1"/>
              <w:ind w:left="618"/>
              <w:rPr>
                <w:rFonts w:eastAsia="Times New Roman" w:cstheme="minorHAnsi"/>
              </w:rPr>
            </w:pPr>
            <w:r w:rsidRPr="00893E0A">
              <w:rPr>
                <w:rFonts w:eastAsia="Times New Roman" w:cstheme="minorHAnsi"/>
              </w:rPr>
              <w:t>Upload created campaign materials that meet guidelines;</w:t>
            </w:r>
          </w:p>
          <w:p w14:paraId="365123AE" w14:textId="2568E7FC" w:rsidR="000C6362" w:rsidRPr="00893E0A" w:rsidRDefault="000C6362" w:rsidP="00220058">
            <w:pPr>
              <w:pStyle w:val="ListParagraph"/>
              <w:numPr>
                <w:ilvl w:val="0"/>
                <w:numId w:val="21"/>
              </w:numPr>
              <w:spacing w:before="100" w:beforeAutospacing="1" w:after="100" w:afterAutospacing="1"/>
              <w:ind w:left="618"/>
              <w:rPr>
                <w:rFonts w:eastAsia="Times New Roman" w:cstheme="minorHAnsi"/>
              </w:rPr>
            </w:pPr>
            <w:r w:rsidRPr="00893E0A">
              <w:rPr>
                <w:rFonts w:eastAsia="Times New Roman" w:cstheme="minorHAnsi"/>
              </w:rPr>
              <w:t>Upload survey results or feedback responses to materials</w:t>
            </w:r>
            <w:r w:rsidR="00545884">
              <w:rPr>
                <w:rFonts w:eastAsia="Times New Roman" w:cstheme="minorHAnsi"/>
              </w:rPr>
              <w:t>, include the</w:t>
            </w:r>
            <w:r w:rsidRPr="00893E0A">
              <w:rPr>
                <w:rFonts w:eastAsia="Times New Roman" w:cstheme="minorHAnsi"/>
              </w:rPr>
              <w:t xml:space="preserve"> # of feedback</w:t>
            </w:r>
            <w:r w:rsidR="00545884">
              <w:rPr>
                <w:rFonts w:eastAsia="Times New Roman" w:cstheme="minorHAnsi"/>
              </w:rPr>
              <w:t xml:space="preserve"> responses. </w:t>
            </w:r>
            <w:r w:rsidR="00430C1F" w:rsidRPr="001874F1">
              <w:rPr>
                <w:rFonts w:eastAsia="Times New Roman" w:cstheme="minorHAnsi"/>
              </w:rPr>
              <w:t>(</w:t>
            </w:r>
            <w:r w:rsidR="00430C1F" w:rsidRPr="001874F1">
              <w:t>This could be results from focus groups, intercept surveys etc.  Really anything that shows you tested your materials with your primary audience)</w:t>
            </w:r>
          </w:p>
          <w:p w14:paraId="5A294224" w14:textId="77777777" w:rsidR="000C6362" w:rsidRPr="00893E0A" w:rsidRDefault="000C6362" w:rsidP="000C6362">
            <w:pPr>
              <w:rPr>
                <w:rFonts w:cstheme="minorHAnsi"/>
              </w:rPr>
            </w:pPr>
          </w:p>
        </w:tc>
        <w:tc>
          <w:tcPr>
            <w:tcW w:w="3415" w:type="dxa"/>
          </w:tcPr>
          <w:p w14:paraId="7DB0F8A1" w14:textId="77777777" w:rsidR="00EB3F60" w:rsidRPr="00893E0A" w:rsidRDefault="000C6362" w:rsidP="00220058">
            <w:pPr>
              <w:pStyle w:val="ListParagraph"/>
              <w:numPr>
                <w:ilvl w:val="0"/>
                <w:numId w:val="65"/>
              </w:numPr>
              <w:spacing w:before="100" w:beforeAutospacing="1" w:after="100" w:afterAutospacing="1"/>
              <w:ind w:left="430"/>
              <w:rPr>
                <w:rFonts w:cstheme="minorHAnsi"/>
              </w:rPr>
            </w:pPr>
            <w:r w:rsidRPr="00893E0A">
              <w:rPr>
                <w:rFonts w:cstheme="minorHAnsi"/>
              </w:rPr>
              <w:t>#22</w:t>
            </w:r>
            <w:r w:rsidR="00EB3F60" w:rsidRPr="00893E0A">
              <w:rPr>
                <w:rFonts w:cstheme="minorHAnsi"/>
              </w:rPr>
              <w:t>: # of new organizations/agencies engaged with</w:t>
            </w:r>
          </w:p>
          <w:p w14:paraId="078E17B1" w14:textId="4FD401A3" w:rsidR="00893E0A" w:rsidRPr="00893E0A" w:rsidRDefault="00EB3F60" w:rsidP="00893E0A">
            <w:pPr>
              <w:pStyle w:val="ListParagraph"/>
              <w:spacing w:before="100" w:beforeAutospacing="1" w:after="100" w:afterAutospacing="1"/>
              <w:ind w:left="430"/>
              <w:rPr>
                <w:rFonts w:cstheme="minorHAnsi"/>
              </w:rPr>
            </w:pPr>
            <w:r w:rsidRPr="00893E0A">
              <w:rPr>
                <w:rFonts w:cstheme="minorHAnsi"/>
              </w:rPr>
              <w:t>#</w:t>
            </w:r>
            <w:r w:rsidR="000C6362" w:rsidRPr="00893E0A">
              <w:rPr>
                <w:rFonts w:cstheme="minorHAnsi"/>
              </w:rPr>
              <w:t>23</w:t>
            </w:r>
            <w:r w:rsidRPr="00893E0A">
              <w:rPr>
                <w:rFonts w:cstheme="minorHAnsi"/>
              </w:rPr>
              <w:t>-What type of new</w:t>
            </w:r>
            <w:r w:rsidR="000C6362" w:rsidRPr="00893E0A">
              <w:rPr>
                <w:rFonts w:cstheme="minorHAnsi"/>
              </w:rPr>
              <w:t xml:space="preserve"> </w:t>
            </w:r>
            <w:r w:rsidRPr="00893E0A">
              <w:rPr>
                <w:rFonts w:cstheme="minorHAnsi"/>
              </w:rPr>
              <w:t>organizations/agencies</w:t>
            </w:r>
          </w:p>
          <w:p w14:paraId="673000A6" w14:textId="769DFD5E" w:rsidR="00893E0A" w:rsidRPr="00893E0A" w:rsidRDefault="00893E0A" w:rsidP="00893E0A">
            <w:pPr>
              <w:spacing w:before="100" w:beforeAutospacing="1" w:after="100" w:afterAutospacing="1"/>
              <w:ind w:left="70"/>
              <w:rPr>
                <w:rFonts w:cstheme="minorHAnsi"/>
              </w:rPr>
            </w:pPr>
            <w:r w:rsidRPr="00893E0A">
              <w:rPr>
                <w:rFonts w:cstheme="minorHAnsi"/>
              </w:rPr>
              <w:t xml:space="preserve">2. </w:t>
            </w:r>
            <w:r w:rsidR="006551AC">
              <w:rPr>
                <w:rFonts w:cstheme="minorHAnsi"/>
              </w:rPr>
              <w:t>N/A</w:t>
            </w:r>
          </w:p>
          <w:p w14:paraId="44C61535" w14:textId="77777777" w:rsidR="00893E0A" w:rsidRPr="00893E0A" w:rsidRDefault="000C6362" w:rsidP="00893E0A">
            <w:pPr>
              <w:spacing w:before="100" w:beforeAutospacing="1" w:after="100" w:afterAutospacing="1"/>
              <w:ind w:left="70"/>
              <w:rPr>
                <w:rFonts w:cstheme="minorHAnsi"/>
              </w:rPr>
            </w:pPr>
            <w:r w:rsidRPr="00893E0A">
              <w:rPr>
                <w:rFonts w:cstheme="minorHAnsi"/>
              </w:rPr>
              <w:t>3. #26</w:t>
            </w:r>
            <w:r w:rsidR="00EB3F60" w:rsidRPr="00893E0A">
              <w:rPr>
                <w:rFonts w:cstheme="minorHAnsi"/>
              </w:rPr>
              <w:t>-What is the target of the campaign</w:t>
            </w:r>
            <w:r w:rsidRPr="00893E0A">
              <w:rPr>
                <w:rFonts w:cstheme="minorHAnsi"/>
              </w:rPr>
              <w:t>, #2</w:t>
            </w:r>
            <w:r w:rsidR="00EB3F60" w:rsidRPr="00893E0A">
              <w:rPr>
                <w:rFonts w:cstheme="minorHAnsi"/>
              </w:rPr>
              <w:t>7-What type of policy are you working to implement, modify or enforce</w:t>
            </w:r>
          </w:p>
          <w:p w14:paraId="4F675827" w14:textId="77777777" w:rsidR="00893E0A" w:rsidRPr="00893E0A" w:rsidRDefault="00EB3F60" w:rsidP="00893E0A">
            <w:pPr>
              <w:spacing w:before="100" w:beforeAutospacing="1" w:after="100" w:afterAutospacing="1"/>
              <w:ind w:left="70"/>
              <w:rPr>
                <w:rFonts w:cstheme="minorHAnsi"/>
              </w:rPr>
            </w:pPr>
            <w:r w:rsidRPr="00893E0A">
              <w:rPr>
                <w:rFonts w:cstheme="minorHAnsi"/>
              </w:rPr>
              <w:t>4. #28-Was the campaign locally developed</w:t>
            </w:r>
          </w:p>
          <w:p w14:paraId="367E11C4" w14:textId="6FF2C473" w:rsidR="00EB3F60" w:rsidRPr="00893E0A" w:rsidRDefault="00EB3F60" w:rsidP="00893E0A">
            <w:pPr>
              <w:spacing w:before="100" w:beforeAutospacing="1" w:after="100" w:afterAutospacing="1"/>
              <w:ind w:left="70"/>
              <w:rPr>
                <w:rFonts w:cstheme="minorHAnsi"/>
              </w:rPr>
            </w:pPr>
            <w:r w:rsidRPr="00893E0A">
              <w:rPr>
                <w:rFonts w:cstheme="minorHAnsi"/>
              </w:rPr>
              <w:t>5. #25 How did you engage target audience</w:t>
            </w:r>
          </w:p>
        </w:tc>
      </w:tr>
      <w:tr w:rsidR="000C6362" w:rsidRPr="00893E0A" w14:paraId="2B5C6FBC" w14:textId="1D7C4BBF" w:rsidTr="00430C1F">
        <w:tc>
          <w:tcPr>
            <w:tcW w:w="5575" w:type="dxa"/>
          </w:tcPr>
          <w:p w14:paraId="27BE1788" w14:textId="09898F48"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lastRenderedPageBreak/>
              <w:t xml:space="preserve">Implementation: </w:t>
            </w:r>
          </w:p>
          <w:p w14:paraId="102E4C3A" w14:textId="77777777" w:rsidR="000C6362" w:rsidRPr="00893E0A" w:rsidRDefault="000C6362" w:rsidP="00220058">
            <w:pPr>
              <w:pStyle w:val="NormalWeb"/>
              <w:numPr>
                <w:ilvl w:val="0"/>
                <w:numId w:val="4"/>
              </w:numPr>
              <w:rPr>
                <w:rFonts w:asciiTheme="minorHAnsi" w:hAnsiTheme="minorHAnsi" w:cstheme="minorHAnsi"/>
                <w:sz w:val="22"/>
                <w:szCs w:val="22"/>
              </w:rPr>
            </w:pPr>
            <w:r w:rsidRPr="00893E0A">
              <w:rPr>
                <w:rFonts w:asciiTheme="minorHAnsi" w:hAnsiTheme="minorHAnsi" w:cstheme="minorHAnsi"/>
                <w:sz w:val="22"/>
                <w:szCs w:val="22"/>
              </w:rPr>
              <w:t>Prevention providers have created/disseminated campaign materials using a minimum of two message distribution sources (e.g. posters and newsletters, journals, etc.)</w:t>
            </w:r>
          </w:p>
          <w:p w14:paraId="5B2EF6BB" w14:textId="77777777" w:rsidR="000C6362" w:rsidRPr="00893E0A" w:rsidRDefault="000C6362" w:rsidP="00220058">
            <w:pPr>
              <w:pStyle w:val="NormalWeb"/>
              <w:numPr>
                <w:ilvl w:val="0"/>
                <w:numId w:val="4"/>
              </w:numPr>
              <w:rPr>
                <w:rFonts w:asciiTheme="minorHAnsi" w:hAnsiTheme="minorHAnsi" w:cstheme="minorHAnsi"/>
                <w:sz w:val="22"/>
                <w:szCs w:val="22"/>
              </w:rPr>
            </w:pPr>
            <w:r w:rsidRPr="00893E0A">
              <w:rPr>
                <w:rFonts w:asciiTheme="minorHAnsi" w:hAnsiTheme="minorHAnsi" w:cstheme="minorHAnsi"/>
                <w:sz w:val="22"/>
                <w:szCs w:val="22"/>
              </w:rPr>
              <w:t>Prevention providers have distributed messages through sources that are popular and credible with the target population.</w:t>
            </w:r>
          </w:p>
          <w:p w14:paraId="33BC3D79" w14:textId="77777777" w:rsidR="000C6362" w:rsidRPr="00893E0A" w:rsidRDefault="000C6362" w:rsidP="00220058">
            <w:pPr>
              <w:pStyle w:val="NormalWeb"/>
              <w:numPr>
                <w:ilvl w:val="0"/>
                <w:numId w:val="4"/>
              </w:numPr>
              <w:rPr>
                <w:rFonts w:asciiTheme="minorHAnsi" w:hAnsiTheme="minorHAnsi" w:cstheme="minorHAnsi"/>
                <w:sz w:val="22"/>
                <w:szCs w:val="22"/>
              </w:rPr>
            </w:pPr>
            <w:r w:rsidRPr="00893E0A">
              <w:rPr>
                <w:rFonts w:asciiTheme="minorHAnsi" w:hAnsiTheme="minorHAnsi" w:cstheme="minorHAnsi"/>
                <w:sz w:val="22"/>
                <w:szCs w:val="22"/>
              </w:rPr>
              <w:t>Prevention providers have released campaign materials at least once every six weeks.</w:t>
            </w:r>
          </w:p>
          <w:p w14:paraId="4299835D" w14:textId="129ECDB4" w:rsidR="000C6362" w:rsidRPr="00893E0A" w:rsidRDefault="000C6362" w:rsidP="00220058">
            <w:pPr>
              <w:pStyle w:val="NormalWeb"/>
              <w:numPr>
                <w:ilvl w:val="0"/>
                <w:numId w:val="4"/>
              </w:numPr>
              <w:spacing w:after="0" w:afterAutospacing="0"/>
              <w:rPr>
                <w:rFonts w:asciiTheme="minorHAnsi" w:hAnsiTheme="minorHAnsi" w:cstheme="minorHAnsi"/>
                <w:sz w:val="22"/>
                <w:szCs w:val="22"/>
              </w:rPr>
            </w:pPr>
            <w:r w:rsidRPr="00893E0A">
              <w:rPr>
                <w:rFonts w:asciiTheme="minorHAnsi" w:hAnsiTheme="minorHAnsi" w:cstheme="minorHAnsi"/>
                <w:sz w:val="22"/>
                <w:szCs w:val="22"/>
              </w:rPr>
              <w:t>Prevention providers have distributed messages using supplemental methods (e.g. contests, promotional materials etc.) at least once every 3 months.</w:t>
            </w:r>
          </w:p>
        </w:tc>
        <w:tc>
          <w:tcPr>
            <w:tcW w:w="3960" w:type="dxa"/>
          </w:tcPr>
          <w:p w14:paraId="16516127" w14:textId="195B8042" w:rsidR="000C6362" w:rsidRPr="00893E0A" w:rsidRDefault="000C6362" w:rsidP="00220058">
            <w:pPr>
              <w:pStyle w:val="ListParagraph"/>
              <w:numPr>
                <w:ilvl w:val="0"/>
                <w:numId w:val="22"/>
              </w:numPr>
              <w:spacing w:before="100" w:beforeAutospacing="1" w:after="100" w:afterAutospacing="1"/>
              <w:rPr>
                <w:rFonts w:eastAsia="Times New Roman" w:cstheme="minorHAnsi"/>
              </w:rPr>
            </w:pPr>
            <w:r w:rsidRPr="00893E0A">
              <w:rPr>
                <w:rFonts w:eastAsia="Times New Roman" w:cstheme="minorHAnsi"/>
              </w:rPr>
              <w:t>Upload example of campaign materials from two sources</w:t>
            </w:r>
            <w:r w:rsidR="009F2E8A">
              <w:rPr>
                <w:rFonts w:eastAsia="Times New Roman" w:cstheme="minorHAnsi"/>
              </w:rPr>
              <w:t xml:space="preserve"> </w:t>
            </w:r>
            <w:r w:rsidR="00897ABB">
              <w:rPr>
                <w:rFonts w:eastAsia="Times New Roman" w:cstheme="minorHAnsi"/>
              </w:rPr>
              <w:t>AND/OR</w:t>
            </w:r>
            <w:r w:rsidR="009F2E8A">
              <w:rPr>
                <w:rFonts w:eastAsia="Times New Roman" w:cstheme="minorHAnsi"/>
              </w:rPr>
              <w:t xml:space="preserve"> media schedule</w:t>
            </w:r>
          </w:p>
          <w:p w14:paraId="693469BA" w14:textId="50B8727D" w:rsidR="000C6362" w:rsidRPr="00893E0A" w:rsidRDefault="000C6362" w:rsidP="00220058">
            <w:pPr>
              <w:pStyle w:val="ListParagraph"/>
              <w:numPr>
                <w:ilvl w:val="0"/>
                <w:numId w:val="22"/>
              </w:numPr>
              <w:spacing w:before="100" w:beforeAutospacing="1" w:after="100" w:afterAutospacing="1"/>
              <w:rPr>
                <w:rFonts w:eastAsia="Times New Roman" w:cstheme="minorHAnsi"/>
              </w:rPr>
            </w:pPr>
            <w:r w:rsidRPr="00893E0A">
              <w:rPr>
                <w:rFonts w:eastAsia="Times New Roman" w:cstheme="minorHAnsi"/>
              </w:rPr>
              <w:t>List the credible sources used; (use Process data sections to complete</w:t>
            </w:r>
            <w:r w:rsidR="00897ABB">
              <w:rPr>
                <w:rFonts w:eastAsia="Times New Roman" w:cstheme="minorHAnsi"/>
              </w:rPr>
              <w:t xml:space="preserve"> for each media source used</w:t>
            </w:r>
            <w:r w:rsidRPr="00893E0A">
              <w:rPr>
                <w:rFonts w:eastAsia="Times New Roman" w:cstheme="minorHAnsi"/>
              </w:rPr>
              <w:t>)</w:t>
            </w:r>
          </w:p>
          <w:p w14:paraId="341116CA" w14:textId="64102CD8" w:rsidR="000C6362" w:rsidRPr="00893E0A" w:rsidRDefault="000C6362" w:rsidP="00220058">
            <w:pPr>
              <w:pStyle w:val="ListParagraph"/>
              <w:numPr>
                <w:ilvl w:val="0"/>
                <w:numId w:val="22"/>
              </w:numPr>
              <w:spacing w:before="100" w:beforeAutospacing="1" w:after="100" w:afterAutospacing="1"/>
              <w:rPr>
                <w:rFonts w:eastAsia="Times New Roman" w:cstheme="minorHAnsi"/>
              </w:rPr>
            </w:pPr>
            <w:r w:rsidRPr="00893E0A">
              <w:rPr>
                <w:rFonts w:eastAsia="Times New Roman" w:cstheme="minorHAnsi"/>
              </w:rPr>
              <w:t>Upload campaign schedule (projected and completed)</w:t>
            </w:r>
          </w:p>
          <w:p w14:paraId="43AEA60E" w14:textId="61FDD317" w:rsidR="000C6362" w:rsidRPr="00893E0A" w:rsidRDefault="000C6362" w:rsidP="00220058">
            <w:pPr>
              <w:pStyle w:val="ListParagraph"/>
              <w:numPr>
                <w:ilvl w:val="0"/>
                <w:numId w:val="22"/>
              </w:numPr>
              <w:spacing w:before="100" w:beforeAutospacing="1" w:after="100" w:afterAutospacing="1"/>
              <w:rPr>
                <w:rFonts w:eastAsia="Times New Roman" w:cstheme="minorHAnsi"/>
              </w:rPr>
            </w:pPr>
            <w:r w:rsidRPr="00893E0A">
              <w:rPr>
                <w:rFonts w:eastAsia="Times New Roman" w:cstheme="minorHAnsi"/>
              </w:rPr>
              <w:t xml:space="preserve">Upload </w:t>
            </w:r>
            <w:r w:rsidR="00336345">
              <w:rPr>
                <w:rFonts w:eastAsia="Times New Roman" w:cstheme="minorHAnsi"/>
              </w:rPr>
              <w:t>campaign examples</w:t>
            </w:r>
            <w:r w:rsidR="005D1841">
              <w:rPr>
                <w:rFonts w:eastAsia="Times New Roman" w:cstheme="minorHAnsi"/>
              </w:rPr>
              <w:t xml:space="preserve"> </w:t>
            </w:r>
            <w:r w:rsidR="0031734C">
              <w:rPr>
                <w:rFonts w:cstheme="minorHAnsi"/>
                <w:b/>
              </w:rPr>
              <w:t>(1 Example will suffice)</w:t>
            </w:r>
          </w:p>
          <w:p w14:paraId="4B08CAE4" w14:textId="77777777" w:rsidR="000C6362" w:rsidRPr="00893E0A" w:rsidRDefault="000C6362" w:rsidP="000C6362">
            <w:pPr>
              <w:spacing w:before="100" w:beforeAutospacing="1" w:after="100" w:afterAutospacing="1"/>
              <w:rPr>
                <w:rFonts w:cstheme="minorHAnsi"/>
              </w:rPr>
            </w:pPr>
          </w:p>
        </w:tc>
        <w:tc>
          <w:tcPr>
            <w:tcW w:w="3415" w:type="dxa"/>
          </w:tcPr>
          <w:p w14:paraId="70D61445" w14:textId="5525D0D5" w:rsidR="00EB3F60" w:rsidRPr="00893E0A" w:rsidRDefault="00EB3F60" w:rsidP="00A87D41">
            <w:pPr>
              <w:pStyle w:val="ListParagraph"/>
              <w:numPr>
                <w:ilvl w:val="0"/>
                <w:numId w:val="84"/>
              </w:numPr>
              <w:spacing w:before="100" w:beforeAutospacing="1" w:after="100" w:afterAutospacing="1"/>
              <w:ind w:left="520"/>
              <w:rPr>
                <w:rFonts w:eastAsia="Times New Roman" w:cstheme="minorHAnsi"/>
              </w:rPr>
            </w:pPr>
            <w:r w:rsidRPr="00893E0A">
              <w:rPr>
                <w:rFonts w:eastAsia="Times New Roman" w:cstheme="minorHAnsi"/>
              </w:rPr>
              <w:t>#29-Campaign Name</w:t>
            </w:r>
          </w:p>
          <w:p w14:paraId="798AD3D7" w14:textId="77777777" w:rsidR="00EB32AA" w:rsidRPr="00893E0A" w:rsidRDefault="00EB3F60" w:rsidP="00A87D41">
            <w:pPr>
              <w:pStyle w:val="ListParagraph"/>
              <w:numPr>
                <w:ilvl w:val="0"/>
                <w:numId w:val="84"/>
              </w:numPr>
              <w:spacing w:before="100" w:beforeAutospacing="1" w:after="100" w:afterAutospacing="1"/>
              <w:ind w:left="520"/>
              <w:rPr>
                <w:rFonts w:eastAsia="Times New Roman" w:cstheme="minorHAnsi"/>
              </w:rPr>
            </w:pPr>
            <w:r w:rsidRPr="00893E0A">
              <w:rPr>
                <w:rFonts w:eastAsia="Times New Roman" w:cstheme="minorHAnsi"/>
              </w:rPr>
              <w:t>#30-Were new materials developed</w:t>
            </w:r>
          </w:p>
          <w:p w14:paraId="1EA8A68F" w14:textId="037FA0A2" w:rsidR="00EB32AA" w:rsidRPr="00893E0A" w:rsidRDefault="006551AC" w:rsidP="00A87D41">
            <w:pPr>
              <w:pStyle w:val="ListParagraph"/>
              <w:numPr>
                <w:ilvl w:val="0"/>
                <w:numId w:val="84"/>
              </w:numPr>
              <w:spacing w:before="100" w:beforeAutospacing="1" w:after="100" w:afterAutospacing="1"/>
              <w:ind w:left="520"/>
              <w:rPr>
                <w:rFonts w:eastAsia="Times New Roman" w:cstheme="minorHAnsi"/>
              </w:rPr>
            </w:pPr>
            <w:r>
              <w:rPr>
                <w:rFonts w:eastAsia="Times New Roman" w:cstheme="minorHAnsi"/>
              </w:rPr>
              <w:t>N/A</w:t>
            </w:r>
          </w:p>
          <w:p w14:paraId="44729310" w14:textId="73AAE29C" w:rsidR="000C6362" w:rsidRPr="00893E0A" w:rsidRDefault="000C6362" w:rsidP="00A87D41">
            <w:pPr>
              <w:pStyle w:val="ListParagraph"/>
              <w:numPr>
                <w:ilvl w:val="0"/>
                <w:numId w:val="84"/>
              </w:numPr>
              <w:spacing w:before="100" w:beforeAutospacing="1" w:after="100" w:afterAutospacing="1"/>
              <w:ind w:left="520"/>
              <w:rPr>
                <w:rFonts w:eastAsia="Times New Roman" w:cstheme="minorHAnsi"/>
              </w:rPr>
            </w:pPr>
            <w:r w:rsidRPr="00893E0A">
              <w:rPr>
                <w:rFonts w:eastAsia="Times New Roman" w:cstheme="minorHAnsi"/>
              </w:rPr>
              <w:t>Complete the Process sections underneath the media sources used. (I.e. Radio PSAs if used complete #32a-f)</w:t>
            </w:r>
          </w:p>
        </w:tc>
      </w:tr>
    </w:tbl>
    <w:p w14:paraId="7F43ADA8" w14:textId="56674167" w:rsidR="009E476E" w:rsidRDefault="009E476E">
      <w:r>
        <w:br w:type="page"/>
      </w:r>
    </w:p>
    <w:p w14:paraId="5244DE9D" w14:textId="2E1A6ADE" w:rsidR="008A1298" w:rsidRPr="00400029" w:rsidRDefault="008A1298" w:rsidP="00D62460">
      <w:pPr>
        <w:pStyle w:val="Heading1"/>
      </w:pPr>
      <w:bookmarkStart w:id="16" w:name="_Toc14299645"/>
      <w:r w:rsidRPr="00400029">
        <w:lastRenderedPageBreak/>
        <w:t>PRESCRIPTION DRUG STRATEGIES</w:t>
      </w:r>
      <w:bookmarkEnd w:id="16"/>
    </w:p>
    <w:tbl>
      <w:tblPr>
        <w:tblStyle w:val="TableGrid"/>
        <w:tblW w:w="12950" w:type="dxa"/>
        <w:tblLayout w:type="fixed"/>
        <w:tblLook w:val="04A0" w:firstRow="1" w:lastRow="0" w:firstColumn="1" w:lastColumn="0" w:noHBand="0" w:noVBand="1"/>
      </w:tblPr>
      <w:tblGrid>
        <w:gridCol w:w="5575"/>
        <w:gridCol w:w="3960"/>
        <w:gridCol w:w="3415"/>
      </w:tblGrid>
      <w:tr w:rsidR="000C6362" w:rsidRPr="00893E0A" w14:paraId="338ACAE9" w14:textId="7A809AE2" w:rsidTr="00CA5604">
        <w:tc>
          <w:tcPr>
            <w:tcW w:w="12950" w:type="dxa"/>
            <w:gridSpan w:val="3"/>
          </w:tcPr>
          <w:p w14:paraId="32C2DAA5" w14:textId="2A4A4B9E" w:rsidR="000C6362" w:rsidRPr="00D62460" w:rsidRDefault="000C6362" w:rsidP="006B6112">
            <w:pPr>
              <w:pStyle w:val="Heading2"/>
              <w:jc w:val="center"/>
              <w:outlineLvl w:val="1"/>
              <w:rPr>
                <w:bCs/>
              </w:rPr>
            </w:pPr>
            <w:bookmarkStart w:id="17" w:name="_Toc14299646"/>
            <w:r w:rsidRPr="00D62460">
              <w:rPr>
                <w:bCs/>
              </w:rPr>
              <w:t>Lockbox Distribution/Cabinet Installation/Chemical medication disposal</w:t>
            </w:r>
            <w:bookmarkEnd w:id="17"/>
          </w:p>
        </w:tc>
      </w:tr>
      <w:tr w:rsidR="000C6362" w:rsidRPr="00893E0A" w14:paraId="79F6AE8B" w14:textId="784AC03C" w:rsidTr="00501738">
        <w:tc>
          <w:tcPr>
            <w:tcW w:w="5575" w:type="dxa"/>
          </w:tcPr>
          <w:p w14:paraId="6E972BCD"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66BDA4E5" w14:textId="20997ECE"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28BEF45E" w14:textId="77777777" w:rsidTr="00501738">
        <w:tc>
          <w:tcPr>
            <w:tcW w:w="5575" w:type="dxa"/>
          </w:tcPr>
          <w:p w14:paraId="176C0342" w14:textId="77777777" w:rsidR="000C6362" w:rsidRPr="00893E0A" w:rsidRDefault="000C6362" w:rsidP="000C6362">
            <w:pPr>
              <w:rPr>
                <w:rFonts w:cstheme="minorHAnsi"/>
                <w:b/>
              </w:rPr>
            </w:pPr>
          </w:p>
        </w:tc>
        <w:tc>
          <w:tcPr>
            <w:tcW w:w="3960" w:type="dxa"/>
          </w:tcPr>
          <w:p w14:paraId="25C5BFFD" w14:textId="2220E1F8"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2E630B8D" w14:textId="77777777" w:rsidR="000C6362" w:rsidRPr="00893E0A" w:rsidRDefault="000C6362" w:rsidP="000C6362">
            <w:pPr>
              <w:rPr>
                <w:rFonts w:cstheme="minorHAnsi"/>
                <w:b/>
              </w:rPr>
            </w:pPr>
            <w:r w:rsidRPr="00893E0A">
              <w:rPr>
                <w:rFonts w:cstheme="minorHAnsi"/>
                <w:b/>
              </w:rPr>
              <w:t>ECCO Process Data Entry or Part B</w:t>
            </w:r>
          </w:p>
        </w:tc>
      </w:tr>
      <w:tr w:rsidR="000C6362" w:rsidRPr="00893E0A" w14:paraId="56EEC8A4" w14:textId="146BE300" w:rsidTr="00501738">
        <w:tc>
          <w:tcPr>
            <w:tcW w:w="5575" w:type="dxa"/>
          </w:tcPr>
          <w:p w14:paraId="0792FA4B" w14:textId="77777777"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t xml:space="preserve">Planning: </w:t>
            </w:r>
          </w:p>
          <w:p w14:paraId="322DD613" w14:textId="25D4E432" w:rsidR="000C6362" w:rsidRPr="00893E0A" w:rsidRDefault="000C6362" w:rsidP="00220058">
            <w:pPr>
              <w:pStyle w:val="ListParagraph"/>
              <w:numPr>
                <w:ilvl w:val="0"/>
                <w:numId w:val="23"/>
              </w:numPr>
              <w:rPr>
                <w:rFonts w:eastAsia="Times New Roman" w:cstheme="minorHAnsi"/>
                <w:color w:val="000000"/>
              </w:rPr>
            </w:pPr>
            <w:r w:rsidRPr="00893E0A">
              <w:rPr>
                <w:rFonts w:eastAsia="Times New Roman" w:cstheme="minorHAnsi"/>
                <w:color w:val="000000"/>
              </w:rPr>
              <w:t>Prevention providers will build community support and begin to plan strategies with coalitions or partners for integrating lockboxes, medication disposal kits, or cabinet installations within the community</w:t>
            </w:r>
            <w:r w:rsidRPr="00893E0A">
              <w:rPr>
                <w:rStyle w:val="apple-converted-space"/>
                <w:rFonts w:eastAsia="Times New Roman" w:cstheme="minorHAnsi"/>
                <w:color w:val="000000"/>
              </w:rPr>
              <w:t> </w:t>
            </w:r>
          </w:p>
          <w:p w14:paraId="237A5672" w14:textId="5CA763DE" w:rsidR="000C6362" w:rsidRPr="00893E0A" w:rsidRDefault="000C6362" w:rsidP="00220058">
            <w:pPr>
              <w:pStyle w:val="ListParagraph"/>
              <w:numPr>
                <w:ilvl w:val="0"/>
                <w:numId w:val="23"/>
              </w:numPr>
              <w:rPr>
                <w:rFonts w:eastAsia="Times New Roman" w:cstheme="minorHAnsi"/>
                <w:color w:val="000000"/>
              </w:rPr>
            </w:pPr>
            <w:r w:rsidRPr="00893E0A">
              <w:rPr>
                <w:rFonts w:eastAsia="Times New Roman" w:cstheme="minorHAnsi"/>
                <w:color w:val="000000"/>
              </w:rPr>
              <w:t xml:space="preserve">Prevention providers will identify and determine the level of interest and involvement of community members, parents, home builders, landlords, habitat for humanity or other partners who share the goal of reducing access to opioids and upholding safe disposal practices.  If no readiness exists, count as </w:t>
            </w:r>
            <w:r w:rsidR="00EB7015">
              <w:rPr>
                <w:rFonts w:eastAsia="Times New Roman" w:cstheme="minorHAnsi"/>
                <w:color w:val="000000"/>
              </w:rPr>
              <w:t>community-based</w:t>
            </w:r>
            <w:r w:rsidRPr="00893E0A">
              <w:rPr>
                <w:rFonts w:eastAsia="Times New Roman" w:cstheme="minorHAnsi"/>
                <w:color w:val="000000"/>
              </w:rPr>
              <w:t xml:space="preserve"> processes work until support is in place.</w:t>
            </w:r>
          </w:p>
          <w:p w14:paraId="27530817" w14:textId="7C93047A" w:rsidR="000C6362" w:rsidRPr="00893E0A" w:rsidRDefault="000C6362" w:rsidP="00220058">
            <w:pPr>
              <w:pStyle w:val="ListParagraph"/>
              <w:numPr>
                <w:ilvl w:val="0"/>
                <w:numId w:val="23"/>
              </w:numPr>
              <w:rPr>
                <w:rFonts w:eastAsia="Times New Roman" w:cstheme="minorHAnsi"/>
                <w:color w:val="000000"/>
              </w:rPr>
            </w:pPr>
            <w:r w:rsidRPr="00893E0A">
              <w:rPr>
                <w:rFonts w:eastAsia="Times New Roman" w:cstheme="minorHAnsi"/>
                <w:color w:val="000000"/>
              </w:rPr>
              <w:t>Prevention providers will meet with community members, partners, landlords or others to determine the avenues and timeline for distribution of lockboxes and medication disposal kits/demonstrations.</w:t>
            </w:r>
          </w:p>
          <w:p w14:paraId="2589F415" w14:textId="7558E922" w:rsidR="000C6362" w:rsidRPr="00893E0A" w:rsidRDefault="000C6362" w:rsidP="00220058">
            <w:pPr>
              <w:pStyle w:val="ListParagraph"/>
              <w:numPr>
                <w:ilvl w:val="0"/>
                <w:numId w:val="23"/>
              </w:numPr>
              <w:rPr>
                <w:rFonts w:eastAsia="Times New Roman" w:cstheme="minorHAnsi"/>
                <w:color w:val="000000"/>
              </w:rPr>
            </w:pPr>
            <w:r w:rsidRPr="00893E0A">
              <w:rPr>
                <w:rFonts w:eastAsia="Times New Roman" w:cstheme="minorHAnsi"/>
                <w:color w:val="000000"/>
              </w:rPr>
              <w:t>Prevention providers will work to plan distribution of kits, lockboxes and medication disposal demonstrations. Prevention providers will work to plan for cabinet installations.</w:t>
            </w:r>
          </w:p>
        </w:tc>
        <w:tc>
          <w:tcPr>
            <w:tcW w:w="3960" w:type="dxa"/>
          </w:tcPr>
          <w:p w14:paraId="38658BCB" w14:textId="619808C6" w:rsidR="000C6362" w:rsidRPr="00893E0A" w:rsidRDefault="000C6362" w:rsidP="00220058">
            <w:pPr>
              <w:pStyle w:val="ListParagraph"/>
              <w:numPr>
                <w:ilvl w:val="0"/>
                <w:numId w:val="24"/>
              </w:numPr>
              <w:spacing w:before="100" w:beforeAutospacing="1" w:after="100" w:afterAutospacing="1"/>
              <w:rPr>
                <w:rFonts w:cstheme="minorHAnsi"/>
              </w:rPr>
            </w:pPr>
            <w:r w:rsidRPr="00893E0A">
              <w:rPr>
                <w:rFonts w:cstheme="minorHAnsi"/>
              </w:rPr>
              <w:t xml:space="preserve">Meeting Minutes to show partners and discussion about </w:t>
            </w:r>
            <w:proofErr w:type="gramStart"/>
            <w:r w:rsidRPr="00893E0A">
              <w:rPr>
                <w:rFonts w:cstheme="minorHAnsi"/>
              </w:rPr>
              <w:t>plans</w:t>
            </w:r>
            <w:r w:rsidR="0031734C">
              <w:rPr>
                <w:rFonts w:cstheme="minorHAnsi"/>
                <w:b/>
              </w:rPr>
              <w:t>(</w:t>
            </w:r>
            <w:proofErr w:type="gramEnd"/>
            <w:r w:rsidR="0031734C">
              <w:rPr>
                <w:rFonts w:cstheme="minorHAnsi"/>
                <w:b/>
              </w:rPr>
              <w:t>1 Example will suffice)</w:t>
            </w:r>
          </w:p>
          <w:p w14:paraId="52673897" w14:textId="203389A5" w:rsidR="000C6362" w:rsidRPr="0031734C" w:rsidRDefault="000C6362" w:rsidP="00220058">
            <w:pPr>
              <w:pStyle w:val="ListParagraph"/>
              <w:numPr>
                <w:ilvl w:val="0"/>
                <w:numId w:val="24"/>
              </w:numPr>
              <w:spacing w:before="100" w:beforeAutospacing="1" w:after="100" w:afterAutospacing="1"/>
              <w:rPr>
                <w:rFonts w:eastAsia="Times New Roman" w:cstheme="minorHAnsi"/>
                <w:color w:val="000000" w:themeColor="text1"/>
              </w:rPr>
            </w:pPr>
            <w:r w:rsidRPr="00893E0A">
              <w:rPr>
                <w:rFonts w:eastAsia="Times New Roman" w:cstheme="minorHAnsi"/>
              </w:rPr>
              <w:t xml:space="preserve">Meeting minutes </w:t>
            </w:r>
            <w:r w:rsidR="00897ABB" w:rsidRPr="00893E0A">
              <w:rPr>
                <w:rFonts w:eastAsia="Times New Roman" w:cstheme="minorHAnsi"/>
              </w:rPr>
              <w:t>AND/OR</w:t>
            </w:r>
            <w:r w:rsidRPr="00893E0A">
              <w:rPr>
                <w:rFonts w:eastAsia="Times New Roman" w:cstheme="minorHAnsi"/>
              </w:rPr>
              <w:t xml:space="preserve"> readiness assessment with partners to determine when plans for this intervention can be started</w:t>
            </w:r>
            <w:r w:rsidR="0031734C">
              <w:rPr>
                <w:rFonts w:eastAsia="Times New Roman" w:cstheme="minorHAnsi"/>
              </w:rPr>
              <w:t xml:space="preserve"> </w:t>
            </w:r>
            <w:r w:rsidR="0031734C">
              <w:rPr>
                <w:rFonts w:cstheme="minorHAnsi"/>
                <w:b/>
              </w:rPr>
              <w:t>(1 Example will suffice)</w:t>
            </w:r>
          </w:p>
          <w:p w14:paraId="011A4B57" w14:textId="5197747B" w:rsidR="000C6362" w:rsidRPr="0031734C" w:rsidRDefault="000C6362" w:rsidP="0051067D">
            <w:pPr>
              <w:pStyle w:val="ListParagraph"/>
              <w:numPr>
                <w:ilvl w:val="0"/>
                <w:numId w:val="54"/>
              </w:numPr>
              <w:spacing w:before="100" w:beforeAutospacing="1" w:after="100" w:afterAutospacing="1"/>
              <w:rPr>
                <w:rFonts w:eastAsia="Times New Roman" w:cstheme="minorHAnsi"/>
                <w:color w:val="000000" w:themeColor="text1"/>
              </w:rPr>
            </w:pPr>
            <w:r w:rsidRPr="0031734C">
              <w:rPr>
                <w:rFonts w:eastAsia="Times New Roman" w:cstheme="minorHAnsi"/>
                <w:color w:val="000000" w:themeColor="text1"/>
              </w:rPr>
              <w:t>&amp; 4. Meeting minutes discussing timelines and locations</w:t>
            </w:r>
            <w:r w:rsidR="009F2E8A" w:rsidRPr="0031734C">
              <w:rPr>
                <w:rFonts w:eastAsia="Times New Roman" w:cstheme="minorHAnsi"/>
                <w:color w:val="000000" w:themeColor="text1"/>
              </w:rPr>
              <w:t xml:space="preserve"> </w:t>
            </w:r>
            <w:r w:rsidR="00897ABB" w:rsidRPr="0031734C">
              <w:rPr>
                <w:rFonts w:eastAsia="Times New Roman" w:cstheme="minorHAnsi"/>
                <w:color w:val="000000" w:themeColor="text1"/>
              </w:rPr>
              <w:t xml:space="preserve">AND </w:t>
            </w:r>
            <w:r w:rsidR="009F2E8A" w:rsidRPr="0031734C">
              <w:rPr>
                <w:rFonts w:eastAsia="Times New Roman" w:cstheme="minorHAnsi"/>
                <w:color w:val="000000" w:themeColor="text1"/>
              </w:rPr>
              <w:t xml:space="preserve">include </w:t>
            </w:r>
            <w:r w:rsidRPr="0031734C">
              <w:rPr>
                <w:rFonts w:eastAsia="Times New Roman" w:cstheme="minorHAnsi"/>
                <w:color w:val="000000" w:themeColor="text1"/>
              </w:rPr>
              <w:t>distribution</w:t>
            </w:r>
            <w:r w:rsidR="009F2E8A" w:rsidRPr="0031734C">
              <w:rPr>
                <w:rFonts w:eastAsia="Times New Roman" w:cstheme="minorHAnsi"/>
                <w:color w:val="000000" w:themeColor="text1"/>
              </w:rPr>
              <w:t xml:space="preserve"> </w:t>
            </w:r>
            <w:r w:rsidRPr="0031734C">
              <w:rPr>
                <w:rFonts w:eastAsia="Times New Roman" w:cstheme="minorHAnsi"/>
                <w:color w:val="000000" w:themeColor="text1"/>
              </w:rPr>
              <w:t>plans</w:t>
            </w:r>
            <w:r w:rsidR="0031734C">
              <w:rPr>
                <w:rFonts w:eastAsia="Times New Roman" w:cstheme="minorHAnsi"/>
                <w:color w:val="000000" w:themeColor="text1"/>
              </w:rPr>
              <w:t xml:space="preserve"> </w:t>
            </w:r>
            <w:r w:rsidR="0031734C">
              <w:rPr>
                <w:rFonts w:cstheme="minorHAnsi"/>
                <w:b/>
              </w:rPr>
              <w:t>(1 Example will suffice)</w:t>
            </w:r>
          </w:p>
          <w:p w14:paraId="2AB0AD22" w14:textId="77777777" w:rsidR="000C6362" w:rsidRPr="00893E0A" w:rsidRDefault="000C6362" w:rsidP="000C6362">
            <w:pPr>
              <w:rPr>
                <w:rFonts w:cstheme="minorHAnsi"/>
              </w:rPr>
            </w:pPr>
          </w:p>
        </w:tc>
        <w:tc>
          <w:tcPr>
            <w:tcW w:w="3415" w:type="dxa"/>
          </w:tcPr>
          <w:p w14:paraId="75F7CEDC" w14:textId="29CA852E" w:rsidR="000263A2" w:rsidRDefault="000C6362" w:rsidP="001874F1">
            <w:pPr>
              <w:pStyle w:val="ListParagraph"/>
              <w:numPr>
                <w:ilvl w:val="0"/>
                <w:numId w:val="66"/>
              </w:numPr>
              <w:spacing w:before="100" w:beforeAutospacing="1" w:after="100" w:afterAutospacing="1"/>
              <w:ind w:left="435"/>
              <w:rPr>
                <w:rFonts w:cstheme="minorHAnsi"/>
              </w:rPr>
            </w:pPr>
            <w:r w:rsidRPr="001874F1">
              <w:rPr>
                <w:rFonts w:cstheme="minorHAnsi"/>
                <w:b/>
              </w:rPr>
              <w:t xml:space="preserve">If </w:t>
            </w:r>
            <w:r w:rsidRPr="000263A2">
              <w:rPr>
                <w:rFonts w:cstheme="minorHAnsi"/>
                <w:b/>
              </w:rPr>
              <w:t xml:space="preserve">only working with partners on the strategy through meetings then complete </w:t>
            </w:r>
            <w:r w:rsidRPr="00893E0A">
              <w:rPr>
                <w:rFonts w:cstheme="minorHAnsi"/>
              </w:rPr>
              <w:t>#</w:t>
            </w:r>
            <w:proofErr w:type="gramStart"/>
            <w:r w:rsidRPr="00893E0A">
              <w:rPr>
                <w:rFonts w:cstheme="minorHAnsi"/>
              </w:rPr>
              <w:t>13</w:t>
            </w:r>
            <w:r w:rsidR="000263A2">
              <w:rPr>
                <w:rFonts w:cstheme="minorHAnsi"/>
              </w:rPr>
              <w:t>:Number</w:t>
            </w:r>
            <w:proofErr w:type="gramEnd"/>
            <w:r w:rsidR="000263A2">
              <w:rPr>
                <w:rFonts w:cstheme="minorHAnsi"/>
              </w:rPr>
              <w:t xml:space="preserve"> of new orgs/agencies engaged to review, enact, or modify policies </w:t>
            </w:r>
          </w:p>
          <w:p w14:paraId="774BB96C" w14:textId="77777777" w:rsidR="000263A2" w:rsidRDefault="000263A2" w:rsidP="002E530E">
            <w:pPr>
              <w:pStyle w:val="ListParagraph"/>
              <w:spacing w:before="100" w:beforeAutospacing="1" w:after="100" w:afterAutospacing="1"/>
              <w:ind w:left="435"/>
              <w:rPr>
                <w:rFonts w:cstheme="minorHAnsi"/>
              </w:rPr>
            </w:pPr>
            <w:r>
              <w:rPr>
                <w:rFonts w:cstheme="minorHAnsi"/>
              </w:rPr>
              <w:t>#</w:t>
            </w:r>
            <w:r w:rsidR="000C6362" w:rsidRPr="00893E0A">
              <w:rPr>
                <w:rFonts w:cstheme="minorHAnsi"/>
              </w:rPr>
              <w:t>14</w:t>
            </w:r>
            <w:r w:rsidR="00D20B0F" w:rsidRPr="00893E0A">
              <w:rPr>
                <w:rFonts w:cstheme="minorHAnsi"/>
              </w:rPr>
              <w:t xml:space="preserve"> </w:t>
            </w:r>
            <w:r>
              <w:rPr>
                <w:rFonts w:cstheme="minorHAnsi"/>
              </w:rPr>
              <w:t>What type of orgs/agencies</w:t>
            </w:r>
          </w:p>
          <w:p w14:paraId="38BE57AC" w14:textId="505C54AB" w:rsidR="00D20B0F" w:rsidRDefault="00D20B0F" w:rsidP="002E530E">
            <w:pPr>
              <w:pStyle w:val="ListParagraph"/>
              <w:spacing w:before="100" w:beforeAutospacing="1" w:after="100" w:afterAutospacing="1"/>
              <w:ind w:left="435"/>
              <w:rPr>
                <w:rFonts w:cstheme="minorHAnsi"/>
              </w:rPr>
            </w:pPr>
            <w:r w:rsidRPr="00893E0A">
              <w:rPr>
                <w:rFonts w:cstheme="minorHAnsi"/>
              </w:rPr>
              <w:t>and/or</w:t>
            </w:r>
            <w:r w:rsidR="000C6362" w:rsidRPr="00893E0A">
              <w:rPr>
                <w:rFonts w:cstheme="minorHAnsi"/>
              </w:rPr>
              <w:t xml:space="preserve"> #16</w:t>
            </w:r>
            <w:r w:rsidR="000263A2">
              <w:rPr>
                <w:rFonts w:cstheme="minorHAnsi"/>
              </w:rPr>
              <w:t>: Number of</w:t>
            </w:r>
            <w:r w:rsidR="000C6362" w:rsidRPr="00893E0A">
              <w:rPr>
                <w:rFonts w:cstheme="minorHAnsi"/>
              </w:rPr>
              <w:t xml:space="preserve"> policy makers</w:t>
            </w:r>
            <w:r w:rsidR="000263A2">
              <w:rPr>
                <w:rFonts w:cstheme="minorHAnsi"/>
              </w:rPr>
              <w:t xml:space="preserve"> contacted</w:t>
            </w:r>
          </w:p>
          <w:p w14:paraId="0129090E" w14:textId="795E3B50" w:rsidR="000263A2" w:rsidRDefault="000263A2" w:rsidP="002E530E">
            <w:pPr>
              <w:pStyle w:val="ListParagraph"/>
              <w:spacing w:before="100" w:beforeAutospacing="1" w:after="100" w:afterAutospacing="1"/>
              <w:ind w:left="435"/>
              <w:rPr>
                <w:rFonts w:cstheme="minorHAnsi"/>
              </w:rPr>
            </w:pPr>
            <w:r>
              <w:rPr>
                <w:rFonts w:cstheme="minorHAnsi"/>
              </w:rPr>
              <w:t>#15 What type of policies did you work to review, enact, or modify</w:t>
            </w:r>
          </w:p>
          <w:p w14:paraId="3A9D3E17" w14:textId="4E26AC9C" w:rsidR="00D20B0F" w:rsidRPr="00893E0A" w:rsidRDefault="006551AC" w:rsidP="00220058">
            <w:pPr>
              <w:pStyle w:val="ListParagraph"/>
              <w:numPr>
                <w:ilvl w:val="0"/>
                <w:numId w:val="66"/>
              </w:numPr>
              <w:spacing w:before="100" w:beforeAutospacing="1" w:after="100" w:afterAutospacing="1"/>
              <w:ind w:left="435"/>
              <w:rPr>
                <w:rFonts w:cstheme="minorHAnsi"/>
              </w:rPr>
            </w:pPr>
            <w:r>
              <w:rPr>
                <w:rFonts w:cstheme="minorHAnsi"/>
              </w:rPr>
              <w:t>N/A</w:t>
            </w:r>
          </w:p>
          <w:p w14:paraId="6C77851E" w14:textId="77777777" w:rsidR="00D20B0F" w:rsidRPr="00893E0A" w:rsidRDefault="00D20B0F" w:rsidP="00220058">
            <w:pPr>
              <w:pStyle w:val="ListParagraph"/>
              <w:numPr>
                <w:ilvl w:val="0"/>
                <w:numId w:val="66"/>
              </w:numPr>
              <w:spacing w:before="100" w:beforeAutospacing="1" w:after="100" w:afterAutospacing="1"/>
              <w:ind w:left="435"/>
              <w:rPr>
                <w:rFonts w:cstheme="minorHAnsi"/>
              </w:rPr>
            </w:pPr>
            <w:r w:rsidRPr="00893E0A">
              <w:rPr>
                <w:rFonts w:cstheme="minorHAnsi"/>
              </w:rPr>
              <w:t># for reach from meetings</w:t>
            </w:r>
          </w:p>
          <w:p w14:paraId="09F02981" w14:textId="5E354216" w:rsidR="000C6362" w:rsidRPr="00893E0A" w:rsidRDefault="001874F1" w:rsidP="00220058">
            <w:pPr>
              <w:pStyle w:val="ListParagraph"/>
              <w:numPr>
                <w:ilvl w:val="0"/>
                <w:numId w:val="66"/>
              </w:numPr>
              <w:spacing w:before="100" w:beforeAutospacing="1" w:after="100" w:afterAutospacing="1"/>
              <w:ind w:left="435"/>
              <w:rPr>
                <w:rFonts w:cstheme="minorHAnsi"/>
              </w:rPr>
            </w:pPr>
            <w:r>
              <w:rPr>
                <w:rFonts w:cstheme="minorHAnsi"/>
              </w:rPr>
              <w:t>#55 to describe plans for cabinet installation and chemical disposal</w:t>
            </w:r>
            <w:r w:rsidR="000C6362" w:rsidRPr="00893E0A">
              <w:rPr>
                <w:rFonts w:cstheme="minorHAnsi"/>
              </w:rPr>
              <w:t xml:space="preserve"> </w:t>
            </w:r>
          </w:p>
        </w:tc>
      </w:tr>
      <w:tr w:rsidR="000C6362" w:rsidRPr="00893E0A" w14:paraId="6FA8B164" w14:textId="5D74FDAC" w:rsidTr="00501738">
        <w:tc>
          <w:tcPr>
            <w:tcW w:w="5575" w:type="dxa"/>
          </w:tcPr>
          <w:p w14:paraId="21942CDF" w14:textId="77777777"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t xml:space="preserve">Implementation: </w:t>
            </w:r>
          </w:p>
          <w:p w14:paraId="2648D99D" w14:textId="2E0D3B2A" w:rsidR="000C6362" w:rsidRPr="00893E0A" w:rsidRDefault="000C6362" w:rsidP="00220058">
            <w:pPr>
              <w:pStyle w:val="ListParagraph"/>
              <w:numPr>
                <w:ilvl w:val="0"/>
                <w:numId w:val="25"/>
              </w:numPr>
              <w:rPr>
                <w:rFonts w:eastAsia="Times New Roman" w:cstheme="minorHAnsi"/>
                <w:color w:val="000000"/>
              </w:rPr>
            </w:pPr>
            <w:r w:rsidRPr="00893E0A">
              <w:rPr>
                <w:rFonts w:eastAsia="Times New Roman" w:cstheme="minorHAnsi"/>
                <w:color w:val="000000"/>
              </w:rPr>
              <w:t>Prevention providers will work with partners to install cabinets and lockboxes.</w:t>
            </w:r>
          </w:p>
          <w:p w14:paraId="602F0AF6" w14:textId="4288E28C" w:rsidR="000C6362" w:rsidRPr="00893E0A" w:rsidRDefault="000C6362" w:rsidP="00220058">
            <w:pPr>
              <w:pStyle w:val="ListParagraph"/>
              <w:numPr>
                <w:ilvl w:val="0"/>
                <w:numId w:val="25"/>
              </w:numPr>
              <w:rPr>
                <w:rFonts w:eastAsia="Times New Roman" w:cstheme="minorHAnsi"/>
                <w:color w:val="000000"/>
              </w:rPr>
            </w:pPr>
            <w:r w:rsidRPr="00893E0A">
              <w:rPr>
                <w:rFonts w:eastAsia="Times New Roman" w:cstheme="minorHAnsi"/>
                <w:color w:val="000000"/>
              </w:rPr>
              <w:t>Prevention providers will distribute lockboxes and medication disposal kits.</w:t>
            </w:r>
          </w:p>
          <w:p w14:paraId="245F2AA0" w14:textId="1C52ABED" w:rsidR="000C6362" w:rsidRPr="00893E0A" w:rsidRDefault="000C6362" w:rsidP="00220058">
            <w:pPr>
              <w:pStyle w:val="ListParagraph"/>
              <w:numPr>
                <w:ilvl w:val="0"/>
                <w:numId w:val="25"/>
              </w:numPr>
              <w:rPr>
                <w:rFonts w:eastAsia="Times New Roman" w:cstheme="minorHAnsi"/>
                <w:color w:val="000000"/>
              </w:rPr>
            </w:pPr>
            <w:r w:rsidRPr="00893E0A">
              <w:rPr>
                <w:rFonts w:eastAsia="Times New Roman" w:cstheme="minorHAnsi"/>
                <w:color w:val="000000"/>
              </w:rPr>
              <w:t xml:space="preserve">Prevention providers will provide kits with medication disposal demonstrations and assist with </w:t>
            </w:r>
            <w:r w:rsidRPr="00893E0A">
              <w:rPr>
                <w:rFonts w:eastAsia="Times New Roman" w:cstheme="minorHAnsi"/>
                <w:color w:val="000000"/>
              </w:rPr>
              <w:lastRenderedPageBreak/>
              <w:t>institutionalizing lockbox and proper disposal use within agencies, communities, and homes.</w:t>
            </w:r>
          </w:p>
        </w:tc>
        <w:tc>
          <w:tcPr>
            <w:tcW w:w="3960" w:type="dxa"/>
          </w:tcPr>
          <w:p w14:paraId="338216F5" w14:textId="73853F15" w:rsidR="000C6362" w:rsidRPr="00893E0A" w:rsidRDefault="000C6362" w:rsidP="00220058">
            <w:pPr>
              <w:pStyle w:val="ListParagraph"/>
              <w:numPr>
                <w:ilvl w:val="0"/>
                <w:numId w:val="26"/>
              </w:numPr>
              <w:spacing w:before="100" w:beforeAutospacing="1" w:after="100" w:afterAutospacing="1"/>
              <w:rPr>
                <w:rFonts w:eastAsia="Times New Roman" w:cstheme="minorHAnsi"/>
              </w:rPr>
            </w:pPr>
            <w:r w:rsidRPr="00893E0A">
              <w:rPr>
                <w:rFonts w:eastAsia="Times New Roman" w:cstheme="minorHAnsi"/>
              </w:rPr>
              <w:lastRenderedPageBreak/>
              <w:t>Written plan for distribution and dates</w:t>
            </w:r>
          </w:p>
          <w:p w14:paraId="13EC69EF" w14:textId="09FDBCDA" w:rsidR="000C6362" w:rsidRPr="00893E0A" w:rsidRDefault="000C6362" w:rsidP="008A1298">
            <w:pPr>
              <w:pStyle w:val="ListParagraph"/>
              <w:numPr>
                <w:ilvl w:val="0"/>
                <w:numId w:val="26"/>
              </w:numPr>
              <w:spacing w:before="100" w:beforeAutospacing="1" w:after="100" w:afterAutospacing="1"/>
              <w:rPr>
                <w:rFonts w:cstheme="minorHAnsi"/>
              </w:rPr>
            </w:pPr>
            <w:r w:rsidRPr="00893E0A">
              <w:rPr>
                <w:rFonts w:eastAsia="Times New Roman" w:cstheme="minorHAnsi"/>
              </w:rPr>
              <w:t xml:space="preserve">Marketing materials for demonstrations </w:t>
            </w:r>
            <w:r w:rsidR="008B5DCC" w:rsidRPr="00893E0A">
              <w:rPr>
                <w:rFonts w:eastAsia="Times New Roman" w:cstheme="minorHAnsi"/>
              </w:rPr>
              <w:t xml:space="preserve">AND/OR </w:t>
            </w:r>
            <w:r w:rsidRPr="00893E0A">
              <w:rPr>
                <w:rFonts w:eastAsia="Times New Roman" w:cstheme="minorHAnsi"/>
              </w:rPr>
              <w:t xml:space="preserve">schedule for demonstrations </w:t>
            </w:r>
            <w:r w:rsidR="008B5DCC" w:rsidRPr="00893E0A">
              <w:rPr>
                <w:rFonts w:eastAsia="Times New Roman" w:cstheme="minorHAnsi"/>
              </w:rPr>
              <w:t xml:space="preserve">AND/OR </w:t>
            </w:r>
            <w:r w:rsidRPr="00893E0A">
              <w:rPr>
                <w:rFonts w:eastAsia="Times New Roman" w:cstheme="minorHAnsi"/>
              </w:rPr>
              <w:t xml:space="preserve">meeting minutes with </w:t>
            </w:r>
            <w:r w:rsidRPr="00893E0A">
              <w:rPr>
                <w:rFonts w:eastAsia="Times New Roman" w:cstheme="minorHAnsi"/>
              </w:rPr>
              <w:lastRenderedPageBreak/>
              <w:t>groups about institutionalizing use</w:t>
            </w:r>
            <w:r w:rsidR="0031734C">
              <w:rPr>
                <w:rFonts w:eastAsia="Times New Roman" w:cstheme="minorHAnsi"/>
              </w:rPr>
              <w:t xml:space="preserve"> </w:t>
            </w:r>
            <w:r w:rsidR="0031734C">
              <w:rPr>
                <w:rFonts w:cstheme="minorHAnsi"/>
                <w:b/>
              </w:rPr>
              <w:t>(1 Example will suffice)</w:t>
            </w:r>
          </w:p>
        </w:tc>
        <w:tc>
          <w:tcPr>
            <w:tcW w:w="3415" w:type="dxa"/>
          </w:tcPr>
          <w:p w14:paraId="3CDF2391" w14:textId="77777777" w:rsidR="008B5DCC" w:rsidRDefault="00D20B0F" w:rsidP="001874F1">
            <w:pPr>
              <w:spacing w:before="100" w:beforeAutospacing="1" w:after="100" w:afterAutospacing="1"/>
              <w:rPr>
                <w:rFonts w:eastAsia="Times New Roman" w:cstheme="minorHAnsi"/>
              </w:rPr>
            </w:pPr>
            <w:r w:rsidRPr="00C211C7">
              <w:rPr>
                <w:rFonts w:eastAsia="Times New Roman" w:cstheme="minorHAnsi"/>
                <w:b/>
              </w:rPr>
              <w:lastRenderedPageBreak/>
              <w:t xml:space="preserve">Answer </w:t>
            </w:r>
            <w:r w:rsidR="000C6362" w:rsidRPr="00C211C7">
              <w:rPr>
                <w:rFonts w:eastAsia="Times New Roman" w:cstheme="minorHAnsi"/>
                <w:b/>
              </w:rPr>
              <w:t>#</w:t>
            </w:r>
            <w:r w:rsidRPr="00C211C7">
              <w:rPr>
                <w:rFonts w:eastAsia="Times New Roman" w:cstheme="minorHAnsi"/>
                <w:b/>
              </w:rPr>
              <w:t>55</w:t>
            </w:r>
            <w:r w:rsidR="000C6362" w:rsidRPr="000263A2">
              <w:rPr>
                <w:rFonts w:eastAsia="Times New Roman" w:cstheme="minorHAnsi"/>
              </w:rPr>
              <w:t xml:space="preserve"> </w:t>
            </w:r>
            <w:r w:rsidRPr="000263A2">
              <w:rPr>
                <w:rFonts w:eastAsia="Times New Roman" w:cstheme="minorHAnsi"/>
              </w:rPr>
              <w:t xml:space="preserve">to </w:t>
            </w:r>
            <w:r w:rsidR="000C6362" w:rsidRPr="000263A2">
              <w:rPr>
                <w:rFonts w:eastAsia="Times New Roman" w:cstheme="minorHAnsi"/>
              </w:rPr>
              <w:t>describe efforts</w:t>
            </w:r>
            <w:r w:rsidR="007236F7">
              <w:rPr>
                <w:rFonts w:eastAsia="Times New Roman" w:cstheme="minorHAnsi"/>
              </w:rPr>
              <w:t xml:space="preserve">/plans </w:t>
            </w:r>
            <w:r w:rsidRPr="000263A2">
              <w:rPr>
                <w:rFonts w:eastAsia="Times New Roman" w:cstheme="minorHAnsi"/>
              </w:rPr>
              <w:t>for cabinet installation and chemical disposal.</w:t>
            </w:r>
            <w:r w:rsidR="001874F1">
              <w:rPr>
                <w:rFonts w:eastAsia="Times New Roman" w:cstheme="minorHAnsi"/>
              </w:rPr>
              <w:t xml:space="preserve"> </w:t>
            </w:r>
          </w:p>
          <w:p w14:paraId="275AC748" w14:textId="0058564B" w:rsidR="008B5DCC" w:rsidRPr="000263A2" w:rsidRDefault="008B5DCC" w:rsidP="000263A2">
            <w:pPr>
              <w:spacing w:before="100" w:beforeAutospacing="1" w:after="100" w:afterAutospacing="1"/>
              <w:rPr>
                <w:rFonts w:eastAsia="Times New Roman" w:cstheme="minorHAnsi"/>
              </w:rPr>
            </w:pPr>
            <w:r>
              <w:rPr>
                <w:rFonts w:eastAsia="Times New Roman" w:cstheme="minorHAnsi"/>
              </w:rPr>
              <w:lastRenderedPageBreak/>
              <w:t>Answer #55</w:t>
            </w:r>
            <w:r w:rsidR="001874F1" w:rsidRPr="001874F1">
              <w:rPr>
                <w:rFonts w:eastAsia="Times New Roman" w:cstheme="minorHAnsi"/>
              </w:rPr>
              <w:t xml:space="preserve">-# </w:t>
            </w:r>
            <w:r>
              <w:rPr>
                <w:rFonts w:eastAsia="Times New Roman" w:cstheme="minorHAnsi"/>
              </w:rPr>
              <w:t xml:space="preserve">cabinets </w:t>
            </w:r>
            <w:r w:rsidR="001874F1" w:rsidRPr="001874F1">
              <w:rPr>
                <w:rFonts w:eastAsia="Times New Roman" w:cstheme="minorHAnsi"/>
              </w:rPr>
              <w:t>installed, description of location</w:t>
            </w:r>
            <w:r>
              <w:rPr>
                <w:rFonts w:eastAsia="Times New Roman" w:cstheme="minorHAnsi"/>
              </w:rPr>
              <w:t xml:space="preserve">s AND/OR </w:t>
            </w:r>
            <w:r w:rsidRPr="00893E0A">
              <w:rPr>
                <w:rFonts w:eastAsia="Times New Roman" w:cstheme="minorHAnsi"/>
              </w:rPr>
              <w:t># of policies created/modified</w:t>
            </w:r>
          </w:p>
          <w:p w14:paraId="43063B6F" w14:textId="454695DD" w:rsidR="00C211C7" w:rsidRDefault="000263A2" w:rsidP="00C211C7">
            <w:pPr>
              <w:spacing w:before="100" w:beforeAutospacing="1"/>
              <w:rPr>
                <w:rFonts w:eastAsia="Times New Roman" w:cstheme="minorHAnsi"/>
              </w:rPr>
            </w:pPr>
            <w:r w:rsidRPr="000263A2">
              <w:rPr>
                <w:rFonts w:eastAsia="Times New Roman" w:cstheme="minorHAnsi"/>
              </w:rPr>
              <w:t xml:space="preserve">In </w:t>
            </w:r>
            <w:r w:rsidR="00D20B0F" w:rsidRPr="00C211C7">
              <w:rPr>
                <w:rFonts w:eastAsia="Times New Roman" w:cstheme="minorHAnsi"/>
                <w:b/>
              </w:rPr>
              <w:t>Part B</w:t>
            </w:r>
            <w:r w:rsidR="00D20B0F" w:rsidRPr="000263A2">
              <w:rPr>
                <w:rFonts w:eastAsia="Times New Roman" w:cstheme="minorHAnsi"/>
              </w:rPr>
              <w:t xml:space="preserve"> provide </w:t>
            </w:r>
            <w:r w:rsidR="008B5DCC">
              <w:rPr>
                <w:rFonts w:eastAsia="Times New Roman" w:cstheme="minorHAnsi"/>
              </w:rPr>
              <w:t xml:space="preserve">Locations </w:t>
            </w:r>
            <w:r w:rsidR="000C6362" w:rsidRPr="000263A2">
              <w:rPr>
                <w:rFonts w:eastAsia="Times New Roman" w:cstheme="minorHAnsi"/>
              </w:rPr>
              <w:t>of demonstration</w:t>
            </w:r>
            <w:r w:rsidR="00C211C7">
              <w:rPr>
                <w:rFonts w:eastAsia="Times New Roman" w:cstheme="minorHAnsi"/>
              </w:rPr>
              <w:t>s</w:t>
            </w:r>
          </w:p>
          <w:p w14:paraId="47A874BA" w14:textId="77777777" w:rsidR="007349A4" w:rsidRDefault="000263A2" w:rsidP="00C211C7">
            <w:pPr>
              <w:spacing w:before="100" w:beforeAutospacing="1" w:after="100" w:afterAutospacing="1"/>
              <w:rPr>
                <w:rFonts w:cstheme="minorHAnsi"/>
                <w:b/>
              </w:rPr>
            </w:pPr>
            <w:r w:rsidRPr="00C211C7">
              <w:rPr>
                <w:rFonts w:cstheme="minorHAnsi"/>
                <w:b/>
              </w:rPr>
              <w:t xml:space="preserve">If only working with partners on the strategy through meetings then complete </w:t>
            </w:r>
          </w:p>
          <w:p w14:paraId="71FDFE3C" w14:textId="61AD126B" w:rsidR="000263A2" w:rsidRPr="00C211C7" w:rsidRDefault="000263A2" w:rsidP="00C211C7">
            <w:pPr>
              <w:spacing w:before="100" w:beforeAutospacing="1" w:after="100" w:afterAutospacing="1"/>
              <w:rPr>
                <w:rFonts w:cstheme="minorHAnsi"/>
                <w:b/>
              </w:rPr>
            </w:pPr>
            <w:r w:rsidRPr="00C211C7">
              <w:rPr>
                <w:rFonts w:cstheme="minorHAnsi"/>
              </w:rPr>
              <w:t>#</w:t>
            </w:r>
            <w:proofErr w:type="gramStart"/>
            <w:r w:rsidRPr="00C211C7">
              <w:rPr>
                <w:rFonts w:cstheme="minorHAnsi"/>
              </w:rPr>
              <w:t>13:Number</w:t>
            </w:r>
            <w:proofErr w:type="gramEnd"/>
            <w:r w:rsidRPr="00C211C7">
              <w:rPr>
                <w:rFonts w:cstheme="minorHAnsi"/>
              </w:rPr>
              <w:t xml:space="preserve"> of new orgs/agencies engaged to review, enact, or modify policies </w:t>
            </w:r>
          </w:p>
          <w:p w14:paraId="380F352A" w14:textId="29E9E45C" w:rsidR="000263A2" w:rsidRPr="007349A4" w:rsidRDefault="000263A2" w:rsidP="007349A4">
            <w:pPr>
              <w:spacing w:before="100" w:beforeAutospacing="1" w:after="100" w:afterAutospacing="1"/>
              <w:rPr>
                <w:rFonts w:cstheme="minorHAnsi"/>
              </w:rPr>
            </w:pPr>
            <w:r w:rsidRPr="007349A4">
              <w:rPr>
                <w:rFonts w:cstheme="minorHAnsi"/>
              </w:rPr>
              <w:t>#14 What type of orgs/agencies</w:t>
            </w:r>
          </w:p>
          <w:p w14:paraId="71428F41" w14:textId="56A8FB1D" w:rsidR="000263A2" w:rsidRPr="00C211C7" w:rsidRDefault="000263A2" w:rsidP="00C211C7">
            <w:pPr>
              <w:rPr>
                <w:rFonts w:cstheme="minorHAnsi"/>
                <w:b/>
              </w:rPr>
            </w:pPr>
            <w:r w:rsidRPr="00C211C7">
              <w:rPr>
                <w:rFonts w:cstheme="minorHAnsi"/>
                <w:b/>
              </w:rPr>
              <w:t>If working on policies,</w:t>
            </w:r>
            <w:r w:rsidR="00545884">
              <w:rPr>
                <w:rFonts w:cstheme="minorHAnsi"/>
                <w:b/>
              </w:rPr>
              <w:t xml:space="preserve"> then</w:t>
            </w:r>
            <w:r w:rsidRPr="00C211C7">
              <w:rPr>
                <w:rFonts w:cstheme="minorHAnsi"/>
                <w:b/>
              </w:rPr>
              <w:t xml:space="preserve"> complete:</w:t>
            </w:r>
          </w:p>
          <w:p w14:paraId="0CEA5998" w14:textId="6A058815" w:rsidR="000263A2" w:rsidRPr="007349A4" w:rsidRDefault="000263A2" w:rsidP="007349A4">
            <w:pPr>
              <w:spacing w:before="100" w:beforeAutospacing="1" w:after="100" w:afterAutospacing="1"/>
              <w:rPr>
                <w:rFonts w:cstheme="minorHAnsi"/>
              </w:rPr>
            </w:pPr>
            <w:r w:rsidRPr="007349A4">
              <w:rPr>
                <w:rFonts w:cstheme="minorHAnsi"/>
              </w:rPr>
              <w:t>#15 What type of policies did you work to review, enact, or modify (include dates)</w:t>
            </w:r>
          </w:p>
          <w:p w14:paraId="3A775F5B" w14:textId="7AE1BD15" w:rsidR="000263A2" w:rsidRPr="007349A4" w:rsidRDefault="007349A4" w:rsidP="007349A4">
            <w:pPr>
              <w:spacing w:before="100" w:beforeAutospacing="1" w:after="100" w:afterAutospacing="1"/>
              <w:rPr>
                <w:rFonts w:cstheme="minorHAnsi"/>
              </w:rPr>
            </w:pPr>
            <w:r w:rsidRPr="007349A4">
              <w:rPr>
                <w:rFonts w:cstheme="minorHAnsi"/>
              </w:rPr>
              <w:t xml:space="preserve">AND/OR </w:t>
            </w:r>
            <w:r w:rsidR="000263A2" w:rsidRPr="007349A4">
              <w:rPr>
                <w:rFonts w:cstheme="minorHAnsi"/>
              </w:rPr>
              <w:t>#16: Number of policy makers contacted</w:t>
            </w:r>
          </w:p>
          <w:p w14:paraId="221D9619" w14:textId="755BECAF" w:rsidR="000263A2" w:rsidRPr="007349A4" w:rsidRDefault="000263A2" w:rsidP="007349A4">
            <w:pPr>
              <w:spacing w:before="100" w:beforeAutospacing="1" w:after="100" w:afterAutospacing="1"/>
              <w:rPr>
                <w:rFonts w:cstheme="minorHAnsi"/>
              </w:rPr>
            </w:pPr>
            <w:r w:rsidRPr="007349A4">
              <w:rPr>
                <w:rFonts w:cstheme="minorHAnsi"/>
              </w:rPr>
              <w:t>#17 Was the policy review, enactment, modification completed?</w:t>
            </w:r>
          </w:p>
          <w:p w14:paraId="4FE9749B" w14:textId="77777777" w:rsidR="000C6362" w:rsidRDefault="00D20B0F" w:rsidP="00C211C7">
            <w:pPr>
              <w:spacing w:before="100" w:beforeAutospacing="1" w:after="100" w:afterAutospacing="1"/>
              <w:rPr>
                <w:rFonts w:eastAsia="Times New Roman" w:cstheme="minorHAnsi"/>
              </w:rPr>
            </w:pPr>
            <w:r w:rsidRPr="00C211C7">
              <w:rPr>
                <w:rFonts w:eastAsia="Times New Roman" w:cstheme="minorHAnsi"/>
                <w:b/>
              </w:rPr>
              <w:t>Complete</w:t>
            </w:r>
            <w:r w:rsidR="000C6362" w:rsidRPr="00C211C7">
              <w:rPr>
                <w:rFonts w:eastAsia="Times New Roman" w:cstheme="minorHAnsi"/>
                <w:b/>
              </w:rPr>
              <w:t xml:space="preserve"> #52</w:t>
            </w:r>
            <w:r w:rsidR="000C6362" w:rsidRPr="00C211C7">
              <w:rPr>
                <w:rFonts w:eastAsia="Times New Roman" w:cstheme="minorHAnsi"/>
              </w:rPr>
              <w:t xml:space="preserve"> for number </w:t>
            </w:r>
            <w:r w:rsidRPr="00C211C7">
              <w:rPr>
                <w:rFonts w:eastAsia="Times New Roman" w:cstheme="minorHAnsi"/>
              </w:rPr>
              <w:t xml:space="preserve">lockboxes </w:t>
            </w:r>
            <w:r w:rsidR="000C6362" w:rsidRPr="00C211C7">
              <w:rPr>
                <w:rFonts w:eastAsia="Times New Roman" w:cstheme="minorHAnsi"/>
              </w:rPr>
              <w:t>distributed</w:t>
            </w:r>
          </w:p>
          <w:p w14:paraId="5ECB804E" w14:textId="77777777" w:rsidR="00D45064" w:rsidRDefault="00D45064" w:rsidP="00C211C7">
            <w:pPr>
              <w:spacing w:before="100" w:beforeAutospacing="1" w:after="100" w:afterAutospacing="1"/>
              <w:rPr>
                <w:rFonts w:eastAsia="Times New Roman" w:cstheme="minorHAnsi"/>
              </w:rPr>
            </w:pPr>
          </w:p>
          <w:p w14:paraId="0C73BBA4" w14:textId="77777777" w:rsidR="00545884" w:rsidRDefault="00545884" w:rsidP="00C211C7">
            <w:pPr>
              <w:spacing w:before="100" w:beforeAutospacing="1" w:after="100" w:afterAutospacing="1"/>
              <w:rPr>
                <w:rFonts w:eastAsia="Times New Roman" w:cstheme="minorHAnsi"/>
              </w:rPr>
            </w:pPr>
          </w:p>
          <w:p w14:paraId="6C349815" w14:textId="4660D90E" w:rsidR="00545884" w:rsidRPr="000263A2" w:rsidRDefault="00545884" w:rsidP="00C211C7">
            <w:pPr>
              <w:spacing w:before="100" w:beforeAutospacing="1" w:after="100" w:afterAutospacing="1"/>
              <w:rPr>
                <w:rFonts w:eastAsia="Times New Roman" w:cstheme="minorHAnsi"/>
              </w:rPr>
            </w:pPr>
          </w:p>
        </w:tc>
      </w:tr>
      <w:tr w:rsidR="000C6362" w:rsidRPr="00893E0A" w14:paraId="782AC430" w14:textId="38BB4D59" w:rsidTr="00CA5604">
        <w:tc>
          <w:tcPr>
            <w:tcW w:w="12950" w:type="dxa"/>
            <w:gridSpan w:val="3"/>
          </w:tcPr>
          <w:p w14:paraId="04932295" w14:textId="69A4BA95" w:rsidR="000C6362" w:rsidRPr="00D62460" w:rsidRDefault="000C6362" w:rsidP="006B6112">
            <w:pPr>
              <w:pStyle w:val="Heading2"/>
              <w:jc w:val="center"/>
              <w:outlineLvl w:val="1"/>
              <w:rPr>
                <w:bCs/>
                <w:highlight w:val="yellow"/>
              </w:rPr>
            </w:pPr>
            <w:bookmarkStart w:id="18" w:name="_Hlk530427751"/>
            <w:bookmarkStart w:id="19" w:name="_Toc14299647"/>
            <w:r w:rsidRPr="00D62460">
              <w:rPr>
                <w:bCs/>
              </w:rPr>
              <w:lastRenderedPageBreak/>
              <w:t>Medicine Take Back Events/Permanent Medication Drop Box</w:t>
            </w:r>
            <w:bookmarkEnd w:id="19"/>
          </w:p>
        </w:tc>
      </w:tr>
      <w:tr w:rsidR="000C6362" w:rsidRPr="00893E0A" w14:paraId="3DCDEE5E" w14:textId="1BA25A0A" w:rsidTr="00501738">
        <w:trPr>
          <w:trHeight w:val="71"/>
        </w:trPr>
        <w:tc>
          <w:tcPr>
            <w:tcW w:w="5575" w:type="dxa"/>
          </w:tcPr>
          <w:p w14:paraId="1BB569C3"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3E64F60B" w14:textId="68488359"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4E6C5058" w14:textId="77777777" w:rsidTr="00501738">
        <w:tc>
          <w:tcPr>
            <w:tcW w:w="5575" w:type="dxa"/>
          </w:tcPr>
          <w:p w14:paraId="648AEEAD" w14:textId="77777777" w:rsidR="000C6362" w:rsidRPr="00893E0A" w:rsidRDefault="000C6362" w:rsidP="000C6362">
            <w:pPr>
              <w:rPr>
                <w:rFonts w:cstheme="minorHAnsi"/>
                <w:b/>
              </w:rPr>
            </w:pPr>
            <w:bookmarkStart w:id="20" w:name="_Hlk531766573"/>
          </w:p>
        </w:tc>
        <w:tc>
          <w:tcPr>
            <w:tcW w:w="3960" w:type="dxa"/>
          </w:tcPr>
          <w:p w14:paraId="40F35B55" w14:textId="594587CC"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r w:rsidRPr="00893E0A">
              <w:rPr>
                <w:rFonts w:cstheme="minorHAnsi"/>
                <w:b/>
              </w:rPr>
              <w:t xml:space="preserve"> </w:t>
            </w:r>
          </w:p>
        </w:tc>
        <w:tc>
          <w:tcPr>
            <w:tcW w:w="3415" w:type="dxa"/>
          </w:tcPr>
          <w:p w14:paraId="5303A8B7" w14:textId="1EE24EA8" w:rsidR="000C6362" w:rsidRPr="00893E0A" w:rsidRDefault="000C6362" w:rsidP="000C6362">
            <w:pPr>
              <w:rPr>
                <w:rFonts w:cstheme="minorHAnsi"/>
                <w:b/>
              </w:rPr>
            </w:pPr>
            <w:r w:rsidRPr="00893E0A">
              <w:rPr>
                <w:rFonts w:cstheme="minorHAnsi"/>
                <w:b/>
              </w:rPr>
              <w:t>ECCO Process Data Entry or Part B</w:t>
            </w:r>
          </w:p>
        </w:tc>
      </w:tr>
      <w:bookmarkEnd w:id="20"/>
      <w:tr w:rsidR="000C6362" w:rsidRPr="00893E0A" w14:paraId="32A45F78" w14:textId="423FD79E" w:rsidTr="00501738">
        <w:tc>
          <w:tcPr>
            <w:tcW w:w="5575" w:type="dxa"/>
          </w:tcPr>
          <w:p w14:paraId="203E66BD" w14:textId="77777777"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t xml:space="preserve">Planning: </w:t>
            </w:r>
          </w:p>
          <w:p w14:paraId="2B2013BC" w14:textId="0847B201" w:rsidR="000C6362" w:rsidRPr="00893E0A" w:rsidRDefault="000C6362" w:rsidP="00220058">
            <w:pPr>
              <w:pStyle w:val="ListParagraph"/>
              <w:numPr>
                <w:ilvl w:val="0"/>
                <w:numId w:val="27"/>
              </w:numPr>
              <w:rPr>
                <w:rFonts w:eastAsia="Times New Roman" w:cstheme="minorHAnsi"/>
                <w:color w:val="000000"/>
              </w:rPr>
            </w:pPr>
            <w:r w:rsidRPr="00893E0A">
              <w:rPr>
                <w:rFonts w:eastAsia="Times New Roman" w:cstheme="minorHAnsi"/>
                <w:color w:val="000000"/>
              </w:rPr>
              <w:t xml:space="preserve">Prevention providers will identify and determine the level of interest and involvement of law enforcement and healthcare providers who share the goal of reducing access to opioids and proper disposal of medications.  If no readiness exists, count as </w:t>
            </w:r>
            <w:r w:rsidR="00EB7015">
              <w:rPr>
                <w:rFonts w:eastAsia="Times New Roman" w:cstheme="minorHAnsi"/>
                <w:color w:val="000000"/>
              </w:rPr>
              <w:t>community-based</w:t>
            </w:r>
            <w:r w:rsidRPr="00893E0A">
              <w:rPr>
                <w:rFonts w:eastAsia="Times New Roman" w:cstheme="minorHAnsi"/>
                <w:color w:val="000000"/>
              </w:rPr>
              <w:t xml:space="preserve"> processes work until support is in place.</w:t>
            </w:r>
          </w:p>
          <w:p w14:paraId="08A1CFC5" w14:textId="06797286" w:rsidR="000C6362" w:rsidRPr="00893E0A" w:rsidRDefault="000C6362" w:rsidP="00220058">
            <w:pPr>
              <w:pStyle w:val="ListParagraph"/>
              <w:numPr>
                <w:ilvl w:val="0"/>
                <w:numId w:val="27"/>
              </w:numPr>
              <w:rPr>
                <w:rFonts w:eastAsia="Times New Roman" w:cstheme="minorHAnsi"/>
                <w:color w:val="000000"/>
              </w:rPr>
            </w:pPr>
            <w:r w:rsidRPr="00893E0A">
              <w:rPr>
                <w:rFonts w:eastAsia="Times New Roman" w:cstheme="minorHAnsi"/>
                <w:color w:val="000000"/>
              </w:rPr>
              <w:t>Prevention providers will meet with law enforcement and pharmacies to determine the need and logistics for medication take-back events and permanent medication drop boxes.</w:t>
            </w:r>
          </w:p>
          <w:p w14:paraId="46B6C6F0" w14:textId="5B09AE37" w:rsidR="000C6362" w:rsidRPr="00893E0A" w:rsidRDefault="000C6362" w:rsidP="00220058">
            <w:pPr>
              <w:pStyle w:val="ListParagraph"/>
              <w:numPr>
                <w:ilvl w:val="0"/>
                <w:numId w:val="27"/>
              </w:numPr>
              <w:rPr>
                <w:rFonts w:eastAsia="Times New Roman" w:cstheme="minorHAnsi"/>
                <w:color w:val="000000"/>
              </w:rPr>
            </w:pPr>
            <w:r w:rsidRPr="00893E0A">
              <w:rPr>
                <w:rFonts w:eastAsia="Times New Roman" w:cstheme="minorHAnsi"/>
                <w:color w:val="000000"/>
              </w:rPr>
              <w:t>Prevention providers will work to plan take-back events and the acquisition of drop box locations and funds.</w:t>
            </w:r>
          </w:p>
        </w:tc>
        <w:tc>
          <w:tcPr>
            <w:tcW w:w="3960" w:type="dxa"/>
          </w:tcPr>
          <w:p w14:paraId="6CFAC94A" w14:textId="25A8E506" w:rsidR="000C6362" w:rsidRPr="00893E0A" w:rsidRDefault="00EB32AA" w:rsidP="00220058">
            <w:pPr>
              <w:pStyle w:val="ListParagraph"/>
              <w:numPr>
                <w:ilvl w:val="0"/>
                <w:numId w:val="28"/>
              </w:numPr>
              <w:spacing w:before="100" w:beforeAutospacing="1" w:after="100" w:afterAutospacing="1"/>
              <w:rPr>
                <w:rFonts w:cstheme="minorHAnsi"/>
              </w:rPr>
            </w:pPr>
            <w:r w:rsidRPr="00893E0A">
              <w:rPr>
                <w:rFonts w:cstheme="minorHAnsi"/>
              </w:rPr>
              <w:t>U</w:t>
            </w:r>
            <w:r w:rsidR="000C6362" w:rsidRPr="00893E0A">
              <w:rPr>
                <w:rFonts w:cstheme="minorHAnsi"/>
              </w:rPr>
              <w:t xml:space="preserve">pload </w:t>
            </w:r>
            <w:r w:rsidR="00545884">
              <w:rPr>
                <w:rFonts w:cstheme="minorHAnsi"/>
              </w:rPr>
              <w:t>M</w:t>
            </w:r>
            <w:r w:rsidR="000C6362" w:rsidRPr="00893E0A">
              <w:rPr>
                <w:rFonts w:cstheme="minorHAnsi"/>
              </w:rPr>
              <w:t>inutes showing discussion about this intervention</w:t>
            </w:r>
            <w:r w:rsidRPr="00893E0A">
              <w:rPr>
                <w:rFonts w:cstheme="minorHAnsi"/>
              </w:rPr>
              <w:t>, including a list of partners</w:t>
            </w:r>
            <w:r w:rsidR="0031734C">
              <w:rPr>
                <w:rFonts w:cstheme="minorHAnsi"/>
              </w:rPr>
              <w:t xml:space="preserve"> </w:t>
            </w:r>
            <w:r w:rsidR="0031734C">
              <w:rPr>
                <w:rFonts w:cstheme="minorHAnsi"/>
                <w:b/>
              </w:rPr>
              <w:t>(1 Example will suffice)</w:t>
            </w:r>
          </w:p>
          <w:p w14:paraId="76A915C7" w14:textId="118A9FEE" w:rsidR="000C6362" w:rsidRPr="00893E0A" w:rsidRDefault="000C6362" w:rsidP="00220058">
            <w:pPr>
              <w:pStyle w:val="ListParagraph"/>
              <w:numPr>
                <w:ilvl w:val="0"/>
                <w:numId w:val="28"/>
              </w:numPr>
              <w:spacing w:before="100" w:beforeAutospacing="1" w:after="100" w:afterAutospacing="1"/>
              <w:rPr>
                <w:rFonts w:eastAsia="Times New Roman" w:cstheme="minorHAnsi"/>
              </w:rPr>
            </w:pPr>
            <w:r w:rsidRPr="00893E0A">
              <w:rPr>
                <w:rFonts w:eastAsia="Times New Roman" w:cstheme="minorHAnsi"/>
              </w:rPr>
              <w:t>Meeting Minutes showing need and/or logistics</w:t>
            </w:r>
            <w:r w:rsidR="0031734C">
              <w:rPr>
                <w:rFonts w:eastAsia="Times New Roman" w:cstheme="minorHAnsi"/>
              </w:rPr>
              <w:t xml:space="preserve"> </w:t>
            </w:r>
            <w:r w:rsidR="0031734C">
              <w:rPr>
                <w:rFonts w:cstheme="minorHAnsi"/>
                <w:b/>
              </w:rPr>
              <w:t>(1 Example will suffice)</w:t>
            </w:r>
          </w:p>
          <w:p w14:paraId="2B8E6612" w14:textId="77777777" w:rsidR="0031734C" w:rsidRPr="0031734C" w:rsidRDefault="000C6362" w:rsidP="00220058">
            <w:pPr>
              <w:pStyle w:val="ListParagraph"/>
              <w:numPr>
                <w:ilvl w:val="0"/>
                <w:numId w:val="28"/>
              </w:numPr>
              <w:spacing w:before="100" w:beforeAutospacing="1" w:after="100" w:afterAutospacing="1"/>
              <w:rPr>
                <w:rFonts w:eastAsia="Times New Roman" w:cstheme="minorHAnsi"/>
              </w:rPr>
            </w:pPr>
            <w:r w:rsidRPr="00893E0A">
              <w:rPr>
                <w:rFonts w:eastAsia="Times New Roman" w:cstheme="minorHAnsi"/>
              </w:rPr>
              <w:t xml:space="preserve">Meeting </w:t>
            </w:r>
            <w:r w:rsidR="00545884">
              <w:rPr>
                <w:rFonts w:eastAsia="Times New Roman" w:cstheme="minorHAnsi"/>
              </w:rPr>
              <w:t>M</w:t>
            </w:r>
            <w:r w:rsidRPr="00893E0A">
              <w:rPr>
                <w:rFonts w:eastAsia="Times New Roman" w:cstheme="minorHAnsi"/>
              </w:rPr>
              <w:t xml:space="preserve">inutes showing planning </w:t>
            </w:r>
            <w:r w:rsidR="0031734C">
              <w:rPr>
                <w:rFonts w:cstheme="minorHAnsi"/>
                <w:b/>
              </w:rPr>
              <w:t>(1 Example will suffice)</w:t>
            </w:r>
          </w:p>
          <w:p w14:paraId="0F73873F" w14:textId="69C45219" w:rsidR="007349A4" w:rsidRDefault="007349A4" w:rsidP="0031734C">
            <w:pPr>
              <w:pStyle w:val="ListParagraph"/>
              <w:spacing w:before="100" w:beforeAutospacing="1" w:after="100" w:afterAutospacing="1"/>
              <w:ind w:left="360"/>
              <w:rPr>
                <w:rFonts w:eastAsia="Times New Roman" w:cstheme="minorHAnsi"/>
              </w:rPr>
            </w:pPr>
            <w:r w:rsidRPr="00893E0A">
              <w:rPr>
                <w:rFonts w:eastAsia="Times New Roman" w:cstheme="minorHAnsi"/>
              </w:rPr>
              <w:t xml:space="preserve">AND/OR </w:t>
            </w:r>
          </w:p>
          <w:p w14:paraId="2949D395" w14:textId="77777777" w:rsidR="0031734C" w:rsidRDefault="0031734C" w:rsidP="007349A4">
            <w:pPr>
              <w:pStyle w:val="ListParagraph"/>
              <w:spacing w:before="100" w:beforeAutospacing="1" w:after="100" w:afterAutospacing="1"/>
              <w:ind w:left="360"/>
              <w:rPr>
                <w:rFonts w:eastAsia="Times New Roman" w:cstheme="minorHAnsi"/>
              </w:rPr>
            </w:pPr>
          </w:p>
          <w:p w14:paraId="356053D2" w14:textId="10EE83FA" w:rsidR="000C6362" w:rsidRPr="00893E0A" w:rsidRDefault="007349A4" w:rsidP="007349A4">
            <w:pPr>
              <w:pStyle w:val="ListParagraph"/>
              <w:spacing w:before="100" w:beforeAutospacing="1" w:after="100" w:afterAutospacing="1"/>
              <w:ind w:left="360"/>
              <w:rPr>
                <w:rFonts w:eastAsia="Times New Roman" w:cstheme="minorHAnsi"/>
              </w:rPr>
            </w:pPr>
            <w:r>
              <w:rPr>
                <w:rFonts w:eastAsia="Times New Roman" w:cstheme="minorHAnsi"/>
              </w:rPr>
              <w:t>U</w:t>
            </w:r>
            <w:r w:rsidR="000C6362" w:rsidRPr="00893E0A">
              <w:rPr>
                <w:rFonts w:eastAsia="Times New Roman" w:cstheme="minorHAnsi"/>
              </w:rPr>
              <w:t>pload a plan created for the intervention</w:t>
            </w:r>
          </w:p>
          <w:p w14:paraId="6C090F7F" w14:textId="77777777" w:rsidR="000C6362" w:rsidRPr="00893E0A" w:rsidRDefault="000C6362" w:rsidP="000C6362">
            <w:pPr>
              <w:rPr>
                <w:rFonts w:cstheme="minorHAnsi"/>
              </w:rPr>
            </w:pPr>
          </w:p>
        </w:tc>
        <w:tc>
          <w:tcPr>
            <w:tcW w:w="3415" w:type="dxa"/>
          </w:tcPr>
          <w:p w14:paraId="3066A6FC" w14:textId="2BCFD022" w:rsidR="00C211C7" w:rsidRPr="00C211C7" w:rsidRDefault="00C211C7" w:rsidP="00A87D41">
            <w:pPr>
              <w:pStyle w:val="ListParagraph"/>
              <w:numPr>
                <w:ilvl w:val="0"/>
                <w:numId w:val="86"/>
              </w:numPr>
              <w:rPr>
                <w:rFonts w:cstheme="minorHAnsi"/>
              </w:rPr>
            </w:pPr>
            <w:r w:rsidRPr="00C211C7">
              <w:rPr>
                <w:rFonts w:cstheme="minorHAnsi"/>
                <w:b/>
              </w:rPr>
              <w:t>If training partners on strategy:</w:t>
            </w:r>
            <w:r w:rsidRPr="00C211C7">
              <w:rPr>
                <w:rFonts w:cstheme="minorHAnsi"/>
              </w:rPr>
              <w:t xml:space="preserve"> Complete #9-12</w:t>
            </w:r>
          </w:p>
          <w:p w14:paraId="6D20E923" w14:textId="77777777" w:rsidR="00C211C7" w:rsidRDefault="00C211C7" w:rsidP="00C211C7">
            <w:pPr>
              <w:pStyle w:val="ListParagraph"/>
              <w:ind w:left="435"/>
              <w:rPr>
                <w:rFonts w:cstheme="minorHAnsi"/>
              </w:rPr>
            </w:pPr>
            <w:r>
              <w:rPr>
                <w:rFonts w:cstheme="minorHAnsi"/>
              </w:rPr>
              <w:t>#9: Number of new training groups started</w:t>
            </w:r>
          </w:p>
          <w:p w14:paraId="229CCA85" w14:textId="77777777" w:rsidR="00C211C7" w:rsidRDefault="00C211C7" w:rsidP="00C211C7">
            <w:pPr>
              <w:pStyle w:val="ListParagraph"/>
              <w:spacing w:after="100" w:afterAutospacing="1"/>
              <w:ind w:left="435"/>
              <w:rPr>
                <w:rFonts w:cstheme="minorHAnsi"/>
              </w:rPr>
            </w:pPr>
            <w:r>
              <w:rPr>
                <w:rFonts w:cstheme="minorHAnsi"/>
              </w:rPr>
              <w:t>#10: what were the formats of training</w:t>
            </w:r>
          </w:p>
          <w:p w14:paraId="74120BE2" w14:textId="77777777" w:rsidR="00C211C7" w:rsidRDefault="00C211C7" w:rsidP="00C211C7">
            <w:pPr>
              <w:pStyle w:val="ListParagraph"/>
              <w:spacing w:after="100" w:afterAutospacing="1"/>
              <w:ind w:left="435"/>
              <w:rPr>
                <w:rFonts w:cstheme="minorHAnsi"/>
              </w:rPr>
            </w:pPr>
            <w:r>
              <w:rPr>
                <w:rFonts w:cstheme="minorHAnsi"/>
              </w:rPr>
              <w:t>#11: for which new groups did training commence</w:t>
            </w:r>
          </w:p>
          <w:p w14:paraId="7CAA97BE" w14:textId="77777777" w:rsidR="00C211C7" w:rsidRDefault="00C211C7" w:rsidP="00C211C7">
            <w:pPr>
              <w:spacing w:before="100" w:beforeAutospacing="1" w:after="100" w:afterAutospacing="1"/>
              <w:rPr>
                <w:rFonts w:cstheme="minorHAnsi"/>
                <w:b/>
              </w:rPr>
            </w:pPr>
            <w:r w:rsidRPr="00C211C7">
              <w:rPr>
                <w:rFonts w:cstheme="minorHAnsi"/>
                <w:b/>
              </w:rPr>
              <w:t xml:space="preserve">If only working with partners on the strategy through meetings then complete </w:t>
            </w:r>
          </w:p>
          <w:p w14:paraId="0B004F7F" w14:textId="25F66240" w:rsidR="00C211C7" w:rsidRDefault="00C211C7" w:rsidP="00C211C7">
            <w:pPr>
              <w:spacing w:before="100" w:beforeAutospacing="1" w:after="100" w:afterAutospacing="1"/>
              <w:rPr>
                <w:rFonts w:cstheme="minorHAnsi"/>
                <w:b/>
              </w:rPr>
            </w:pPr>
            <w:r w:rsidRPr="00C211C7">
              <w:rPr>
                <w:rFonts w:cstheme="minorHAnsi"/>
              </w:rPr>
              <w:t>#13:</w:t>
            </w:r>
            <w:r>
              <w:rPr>
                <w:rFonts w:cstheme="minorHAnsi"/>
              </w:rPr>
              <w:t xml:space="preserve"> </w:t>
            </w:r>
            <w:r w:rsidRPr="00C211C7">
              <w:rPr>
                <w:rFonts w:cstheme="minorHAnsi"/>
              </w:rPr>
              <w:t xml:space="preserve">Number of new orgs/agencies engaged to review, enact, or modify policies </w:t>
            </w:r>
          </w:p>
          <w:p w14:paraId="700F9C7A" w14:textId="7824040B" w:rsidR="00C211C7" w:rsidRPr="00C211C7" w:rsidRDefault="00C211C7" w:rsidP="00C211C7">
            <w:pPr>
              <w:spacing w:before="100" w:beforeAutospacing="1" w:after="100" w:afterAutospacing="1"/>
              <w:rPr>
                <w:rFonts w:cstheme="minorHAnsi"/>
                <w:b/>
              </w:rPr>
            </w:pPr>
            <w:r w:rsidRPr="00C211C7">
              <w:rPr>
                <w:rFonts w:cstheme="minorHAnsi"/>
              </w:rPr>
              <w:t>#14</w:t>
            </w:r>
            <w:r>
              <w:rPr>
                <w:rFonts w:cstheme="minorHAnsi"/>
              </w:rPr>
              <w:t>:</w:t>
            </w:r>
            <w:r w:rsidRPr="00C211C7">
              <w:rPr>
                <w:rFonts w:cstheme="minorHAnsi"/>
              </w:rPr>
              <w:t xml:space="preserve"> What type of orgs/agencies</w:t>
            </w:r>
          </w:p>
          <w:p w14:paraId="263F9726" w14:textId="1ED9F8FB" w:rsidR="000C6362" w:rsidRPr="00C211C7" w:rsidRDefault="000C6362" w:rsidP="00C211C7">
            <w:pPr>
              <w:spacing w:before="100" w:beforeAutospacing="1" w:after="100" w:afterAutospacing="1"/>
              <w:rPr>
                <w:rFonts w:cstheme="minorHAnsi"/>
              </w:rPr>
            </w:pPr>
            <w:r w:rsidRPr="00C211C7">
              <w:rPr>
                <w:rFonts w:cstheme="minorHAnsi"/>
              </w:rPr>
              <w:t xml:space="preserve"> </w:t>
            </w:r>
            <w:r w:rsidR="00C211C7">
              <w:rPr>
                <w:rFonts w:cstheme="minorHAnsi"/>
              </w:rPr>
              <w:t>#16 if Policy makers are involved</w:t>
            </w:r>
          </w:p>
        </w:tc>
      </w:tr>
      <w:tr w:rsidR="000C6362" w:rsidRPr="00893E0A" w14:paraId="7A4F4A53" w14:textId="709662F8" w:rsidTr="00501738">
        <w:tc>
          <w:tcPr>
            <w:tcW w:w="5575" w:type="dxa"/>
          </w:tcPr>
          <w:p w14:paraId="64062186" w14:textId="77777777"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t xml:space="preserve">Implementation: </w:t>
            </w:r>
          </w:p>
          <w:p w14:paraId="33B8641E" w14:textId="2ED95E5F" w:rsidR="000C6362" w:rsidRPr="00893E0A" w:rsidRDefault="000C6362" w:rsidP="00220058">
            <w:pPr>
              <w:pStyle w:val="ListParagraph"/>
              <w:numPr>
                <w:ilvl w:val="0"/>
                <w:numId w:val="29"/>
              </w:numPr>
              <w:spacing w:before="100" w:beforeAutospacing="1" w:after="100" w:afterAutospacing="1"/>
              <w:rPr>
                <w:rFonts w:eastAsia="Times New Roman" w:cstheme="minorHAnsi"/>
                <w:color w:val="000000"/>
              </w:rPr>
            </w:pPr>
            <w:r w:rsidRPr="00893E0A">
              <w:rPr>
                <w:rFonts w:eastAsia="Times New Roman" w:cstheme="minorHAnsi"/>
                <w:color w:val="000000"/>
              </w:rPr>
              <w:t>Prevention providers will coordinate and implement take-back events.</w:t>
            </w:r>
          </w:p>
          <w:p w14:paraId="43E5A47F" w14:textId="3C99C2B5" w:rsidR="000C6362" w:rsidRPr="00893E0A" w:rsidRDefault="000C6362" w:rsidP="00220058">
            <w:pPr>
              <w:pStyle w:val="ListParagraph"/>
              <w:numPr>
                <w:ilvl w:val="0"/>
                <w:numId w:val="29"/>
              </w:numPr>
              <w:rPr>
                <w:rFonts w:eastAsia="Times New Roman" w:cstheme="minorHAnsi"/>
                <w:color w:val="000000"/>
              </w:rPr>
            </w:pPr>
            <w:r w:rsidRPr="00893E0A">
              <w:rPr>
                <w:rFonts w:eastAsia="Times New Roman" w:cstheme="minorHAnsi"/>
                <w:color w:val="000000"/>
              </w:rPr>
              <w:lastRenderedPageBreak/>
              <w:t>Prevention providers will acquire new drop box locations.</w:t>
            </w:r>
          </w:p>
          <w:p w14:paraId="5BE46E8E" w14:textId="6BBAE3F0" w:rsidR="000C6362" w:rsidRPr="00893E0A" w:rsidRDefault="000C6362" w:rsidP="00220058">
            <w:pPr>
              <w:pStyle w:val="ListParagraph"/>
              <w:numPr>
                <w:ilvl w:val="0"/>
                <w:numId w:val="29"/>
              </w:numPr>
              <w:rPr>
                <w:rFonts w:eastAsia="Times New Roman" w:cstheme="minorHAnsi"/>
                <w:color w:val="000000"/>
              </w:rPr>
            </w:pPr>
            <w:r w:rsidRPr="00893E0A">
              <w:rPr>
                <w:rFonts w:eastAsia="Times New Roman" w:cstheme="minorHAnsi"/>
                <w:color w:val="000000"/>
              </w:rPr>
              <w:t>Prevention providers will increase usage of current drop box locations through media and other community efforts.</w:t>
            </w:r>
          </w:p>
          <w:p w14:paraId="5262AC85" w14:textId="38E6041D" w:rsidR="000C6362" w:rsidRPr="00893E0A" w:rsidRDefault="000C6362" w:rsidP="00220058">
            <w:pPr>
              <w:pStyle w:val="ListParagraph"/>
              <w:numPr>
                <w:ilvl w:val="0"/>
                <w:numId w:val="29"/>
              </w:numPr>
              <w:rPr>
                <w:rFonts w:eastAsia="Times New Roman" w:cstheme="minorHAnsi"/>
                <w:color w:val="000000"/>
              </w:rPr>
            </w:pPr>
            <w:r w:rsidRPr="00893E0A">
              <w:rPr>
                <w:rFonts w:eastAsia="Times New Roman" w:cstheme="minorHAnsi"/>
                <w:color w:val="000000"/>
              </w:rPr>
              <w:t>Prevention providers will work through the necessary channels (boards, councils, healthcare professionals) to institutionalize drop box policies.</w:t>
            </w:r>
          </w:p>
        </w:tc>
        <w:tc>
          <w:tcPr>
            <w:tcW w:w="3960" w:type="dxa"/>
          </w:tcPr>
          <w:p w14:paraId="03435ADF" w14:textId="77777777" w:rsidR="0031734C" w:rsidRDefault="000C6362" w:rsidP="00220058">
            <w:pPr>
              <w:pStyle w:val="ListParagraph"/>
              <w:numPr>
                <w:ilvl w:val="0"/>
                <w:numId w:val="30"/>
              </w:numPr>
              <w:spacing w:before="100" w:beforeAutospacing="1" w:after="100" w:afterAutospacing="1"/>
              <w:rPr>
                <w:rFonts w:cstheme="minorHAnsi"/>
              </w:rPr>
            </w:pPr>
            <w:r w:rsidRPr="00893E0A">
              <w:rPr>
                <w:rFonts w:cstheme="minorHAnsi"/>
              </w:rPr>
              <w:lastRenderedPageBreak/>
              <w:t>Upload a plan</w:t>
            </w:r>
            <w:r w:rsidR="007349A4">
              <w:rPr>
                <w:rFonts w:cstheme="minorHAnsi"/>
              </w:rPr>
              <w:t xml:space="preserve"> </w:t>
            </w:r>
          </w:p>
          <w:p w14:paraId="055832AE" w14:textId="77777777" w:rsidR="0031734C" w:rsidRDefault="007349A4" w:rsidP="0031734C">
            <w:pPr>
              <w:pStyle w:val="ListParagraph"/>
              <w:spacing w:before="100" w:beforeAutospacing="1" w:after="100" w:afterAutospacing="1"/>
              <w:ind w:left="360"/>
              <w:rPr>
                <w:rFonts w:cstheme="minorHAnsi"/>
              </w:rPr>
            </w:pPr>
            <w:r>
              <w:rPr>
                <w:rFonts w:cstheme="minorHAnsi"/>
              </w:rPr>
              <w:t>AND/OR</w:t>
            </w:r>
            <w:r w:rsidR="000C6362" w:rsidRPr="00893E0A">
              <w:rPr>
                <w:rFonts w:cstheme="minorHAnsi"/>
              </w:rPr>
              <w:t xml:space="preserve"> </w:t>
            </w:r>
          </w:p>
          <w:p w14:paraId="431DF7C8" w14:textId="758EE0EF" w:rsidR="0031734C" w:rsidRDefault="000C6362" w:rsidP="0031734C">
            <w:pPr>
              <w:pStyle w:val="ListParagraph"/>
              <w:spacing w:before="100" w:beforeAutospacing="1" w:after="100" w:afterAutospacing="1"/>
              <w:ind w:left="360"/>
              <w:rPr>
                <w:rFonts w:cstheme="minorHAnsi"/>
              </w:rPr>
            </w:pPr>
            <w:r w:rsidRPr="00893E0A">
              <w:rPr>
                <w:rFonts w:cstheme="minorHAnsi"/>
              </w:rPr>
              <w:t>marketing material for the event can be uploaded</w:t>
            </w:r>
            <w:r w:rsidR="007349A4">
              <w:rPr>
                <w:rFonts w:cstheme="minorHAnsi"/>
              </w:rPr>
              <w:t xml:space="preserve"> </w:t>
            </w:r>
          </w:p>
          <w:p w14:paraId="558E2FD6" w14:textId="77777777" w:rsidR="0031734C" w:rsidRDefault="007349A4" w:rsidP="0031734C">
            <w:pPr>
              <w:pStyle w:val="ListParagraph"/>
              <w:spacing w:before="100" w:beforeAutospacing="1" w:after="100" w:afterAutospacing="1"/>
              <w:ind w:left="360"/>
              <w:rPr>
                <w:rFonts w:cstheme="minorHAnsi"/>
              </w:rPr>
            </w:pPr>
            <w:r>
              <w:rPr>
                <w:rFonts w:cstheme="minorHAnsi"/>
              </w:rPr>
              <w:t>AND/OR</w:t>
            </w:r>
            <w:r w:rsidR="007236F7">
              <w:rPr>
                <w:rFonts w:cstheme="minorHAnsi"/>
              </w:rPr>
              <w:t xml:space="preserve"> </w:t>
            </w:r>
          </w:p>
          <w:p w14:paraId="14765125" w14:textId="239CE872" w:rsidR="000C6362" w:rsidRPr="00893E0A" w:rsidRDefault="007236F7" w:rsidP="0031734C">
            <w:pPr>
              <w:pStyle w:val="ListParagraph"/>
              <w:spacing w:before="100" w:beforeAutospacing="1" w:after="100" w:afterAutospacing="1"/>
              <w:ind w:left="360"/>
              <w:rPr>
                <w:rFonts w:cstheme="minorHAnsi"/>
              </w:rPr>
            </w:pPr>
            <w:r>
              <w:rPr>
                <w:rFonts w:cstheme="minorHAnsi"/>
              </w:rPr>
              <w:lastRenderedPageBreak/>
              <w:t>flyer example for events</w:t>
            </w:r>
          </w:p>
          <w:p w14:paraId="60992A7C" w14:textId="13924489" w:rsidR="00EB32AA" w:rsidRPr="00893E0A" w:rsidRDefault="006551AC" w:rsidP="00220058">
            <w:pPr>
              <w:pStyle w:val="ListParagraph"/>
              <w:numPr>
                <w:ilvl w:val="0"/>
                <w:numId w:val="30"/>
              </w:numPr>
              <w:spacing w:before="100" w:beforeAutospacing="1" w:after="100" w:afterAutospacing="1"/>
              <w:rPr>
                <w:rFonts w:cstheme="minorHAnsi"/>
              </w:rPr>
            </w:pPr>
            <w:r>
              <w:rPr>
                <w:rFonts w:cstheme="minorHAnsi"/>
              </w:rPr>
              <w:t>N/A</w:t>
            </w:r>
          </w:p>
          <w:p w14:paraId="70CA46A6" w14:textId="77777777" w:rsidR="0031734C" w:rsidRPr="0031734C" w:rsidRDefault="000C6362" w:rsidP="00220058">
            <w:pPr>
              <w:pStyle w:val="ListParagraph"/>
              <w:numPr>
                <w:ilvl w:val="0"/>
                <w:numId w:val="30"/>
              </w:numPr>
              <w:spacing w:before="100" w:beforeAutospacing="1" w:after="100" w:afterAutospacing="1"/>
              <w:rPr>
                <w:rFonts w:cstheme="minorHAnsi"/>
              </w:rPr>
            </w:pPr>
            <w:r w:rsidRPr="00893E0A">
              <w:rPr>
                <w:rFonts w:eastAsia="Times New Roman" w:cstheme="minorHAnsi"/>
              </w:rPr>
              <w:t xml:space="preserve">Upload media examples </w:t>
            </w:r>
          </w:p>
          <w:p w14:paraId="3500AA37" w14:textId="77777777" w:rsidR="0031734C" w:rsidRDefault="007349A4" w:rsidP="0031734C">
            <w:pPr>
              <w:pStyle w:val="ListParagraph"/>
              <w:spacing w:before="100" w:beforeAutospacing="1" w:after="100" w:afterAutospacing="1"/>
              <w:ind w:left="360"/>
              <w:rPr>
                <w:rFonts w:eastAsia="Times New Roman" w:cstheme="minorHAnsi"/>
              </w:rPr>
            </w:pPr>
            <w:r w:rsidRPr="00893E0A">
              <w:rPr>
                <w:rFonts w:eastAsia="Times New Roman" w:cstheme="minorHAnsi"/>
              </w:rPr>
              <w:t>AND/OR</w:t>
            </w:r>
            <w:r w:rsidR="000C6362" w:rsidRPr="00893E0A">
              <w:rPr>
                <w:rFonts w:eastAsia="Times New Roman" w:cstheme="minorHAnsi"/>
              </w:rPr>
              <w:t xml:space="preserve"> </w:t>
            </w:r>
          </w:p>
          <w:p w14:paraId="21AB0FE2" w14:textId="1B054A50" w:rsidR="00EB32AA" w:rsidRPr="00893E0A" w:rsidRDefault="000C6362" w:rsidP="0031734C">
            <w:pPr>
              <w:pStyle w:val="ListParagraph"/>
              <w:spacing w:before="100" w:beforeAutospacing="1" w:after="100" w:afterAutospacing="1"/>
              <w:ind w:left="360"/>
              <w:rPr>
                <w:rFonts w:cstheme="minorHAnsi"/>
              </w:rPr>
            </w:pPr>
            <w:r w:rsidRPr="00893E0A">
              <w:rPr>
                <w:rFonts w:eastAsia="Times New Roman" w:cstheme="minorHAnsi"/>
              </w:rPr>
              <w:t>other tools to increase usage</w:t>
            </w:r>
          </w:p>
          <w:p w14:paraId="2ABE5558" w14:textId="6C2E41A1" w:rsidR="000C6362" w:rsidRPr="00893E0A" w:rsidRDefault="000C6362" w:rsidP="00220058">
            <w:pPr>
              <w:pStyle w:val="ListParagraph"/>
              <w:numPr>
                <w:ilvl w:val="0"/>
                <w:numId w:val="30"/>
              </w:numPr>
              <w:spacing w:before="100" w:beforeAutospacing="1" w:after="100" w:afterAutospacing="1"/>
              <w:rPr>
                <w:rFonts w:cstheme="minorHAnsi"/>
              </w:rPr>
            </w:pPr>
            <w:r w:rsidRPr="00893E0A">
              <w:rPr>
                <w:rFonts w:eastAsia="Times New Roman" w:cstheme="minorHAnsi"/>
              </w:rPr>
              <w:t>Meeting minutes discussing institutionalizing policies</w:t>
            </w:r>
          </w:p>
          <w:p w14:paraId="2FB628FD" w14:textId="4ACDF717" w:rsidR="000C6362" w:rsidRPr="00893E0A" w:rsidRDefault="0031734C" w:rsidP="000C6362">
            <w:pPr>
              <w:spacing w:before="100" w:beforeAutospacing="1" w:after="100" w:afterAutospacing="1"/>
              <w:rPr>
                <w:rFonts w:cstheme="minorHAnsi"/>
              </w:rPr>
            </w:pPr>
            <w:r>
              <w:rPr>
                <w:rFonts w:cstheme="minorHAnsi"/>
                <w:b/>
              </w:rPr>
              <w:t>(1 Example will suffice)</w:t>
            </w:r>
          </w:p>
        </w:tc>
        <w:tc>
          <w:tcPr>
            <w:tcW w:w="3415" w:type="dxa"/>
          </w:tcPr>
          <w:p w14:paraId="6AF566DC" w14:textId="77777777" w:rsidR="00C211C7" w:rsidRDefault="00EB32AA" w:rsidP="00A87D41">
            <w:pPr>
              <w:pStyle w:val="ListParagraph"/>
              <w:numPr>
                <w:ilvl w:val="0"/>
                <w:numId w:val="67"/>
              </w:numPr>
              <w:spacing w:before="100" w:beforeAutospacing="1" w:after="100" w:afterAutospacing="1"/>
              <w:ind w:left="520"/>
              <w:rPr>
                <w:rFonts w:cstheme="minorHAnsi"/>
              </w:rPr>
            </w:pPr>
            <w:r w:rsidRPr="00893E0A">
              <w:rPr>
                <w:rFonts w:cstheme="minorHAnsi"/>
              </w:rPr>
              <w:lastRenderedPageBreak/>
              <w:t>Complete</w:t>
            </w:r>
            <w:r w:rsidR="000C6362" w:rsidRPr="00893E0A">
              <w:rPr>
                <w:rFonts w:cstheme="minorHAnsi"/>
              </w:rPr>
              <w:t xml:space="preserve"> #53</w:t>
            </w:r>
            <w:r w:rsidR="00C211C7">
              <w:rPr>
                <w:rFonts w:cstheme="minorHAnsi"/>
              </w:rPr>
              <w:t xml:space="preserve">: Number of </w:t>
            </w:r>
            <w:proofErr w:type="gramStart"/>
            <w:r w:rsidR="00C211C7">
              <w:rPr>
                <w:rFonts w:cstheme="minorHAnsi"/>
              </w:rPr>
              <w:t>drug</w:t>
            </w:r>
            <w:proofErr w:type="gramEnd"/>
            <w:r w:rsidR="00C211C7">
              <w:rPr>
                <w:rFonts w:cstheme="minorHAnsi"/>
              </w:rPr>
              <w:t xml:space="preserve"> “Take Back Events”</w:t>
            </w:r>
            <w:r w:rsidR="000C6362" w:rsidRPr="00893E0A">
              <w:rPr>
                <w:rFonts w:cstheme="minorHAnsi"/>
              </w:rPr>
              <w:t xml:space="preserve">, </w:t>
            </w:r>
            <w:r w:rsidR="00C211C7">
              <w:rPr>
                <w:rFonts w:cstheme="minorHAnsi"/>
              </w:rPr>
              <w:t>#</w:t>
            </w:r>
            <w:r w:rsidR="000C6362" w:rsidRPr="00893E0A">
              <w:rPr>
                <w:rFonts w:cstheme="minorHAnsi"/>
              </w:rPr>
              <w:t>54a</w:t>
            </w:r>
            <w:r w:rsidR="00C211C7">
              <w:rPr>
                <w:rFonts w:cstheme="minorHAnsi"/>
              </w:rPr>
              <w:t>: # of participants during “Take Back”</w:t>
            </w:r>
            <w:r w:rsidR="000C6362" w:rsidRPr="00893E0A">
              <w:rPr>
                <w:rFonts w:cstheme="minorHAnsi"/>
              </w:rPr>
              <w:t>,</w:t>
            </w:r>
          </w:p>
          <w:p w14:paraId="0E74D1F8" w14:textId="57E44344" w:rsidR="000C6362" w:rsidRPr="00893E0A" w:rsidRDefault="00C211C7" w:rsidP="00C211C7">
            <w:pPr>
              <w:pStyle w:val="ListParagraph"/>
              <w:spacing w:before="100" w:beforeAutospacing="1" w:after="100" w:afterAutospacing="1"/>
              <w:ind w:left="520"/>
              <w:rPr>
                <w:rFonts w:cstheme="minorHAnsi"/>
              </w:rPr>
            </w:pPr>
            <w:r>
              <w:rPr>
                <w:rFonts w:cstheme="minorHAnsi"/>
              </w:rPr>
              <w:lastRenderedPageBreak/>
              <w:t>#</w:t>
            </w:r>
            <w:r w:rsidR="000C6362" w:rsidRPr="00893E0A">
              <w:rPr>
                <w:rFonts w:cstheme="minorHAnsi"/>
              </w:rPr>
              <w:t xml:space="preserve"> 54b</w:t>
            </w:r>
            <w:r>
              <w:rPr>
                <w:rFonts w:cstheme="minorHAnsi"/>
              </w:rPr>
              <w:t>: Pounds of medication collected</w:t>
            </w:r>
            <w:r w:rsidR="000C6362" w:rsidRPr="00893E0A">
              <w:rPr>
                <w:rFonts w:cstheme="minorHAnsi"/>
              </w:rPr>
              <w:t xml:space="preserve"> </w:t>
            </w:r>
          </w:p>
          <w:p w14:paraId="11FFE9D5" w14:textId="5E503E21" w:rsidR="00EB32AA" w:rsidRPr="00893E0A" w:rsidRDefault="00EB32AA" w:rsidP="00A87D41">
            <w:pPr>
              <w:pStyle w:val="ListParagraph"/>
              <w:numPr>
                <w:ilvl w:val="0"/>
                <w:numId w:val="67"/>
              </w:numPr>
              <w:spacing w:before="100" w:beforeAutospacing="1" w:after="100" w:afterAutospacing="1"/>
              <w:ind w:left="520"/>
              <w:rPr>
                <w:rFonts w:eastAsia="Times New Roman" w:cstheme="minorHAnsi"/>
              </w:rPr>
            </w:pPr>
            <w:r w:rsidRPr="00893E0A">
              <w:rPr>
                <w:rFonts w:eastAsia="Times New Roman" w:cstheme="minorHAnsi"/>
              </w:rPr>
              <w:t xml:space="preserve">In </w:t>
            </w:r>
            <w:r w:rsidR="0023471E" w:rsidRPr="00893E0A">
              <w:rPr>
                <w:rFonts w:eastAsia="Times New Roman" w:cstheme="minorHAnsi"/>
              </w:rPr>
              <w:t>Part B</w:t>
            </w:r>
            <w:r w:rsidRPr="00893E0A">
              <w:rPr>
                <w:rFonts w:eastAsia="Times New Roman" w:cstheme="minorHAnsi"/>
              </w:rPr>
              <w:t xml:space="preserve"> add</w:t>
            </w:r>
            <w:r w:rsidR="0023471E" w:rsidRPr="00893E0A">
              <w:rPr>
                <w:rFonts w:eastAsia="Times New Roman" w:cstheme="minorHAnsi"/>
              </w:rPr>
              <w:t xml:space="preserve"> location for </w:t>
            </w:r>
            <w:r w:rsidRPr="00893E0A">
              <w:rPr>
                <w:rFonts w:eastAsia="Times New Roman" w:cstheme="minorHAnsi"/>
              </w:rPr>
              <w:t xml:space="preserve">takeback </w:t>
            </w:r>
            <w:r w:rsidR="0023471E" w:rsidRPr="00893E0A">
              <w:rPr>
                <w:rFonts w:eastAsia="Times New Roman" w:cstheme="minorHAnsi"/>
              </w:rPr>
              <w:t xml:space="preserve">events; </w:t>
            </w:r>
          </w:p>
          <w:p w14:paraId="7F1DDF4D" w14:textId="77777777" w:rsidR="00C211C7" w:rsidRDefault="0023471E" w:rsidP="00EB32AA">
            <w:pPr>
              <w:pStyle w:val="ListParagraph"/>
              <w:spacing w:before="100" w:beforeAutospacing="1" w:after="100" w:afterAutospacing="1"/>
              <w:ind w:left="520"/>
              <w:rPr>
                <w:rFonts w:eastAsia="Times New Roman" w:cstheme="minorHAnsi"/>
              </w:rPr>
            </w:pPr>
            <w:r w:rsidRPr="00893E0A">
              <w:rPr>
                <w:rFonts w:eastAsia="Times New Roman" w:cstheme="minorHAnsi"/>
              </w:rPr>
              <w:t xml:space="preserve">Process Data Complete </w:t>
            </w:r>
          </w:p>
          <w:p w14:paraId="6709BC2F" w14:textId="4A16D0A0" w:rsidR="00C211C7" w:rsidRDefault="000C6362" w:rsidP="00EB32AA">
            <w:pPr>
              <w:pStyle w:val="ListParagraph"/>
              <w:spacing w:before="100" w:beforeAutospacing="1" w:after="100" w:afterAutospacing="1"/>
              <w:ind w:left="520"/>
              <w:rPr>
                <w:rFonts w:eastAsia="Times New Roman" w:cstheme="minorHAnsi"/>
              </w:rPr>
            </w:pPr>
            <w:r w:rsidRPr="00893E0A">
              <w:rPr>
                <w:rFonts w:eastAsia="Times New Roman" w:cstheme="minorHAnsi"/>
              </w:rPr>
              <w:t>#50a</w:t>
            </w:r>
            <w:r w:rsidR="00C211C7">
              <w:rPr>
                <w:rFonts w:eastAsia="Times New Roman" w:cstheme="minorHAnsi"/>
              </w:rPr>
              <w:t>: Number of drop boxes #50</w:t>
            </w:r>
            <w:r w:rsidRPr="00893E0A">
              <w:rPr>
                <w:rFonts w:eastAsia="Times New Roman" w:cstheme="minorHAnsi"/>
              </w:rPr>
              <w:t>b</w:t>
            </w:r>
            <w:r w:rsidR="00C211C7">
              <w:rPr>
                <w:rFonts w:eastAsia="Times New Roman" w:cstheme="minorHAnsi"/>
              </w:rPr>
              <w:t>: location/setting</w:t>
            </w:r>
            <w:r w:rsidR="0023471E" w:rsidRPr="00893E0A">
              <w:rPr>
                <w:rFonts w:eastAsia="Times New Roman" w:cstheme="minorHAnsi"/>
              </w:rPr>
              <w:t xml:space="preserve"> for drop box </w:t>
            </w:r>
            <w:r w:rsidRPr="00893E0A">
              <w:rPr>
                <w:rFonts w:eastAsia="Times New Roman" w:cstheme="minorHAnsi"/>
              </w:rPr>
              <w:t xml:space="preserve"> </w:t>
            </w:r>
          </w:p>
          <w:p w14:paraId="405ED480" w14:textId="77777777" w:rsidR="00C211C7" w:rsidRDefault="00C211C7" w:rsidP="00EB32AA">
            <w:pPr>
              <w:pStyle w:val="ListParagraph"/>
              <w:spacing w:before="100" w:beforeAutospacing="1" w:after="100" w:afterAutospacing="1"/>
              <w:ind w:left="520"/>
              <w:rPr>
                <w:rFonts w:eastAsia="Times New Roman" w:cstheme="minorHAnsi"/>
              </w:rPr>
            </w:pPr>
            <w:r>
              <w:rPr>
                <w:rFonts w:eastAsia="Times New Roman" w:cstheme="minorHAnsi"/>
              </w:rPr>
              <w:t>#</w:t>
            </w:r>
            <w:r w:rsidR="000C6362" w:rsidRPr="00893E0A">
              <w:rPr>
                <w:rFonts w:eastAsia="Times New Roman" w:cstheme="minorHAnsi"/>
              </w:rPr>
              <w:t>51</w:t>
            </w:r>
            <w:r>
              <w:rPr>
                <w:rFonts w:eastAsia="Times New Roman" w:cstheme="minorHAnsi"/>
              </w:rPr>
              <w:t>: Provide info on reach of drop box</w:t>
            </w:r>
            <w:r w:rsidR="0023471E" w:rsidRPr="00893E0A">
              <w:rPr>
                <w:rFonts w:eastAsia="Times New Roman" w:cstheme="minorHAnsi"/>
              </w:rPr>
              <w:t xml:space="preserve">, </w:t>
            </w:r>
          </w:p>
          <w:p w14:paraId="6217F3D8" w14:textId="77777777" w:rsidR="00C211C7" w:rsidRDefault="00C211C7" w:rsidP="00EB32AA">
            <w:pPr>
              <w:pStyle w:val="ListParagraph"/>
              <w:spacing w:before="100" w:beforeAutospacing="1" w:after="100" w:afterAutospacing="1"/>
              <w:ind w:left="520"/>
              <w:rPr>
                <w:rFonts w:eastAsia="Times New Roman" w:cstheme="minorHAnsi"/>
              </w:rPr>
            </w:pPr>
            <w:r>
              <w:rPr>
                <w:rFonts w:eastAsia="Times New Roman" w:cstheme="minorHAnsi"/>
              </w:rPr>
              <w:t>#</w:t>
            </w:r>
            <w:r w:rsidR="0023471E" w:rsidRPr="00893E0A">
              <w:rPr>
                <w:rFonts w:eastAsia="Times New Roman" w:cstheme="minorHAnsi"/>
              </w:rPr>
              <w:t>51</w:t>
            </w:r>
            <w:r w:rsidR="000C6362" w:rsidRPr="00893E0A">
              <w:rPr>
                <w:rFonts w:eastAsia="Times New Roman" w:cstheme="minorHAnsi"/>
              </w:rPr>
              <w:t>a</w:t>
            </w:r>
            <w:r>
              <w:rPr>
                <w:rFonts w:eastAsia="Times New Roman" w:cstheme="minorHAnsi"/>
              </w:rPr>
              <w:t xml:space="preserve">: estimated new reach </w:t>
            </w:r>
          </w:p>
          <w:p w14:paraId="32A7C52D" w14:textId="236416DF" w:rsidR="000C6362" w:rsidRPr="00893E0A" w:rsidRDefault="00C211C7" w:rsidP="00EB32AA">
            <w:pPr>
              <w:pStyle w:val="ListParagraph"/>
              <w:spacing w:before="100" w:beforeAutospacing="1" w:after="100" w:afterAutospacing="1"/>
              <w:ind w:left="520"/>
              <w:rPr>
                <w:rFonts w:eastAsia="Times New Roman" w:cstheme="minorHAnsi"/>
              </w:rPr>
            </w:pPr>
            <w:r>
              <w:rPr>
                <w:rFonts w:eastAsia="Times New Roman" w:cstheme="minorHAnsi"/>
              </w:rPr>
              <w:t>#</w:t>
            </w:r>
            <w:r w:rsidR="000C6362" w:rsidRPr="00893E0A">
              <w:rPr>
                <w:rFonts w:eastAsia="Times New Roman" w:cstheme="minorHAnsi"/>
              </w:rPr>
              <w:t>52</w:t>
            </w:r>
            <w:r>
              <w:rPr>
                <w:rFonts w:eastAsia="Times New Roman" w:cstheme="minorHAnsi"/>
              </w:rPr>
              <w:t xml:space="preserve"> number of drug lock boxes/medicine safes distributed</w:t>
            </w:r>
            <w:r w:rsidR="000C6362" w:rsidRPr="00893E0A">
              <w:rPr>
                <w:rFonts w:eastAsia="Times New Roman" w:cstheme="minorHAnsi"/>
              </w:rPr>
              <w:t xml:space="preserve"> </w:t>
            </w:r>
          </w:p>
          <w:p w14:paraId="29A59F89" w14:textId="7AED75F1" w:rsidR="0023471E" w:rsidRPr="00893E0A" w:rsidRDefault="006551AC" w:rsidP="00A87D41">
            <w:pPr>
              <w:pStyle w:val="ListParagraph"/>
              <w:numPr>
                <w:ilvl w:val="0"/>
                <w:numId w:val="67"/>
              </w:numPr>
              <w:spacing w:before="100" w:beforeAutospacing="1" w:after="100" w:afterAutospacing="1"/>
              <w:ind w:left="520"/>
              <w:rPr>
                <w:rFonts w:eastAsia="Times New Roman" w:cstheme="minorHAnsi"/>
              </w:rPr>
            </w:pPr>
            <w:r>
              <w:rPr>
                <w:rFonts w:eastAsia="Times New Roman" w:cstheme="minorHAnsi"/>
              </w:rPr>
              <w:t>N/A</w:t>
            </w:r>
          </w:p>
          <w:p w14:paraId="7162AF8B" w14:textId="4A4F722F" w:rsidR="00C211C7" w:rsidRPr="00C211C7" w:rsidRDefault="00C211C7" w:rsidP="00A87D41">
            <w:pPr>
              <w:pStyle w:val="ListParagraph"/>
              <w:numPr>
                <w:ilvl w:val="0"/>
                <w:numId w:val="67"/>
              </w:numPr>
              <w:ind w:left="522"/>
              <w:rPr>
                <w:rFonts w:cstheme="minorHAnsi"/>
                <w:b/>
              </w:rPr>
            </w:pPr>
            <w:r w:rsidRPr="00C211C7">
              <w:rPr>
                <w:rFonts w:cstheme="minorHAnsi"/>
                <w:b/>
              </w:rPr>
              <w:t>If working on policies, complete:</w:t>
            </w:r>
          </w:p>
          <w:p w14:paraId="71F55E08" w14:textId="6470F2B5" w:rsidR="00C211C7" w:rsidRPr="007349A4" w:rsidRDefault="00C211C7" w:rsidP="007349A4">
            <w:pPr>
              <w:rPr>
                <w:rFonts w:cstheme="minorHAnsi"/>
              </w:rPr>
            </w:pPr>
            <w:r w:rsidRPr="007349A4">
              <w:rPr>
                <w:rFonts w:cstheme="minorHAnsi"/>
              </w:rPr>
              <w:t>#15 What type of policies did you work to review, enact, or modify (include dates)</w:t>
            </w:r>
            <w:r w:rsidR="007349A4" w:rsidRPr="007349A4">
              <w:rPr>
                <w:rFonts w:cstheme="minorHAnsi"/>
              </w:rPr>
              <w:t>, # of policies</w:t>
            </w:r>
          </w:p>
          <w:p w14:paraId="6D254088" w14:textId="7F622741" w:rsidR="00C211C7" w:rsidRPr="007349A4" w:rsidRDefault="007349A4" w:rsidP="007349A4">
            <w:pPr>
              <w:rPr>
                <w:rFonts w:cstheme="minorHAnsi"/>
              </w:rPr>
            </w:pPr>
            <w:r w:rsidRPr="007349A4">
              <w:rPr>
                <w:rFonts w:cstheme="minorHAnsi"/>
              </w:rPr>
              <w:t xml:space="preserve">AND/OR </w:t>
            </w:r>
            <w:r w:rsidR="00C211C7" w:rsidRPr="007349A4">
              <w:rPr>
                <w:rFonts w:cstheme="minorHAnsi"/>
              </w:rPr>
              <w:t>#16: Number of policy makers contacted</w:t>
            </w:r>
          </w:p>
          <w:p w14:paraId="545FBFF3" w14:textId="2EA158C4" w:rsidR="000C6362" w:rsidRPr="007349A4" w:rsidRDefault="00C211C7" w:rsidP="007349A4">
            <w:pPr>
              <w:spacing w:after="100" w:afterAutospacing="1"/>
              <w:rPr>
                <w:rFonts w:cstheme="minorHAnsi"/>
              </w:rPr>
            </w:pPr>
            <w:r w:rsidRPr="007349A4">
              <w:rPr>
                <w:rFonts w:cstheme="minorHAnsi"/>
              </w:rPr>
              <w:t>#17 Was the policy review, enactment, modification completed?</w:t>
            </w:r>
          </w:p>
        </w:tc>
      </w:tr>
      <w:tr w:rsidR="000C6362" w:rsidRPr="00893E0A" w14:paraId="617D8B05" w14:textId="7853B0DB" w:rsidTr="00CA5604">
        <w:tc>
          <w:tcPr>
            <w:tcW w:w="12950" w:type="dxa"/>
            <w:gridSpan w:val="3"/>
          </w:tcPr>
          <w:p w14:paraId="3DB4AAC2" w14:textId="4E934560" w:rsidR="000C6362" w:rsidRPr="00D62460" w:rsidRDefault="000C6362" w:rsidP="006B6112">
            <w:pPr>
              <w:pStyle w:val="Heading2"/>
              <w:jc w:val="center"/>
              <w:outlineLvl w:val="1"/>
              <w:rPr>
                <w:bCs/>
              </w:rPr>
            </w:pPr>
            <w:bookmarkStart w:id="21" w:name="_Hlk530427885"/>
            <w:bookmarkStart w:id="22" w:name="_Toc14299648"/>
            <w:bookmarkEnd w:id="18"/>
            <w:r w:rsidRPr="00D62460">
              <w:rPr>
                <w:bCs/>
              </w:rPr>
              <w:lastRenderedPageBreak/>
              <w:t>PDMP Policy Change/Registration/Utilization</w:t>
            </w:r>
            <w:bookmarkEnd w:id="22"/>
          </w:p>
        </w:tc>
      </w:tr>
      <w:tr w:rsidR="000C6362" w:rsidRPr="00893E0A" w14:paraId="209B2AE3" w14:textId="5707AF37" w:rsidTr="00501738">
        <w:tc>
          <w:tcPr>
            <w:tcW w:w="5575" w:type="dxa"/>
          </w:tcPr>
          <w:p w14:paraId="284B2FE3"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5CD9A98B" w14:textId="59FD1E53"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2442B22C" w14:textId="77777777" w:rsidTr="00501738">
        <w:tc>
          <w:tcPr>
            <w:tcW w:w="5575" w:type="dxa"/>
          </w:tcPr>
          <w:p w14:paraId="07F3F74F" w14:textId="77777777" w:rsidR="000C6362" w:rsidRPr="00893E0A" w:rsidRDefault="000C6362" w:rsidP="000C6362">
            <w:pPr>
              <w:rPr>
                <w:rFonts w:cstheme="minorHAnsi"/>
                <w:b/>
              </w:rPr>
            </w:pPr>
            <w:bookmarkStart w:id="23" w:name="_Hlk531767009"/>
          </w:p>
        </w:tc>
        <w:tc>
          <w:tcPr>
            <w:tcW w:w="3960" w:type="dxa"/>
          </w:tcPr>
          <w:p w14:paraId="35633A3D" w14:textId="135CDFF5"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3ABDF3E7" w14:textId="77777777" w:rsidR="000C6362" w:rsidRPr="00893E0A" w:rsidRDefault="000C6362" w:rsidP="000C6362">
            <w:pPr>
              <w:rPr>
                <w:rFonts w:cstheme="minorHAnsi"/>
                <w:b/>
              </w:rPr>
            </w:pPr>
            <w:r w:rsidRPr="00893E0A">
              <w:rPr>
                <w:rFonts w:cstheme="minorHAnsi"/>
                <w:b/>
              </w:rPr>
              <w:t>ECCO Process Data Entry or Part B</w:t>
            </w:r>
          </w:p>
        </w:tc>
      </w:tr>
      <w:bookmarkEnd w:id="23"/>
      <w:tr w:rsidR="000C6362" w:rsidRPr="00893E0A" w14:paraId="2ECCC213" w14:textId="254A2E29" w:rsidTr="00501738">
        <w:tc>
          <w:tcPr>
            <w:tcW w:w="5575" w:type="dxa"/>
          </w:tcPr>
          <w:p w14:paraId="7BC915BC" w14:textId="77777777" w:rsidR="000C6362" w:rsidRPr="00893E0A" w:rsidRDefault="000C6362" w:rsidP="000C6362">
            <w:pPr>
              <w:spacing w:before="100" w:beforeAutospacing="1" w:after="100" w:afterAutospacing="1"/>
              <w:ind w:left="-23"/>
              <w:rPr>
                <w:rFonts w:eastAsia="Times New Roman" w:cstheme="minorHAnsi"/>
              </w:rPr>
            </w:pPr>
            <w:r w:rsidRPr="00893E0A">
              <w:rPr>
                <w:rFonts w:eastAsia="Times New Roman" w:cstheme="minorHAnsi"/>
              </w:rPr>
              <w:t xml:space="preserve">Planning: </w:t>
            </w:r>
          </w:p>
          <w:p w14:paraId="6CA1A20C" w14:textId="0C350A0A" w:rsidR="000C6362" w:rsidRPr="00893E0A" w:rsidRDefault="000C6362" w:rsidP="00220058">
            <w:pPr>
              <w:pStyle w:val="ListParagraph"/>
              <w:numPr>
                <w:ilvl w:val="0"/>
                <w:numId w:val="31"/>
              </w:numPr>
              <w:ind w:left="697" w:hanging="311"/>
              <w:rPr>
                <w:rFonts w:eastAsia="Times New Roman" w:cstheme="minorHAnsi"/>
                <w:color w:val="000000"/>
              </w:rPr>
            </w:pPr>
            <w:r w:rsidRPr="00893E0A">
              <w:rPr>
                <w:rFonts w:eastAsia="Times New Roman" w:cstheme="minorHAnsi"/>
                <w:color w:val="000000"/>
              </w:rPr>
              <w:t xml:space="preserve">Prevention providers will become familiar with the laws, policies, and standards by which local healthcare providers and emergency departments </w:t>
            </w:r>
            <w:r w:rsidRPr="00893E0A">
              <w:rPr>
                <w:rFonts w:eastAsia="Times New Roman" w:cstheme="minorHAnsi"/>
                <w:color w:val="000000"/>
              </w:rPr>
              <w:lastRenderedPageBreak/>
              <w:t>are currently operating or required by law to operate (this could include becoming familiar with the STOP Act).</w:t>
            </w:r>
          </w:p>
          <w:p w14:paraId="0FD2A777" w14:textId="26A1754D" w:rsidR="000C6362" w:rsidRPr="00893E0A" w:rsidRDefault="000C6362" w:rsidP="00220058">
            <w:pPr>
              <w:pStyle w:val="ListParagraph"/>
              <w:numPr>
                <w:ilvl w:val="0"/>
                <w:numId w:val="31"/>
              </w:numPr>
              <w:ind w:left="697" w:hanging="311"/>
              <w:rPr>
                <w:rFonts w:eastAsia="Times New Roman" w:cstheme="minorHAnsi"/>
                <w:color w:val="000000"/>
              </w:rPr>
            </w:pPr>
            <w:r w:rsidRPr="00893E0A">
              <w:rPr>
                <w:rFonts w:eastAsia="Times New Roman" w:cstheme="minorHAnsi"/>
                <w:color w:val="000000"/>
              </w:rPr>
              <w:t>Prevention providers will use data from the CSRS to identify the rates for registration and use within their communities/counties of concern. This will help in identifying the need.</w:t>
            </w:r>
          </w:p>
          <w:p w14:paraId="1F6F3282" w14:textId="69CEC6B8" w:rsidR="000C6362" w:rsidRPr="00893E0A" w:rsidRDefault="000C6362" w:rsidP="00220058">
            <w:pPr>
              <w:pStyle w:val="ListParagraph"/>
              <w:numPr>
                <w:ilvl w:val="0"/>
                <w:numId w:val="31"/>
              </w:numPr>
              <w:ind w:left="697" w:hanging="311"/>
              <w:rPr>
                <w:rFonts w:eastAsia="Times New Roman" w:cstheme="minorHAnsi"/>
                <w:color w:val="000000"/>
              </w:rPr>
            </w:pPr>
            <w:r w:rsidRPr="00893E0A">
              <w:rPr>
                <w:rFonts w:eastAsia="Times New Roman" w:cstheme="minorHAnsi"/>
                <w:color w:val="000000"/>
              </w:rPr>
              <w:t>Prevention providers should draft a message/elevator pitch for healthcare professionals in order to build capacity and support to work collaboratively (if partners do not already exist within the community).</w:t>
            </w:r>
          </w:p>
          <w:p w14:paraId="07F17A80" w14:textId="159A0B92" w:rsidR="000C6362" w:rsidRPr="00893E0A" w:rsidRDefault="000C6362" w:rsidP="00220058">
            <w:pPr>
              <w:pStyle w:val="ListParagraph"/>
              <w:numPr>
                <w:ilvl w:val="0"/>
                <w:numId w:val="31"/>
              </w:numPr>
              <w:ind w:left="697" w:hanging="311"/>
              <w:rPr>
                <w:rFonts w:eastAsia="Times New Roman" w:cstheme="minorHAnsi"/>
                <w:color w:val="000000"/>
              </w:rPr>
            </w:pPr>
            <w:r w:rsidRPr="00893E0A">
              <w:rPr>
                <w:rFonts w:eastAsia="Times New Roman" w:cstheme="minorHAnsi"/>
                <w:color w:val="000000"/>
              </w:rPr>
              <w:t xml:space="preserve">Prevention providers will identify and determine the level of interest and involvement of prescribers who share the goal of reducing access to opioids and upholding safe prescribing practices.  If no readiness exists, count as </w:t>
            </w:r>
            <w:r w:rsidR="00EB7015">
              <w:rPr>
                <w:rFonts w:eastAsia="Times New Roman" w:cstheme="minorHAnsi"/>
                <w:color w:val="000000"/>
              </w:rPr>
              <w:t>community-based</w:t>
            </w:r>
            <w:r w:rsidRPr="00893E0A">
              <w:rPr>
                <w:rFonts w:eastAsia="Times New Roman" w:cstheme="minorHAnsi"/>
                <w:color w:val="000000"/>
              </w:rPr>
              <w:t xml:space="preserve"> processes work until support is in place.</w:t>
            </w:r>
          </w:p>
          <w:p w14:paraId="55F528BC" w14:textId="3B64B1A2" w:rsidR="000C6362" w:rsidRPr="00893E0A" w:rsidRDefault="000C6362" w:rsidP="00220058">
            <w:pPr>
              <w:pStyle w:val="ListParagraph"/>
              <w:numPr>
                <w:ilvl w:val="0"/>
                <w:numId w:val="31"/>
              </w:numPr>
              <w:ind w:left="787" w:hanging="311"/>
              <w:rPr>
                <w:rFonts w:eastAsia="Times New Roman" w:cstheme="minorHAnsi"/>
                <w:color w:val="000000"/>
              </w:rPr>
            </w:pPr>
            <w:r w:rsidRPr="00893E0A">
              <w:rPr>
                <w:rFonts w:eastAsia="Times New Roman" w:cstheme="minorHAnsi"/>
                <w:color w:val="000000"/>
              </w:rPr>
              <w:t>Prevention providers will meet with healthcare providers to discuss ways to strengthen safe prescribing practices and the importance of CSRS utilization and strong policies.</w:t>
            </w:r>
          </w:p>
          <w:p w14:paraId="63F9BB1C" w14:textId="79667C23" w:rsidR="000C6362" w:rsidRPr="00893E0A" w:rsidRDefault="000C6362" w:rsidP="00220058">
            <w:pPr>
              <w:pStyle w:val="ListParagraph"/>
              <w:numPr>
                <w:ilvl w:val="0"/>
                <w:numId w:val="31"/>
              </w:numPr>
              <w:ind w:left="787" w:hanging="311"/>
              <w:rPr>
                <w:rFonts w:eastAsia="Times New Roman" w:cstheme="minorHAnsi"/>
                <w:color w:val="000000"/>
              </w:rPr>
            </w:pPr>
            <w:r w:rsidRPr="00893E0A">
              <w:rPr>
                <w:rFonts w:eastAsia="Times New Roman" w:cstheme="minorHAnsi"/>
                <w:color w:val="000000"/>
              </w:rPr>
              <w:t xml:space="preserve">Prevention providers will work to plan with healthcare providers how to encourage registration/use of the CSRS and/or how to modify/implement policies. </w:t>
            </w:r>
          </w:p>
        </w:tc>
        <w:tc>
          <w:tcPr>
            <w:tcW w:w="3960" w:type="dxa"/>
          </w:tcPr>
          <w:p w14:paraId="7E8C057F" w14:textId="42232DDB" w:rsidR="000C6362" w:rsidRPr="00A00762" w:rsidRDefault="000C6362" w:rsidP="001874F1">
            <w:pPr>
              <w:pStyle w:val="ListParagraph"/>
              <w:spacing w:before="100" w:beforeAutospacing="1" w:after="100" w:afterAutospacing="1"/>
              <w:rPr>
                <w:rFonts w:eastAsia="Times New Roman" w:cstheme="minorHAnsi"/>
                <w:strike/>
              </w:rPr>
            </w:pPr>
          </w:p>
          <w:p w14:paraId="38F2A57D" w14:textId="66ED0F2A" w:rsidR="001874F1" w:rsidRDefault="006551AC" w:rsidP="00220058">
            <w:pPr>
              <w:pStyle w:val="ListParagraph"/>
              <w:numPr>
                <w:ilvl w:val="0"/>
                <w:numId w:val="32"/>
              </w:numPr>
              <w:spacing w:before="100" w:beforeAutospacing="1" w:after="100" w:afterAutospacing="1"/>
              <w:rPr>
                <w:rFonts w:eastAsia="Times New Roman" w:cstheme="minorHAnsi"/>
              </w:rPr>
            </w:pPr>
            <w:r>
              <w:rPr>
                <w:rFonts w:eastAsia="Times New Roman" w:cstheme="minorHAnsi"/>
              </w:rPr>
              <w:t>N/A</w:t>
            </w:r>
          </w:p>
          <w:p w14:paraId="27F2B37E" w14:textId="5AA2F735" w:rsidR="000C6362" w:rsidRPr="00893E0A" w:rsidRDefault="000C6362" w:rsidP="00220058">
            <w:pPr>
              <w:pStyle w:val="ListParagraph"/>
              <w:numPr>
                <w:ilvl w:val="0"/>
                <w:numId w:val="32"/>
              </w:numPr>
              <w:spacing w:before="100" w:beforeAutospacing="1" w:after="100" w:afterAutospacing="1"/>
              <w:rPr>
                <w:rFonts w:eastAsia="Times New Roman" w:cstheme="minorHAnsi"/>
              </w:rPr>
            </w:pPr>
            <w:r w:rsidRPr="00893E0A">
              <w:rPr>
                <w:rFonts w:eastAsia="Times New Roman" w:cstheme="minorHAnsi"/>
              </w:rPr>
              <w:t>Assessment data noted from the CSRS</w:t>
            </w:r>
          </w:p>
          <w:p w14:paraId="71E803D9" w14:textId="4328416A" w:rsidR="000C6362" w:rsidRPr="001874F1" w:rsidRDefault="00A00762" w:rsidP="00220058">
            <w:pPr>
              <w:pStyle w:val="ListParagraph"/>
              <w:numPr>
                <w:ilvl w:val="0"/>
                <w:numId w:val="32"/>
              </w:numPr>
              <w:spacing w:before="100" w:beforeAutospacing="1" w:after="100" w:afterAutospacing="1"/>
              <w:rPr>
                <w:rFonts w:eastAsia="Times New Roman" w:cstheme="minorHAnsi"/>
              </w:rPr>
            </w:pPr>
            <w:r w:rsidRPr="001874F1">
              <w:rPr>
                <w:rFonts w:eastAsia="Times New Roman" w:cstheme="minorHAnsi"/>
              </w:rPr>
              <w:t>Elevator Pitch</w:t>
            </w:r>
          </w:p>
          <w:p w14:paraId="297CFE23" w14:textId="6D2F13CB" w:rsidR="000C6362" w:rsidRPr="00893E0A" w:rsidRDefault="000C6362" w:rsidP="00220058">
            <w:pPr>
              <w:pStyle w:val="ListParagraph"/>
              <w:numPr>
                <w:ilvl w:val="0"/>
                <w:numId w:val="32"/>
              </w:numPr>
              <w:spacing w:before="100" w:beforeAutospacing="1" w:after="100" w:afterAutospacing="1"/>
              <w:rPr>
                <w:rFonts w:eastAsia="Times New Roman" w:cstheme="minorHAnsi"/>
              </w:rPr>
            </w:pPr>
            <w:r w:rsidRPr="00893E0A">
              <w:rPr>
                <w:rFonts w:eastAsia="Times New Roman" w:cstheme="minorHAnsi"/>
              </w:rPr>
              <w:lastRenderedPageBreak/>
              <w:t>Minutes from meetings with prescribers</w:t>
            </w:r>
            <w:r w:rsidR="0031734C">
              <w:rPr>
                <w:rFonts w:eastAsia="Times New Roman" w:cstheme="minorHAnsi"/>
              </w:rPr>
              <w:t xml:space="preserve"> </w:t>
            </w:r>
            <w:r w:rsidR="0031734C">
              <w:rPr>
                <w:rFonts w:cstheme="minorHAnsi"/>
                <w:b/>
              </w:rPr>
              <w:t>(1 Example will suffice)</w:t>
            </w:r>
          </w:p>
          <w:p w14:paraId="2B491888" w14:textId="123AF872" w:rsidR="000C6362" w:rsidRPr="00893E0A" w:rsidRDefault="000C6362" w:rsidP="00220058">
            <w:pPr>
              <w:pStyle w:val="ListParagraph"/>
              <w:numPr>
                <w:ilvl w:val="0"/>
                <w:numId w:val="32"/>
              </w:numPr>
              <w:spacing w:before="100" w:beforeAutospacing="1" w:after="100" w:afterAutospacing="1"/>
              <w:rPr>
                <w:rFonts w:eastAsia="Times New Roman" w:cstheme="minorHAnsi"/>
              </w:rPr>
            </w:pPr>
            <w:r w:rsidRPr="00893E0A">
              <w:rPr>
                <w:rFonts w:eastAsia="Times New Roman" w:cstheme="minorHAnsi"/>
              </w:rPr>
              <w:t>Minutes from meetings with healthcare providers about ways to strengthen practices</w:t>
            </w:r>
            <w:r w:rsidR="0031734C">
              <w:rPr>
                <w:rFonts w:eastAsia="Times New Roman" w:cstheme="minorHAnsi"/>
              </w:rPr>
              <w:t xml:space="preserve"> </w:t>
            </w:r>
            <w:r w:rsidR="0031734C">
              <w:rPr>
                <w:rFonts w:cstheme="minorHAnsi"/>
                <w:b/>
              </w:rPr>
              <w:t>(1 Example will suffice)</w:t>
            </w:r>
          </w:p>
          <w:p w14:paraId="4417E55A" w14:textId="63C67E64" w:rsidR="0031734C" w:rsidRDefault="000C6362" w:rsidP="00220058">
            <w:pPr>
              <w:pStyle w:val="ListParagraph"/>
              <w:numPr>
                <w:ilvl w:val="0"/>
                <w:numId w:val="32"/>
              </w:numPr>
              <w:spacing w:before="100" w:beforeAutospacing="1" w:after="100" w:afterAutospacing="1"/>
              <w:rPr>
                <w:rFonts w:eastAsia="Times New Roman" w:cstheme="minorHAnsi"/>
              </w:rPr>
            </w:pPr>
            <w:r w:rsidRPr="00893E0A">
              <w:rPr>
                <w:rFonts w:eastAsia="Times New Roman" w:cstheme="minorHAnsi"/>
              </w:rPr>
              <w:t>Minutes from planning meetings with healthcare providers</w:t>
            </w:r>
            <w:r w:rsidR="007349A4">
              <w:rPr>
                <w:rFonts w:eastAsia="Times New Roman" w:cstheme="minorHAnsi"/>
              </w:rPr>
              <w:t xml:space="preserve"> </w:t>
            </w:r>
            <w:r w:rsidR="0031734C">
              <w:rPr>
                <w:rFonts w:cstheme="minorHAnsi"/>
                <w:b/>
              </w:rPr>
              <w:t>(1 Example will suffice)</w:t>
            </w:r>
          </w:p>
          <w:p w14:paraId="7D6DA5C7" w14:textId="727DB089" w:rsidR="0031734C" w:rsidRDefault="007349A4" w:rsidP="0031734C">
            <w:pPr>
              <w:pStyle w:val="ListParagraph"/>
              <w:spacing w:before="100" w:beforeAutospacing="1" w:after="100" w:afterAutospacing="1"/>
              <w:rPr>
                <w:rFonts w:eastAsia="Times New Roman" w:cstheme="minorHAnsi"/>
              </w:rPr>
            </w:pPr>
            <w:r>
              <w:rPr>
                <w:rFonts w:eastAsia="Times New Roman" w:cstheme="minorHAnsi"/>
              </w:rPr>
              <w:t xml:space="preserve">AND </w:t>
            </w:r>
          </w:p>
          <w:p w14:paraId="3410BE69" w14:textId="6F17E811" w:rsidR="000C6362" w:rsidRPr="00893E0A" w:rsidRDefault="000C6362" w:rsidP="0031734C">
            <w:pPr>
              <w:pStyle w:val="ListParagraph"/>
              <w:spacing w:before="100" w:beforeAutospacing="1" w:after="100" w:afterAutospacing="1"/>
              <w:rPr>
                <w:rFonts w:eastAsia="Times New Roman" w:cstheme="minorHAnsi"/>
              </w:rPr>
            </w:pPr>
            <w:r w:rsidRPr="00893E0A">
              <w:rPr>
                <w:rFonts w:eastAsia="Times New Roman" w:cstheme="minorHAnsi"/>
              </w:rPr>
              <w:t>upload a plan created</w:t>
            </w:r>
          </w:p>
          <w:p w14:paraId="5CBBE1A8" w14:textId="77777777" w:rsidR="000C6362" w:rsidRPr="00893E0A" w:rsidRDefault="000C6362" w:rsidP="000C6362">
            <w:pPr>
              <w:rPr>
                <w:rFonts w:cstheme="minorHAnsi"/>
              </w:rPr>
            </w:pPr>
          </w:p>
        </w:tc>
        <w:tc>
          <w:tcPr>
            <w:tcW w:w="3415" w:type="dxa"/>
          </w:tcPr>
          <w:p w14:paraId="0691A4BF" w14:textId="535CBEB5" w:rsidR="002D2C65" w:rsidRPr="00893E0A" w:rsidRDefault="006551AC" w:rsidP="00A87D41">
            <w:pPr>
              <w:pStyle w:val="ListParagraph"/>
              <w:numPr>
                <w:ilvl w:val="0"/>
                <w:numId w:val="69"/>
              </w:numPr>
              <w:spacing w:before="100" w:beforeAutospacing="1" w:after="100" w:afterAutospacing="1"/>
              <w:ind w:left="520"/>
              <w:rPr>
                <w:rFonts w:eastAsia="Times New Roman" w:cstheme="minorHAnsi"/>
              </w:rPr>
            </w:pPr>
            <w:r>
              <w:rPr>
                <w:rFonts w:cstheme="minorHAnsi"/>
              </w:rPr>
              <w:lastRenderedPageBreak/>
              <w:t>N/A</w:t>
            </w:r>
          </w:p>
          <w:p w14:paraId="2D6BC71E" w14:textId="14184E84" w:rsidR="003357BB" w:rsidRPr="00893E0A" w:rsidRDefault="006551AC" w:rsidP="00A87D41">
            <w:pPr>
              <w:pStyle w:val="ListParagraph"/>
              <w:numPr>
                <w:ilvl w:val="0"/>
                <w:numId w:val="69"/>
              </w:numPr>
              <w:spacing w:before="100" w:beforeAutospacing="1" w:after="100" w:afterAutospacing="1"/>
              <w:ind w:left="520"/>
              <w:rPr>
                <w:rFonts w:eastAsia="Times New Roman" w:cstheme="minorHAnsi"/>
              </w:rPr>
            </w:pPr>
            <w:r>
              <w:rPr>
                <w:rFonts w:cstheme="minorHAnsi"/>
              </w:rPr>
              <w:t>N/A</w:t>
            </w:r>
            <w:r w:rsidR="00AC1E9E">
              <w:rPr>
                <w:rFonts w:cstheme="minorHAnsi"/>
              </w:rPr>
              <w:t xml:space="preserve"> (community-based process needs assessment)</w:t>
            </w:r>
          </w:p>
          <w:p w14:paraId="6BA14E9C" w14:textId="3577DC5F" w:rsidR="00B927EF" w:rsidRPr="00B927EF" w:rsidRDefault="006551AC" w:rsidP="00A87D41">
            <w:pPr>
              <w:pStyle w:val="ListParagraph"/>
              <w:numPr>
                <w:ilvl w:val="0"/>
                <w:numId w:val="69"/>
              </w:numPr>
              <w:spacing w:before="100" w:beforeAutospacing="1" w:after="100" w:afterAutospacing="1"/>
              <w:ind w:left="520"/>
              <w:rPr>
                <w:rFonts w:eastAsia="Times New Roman" w:cstheme="minorHAnsi"/>
              </w:rPr>
            </w:pPr>
            <w:r>
              <w:rPr>
                <w:rFonts w:cstheme="minorHAnsi"/>
              </w:rPr>
              <w:t>N/A</w:t>
            </w:r>
          </w:p>
          <w:p w14:paraId="137F06C3" w14:textId="08EC4860" w:rsidR="00B927EF" w:rsidRPr="00B927EF" w:rsidRDefault="00B927EF" w:rsidP="00A87D41">
            <w:pPr>
              <w:pStyle w:val="ListParagraph"/>
              <w:numPr>
                <w:ilvl w:val="0"/>
                <w:numId w:val="69"/>
              </w:numPr>
              <w:spacing w:before="100" w:beforeAutospacing="1" w:after="100" w:afterAutospacing="1"/>
              <w:ind w:left="520"/>
              <w:rPr>
                <w:rFonts w:eastAsia="Times New Roman" w:cstheme="minorHAnsi"/>
              </w:rPr>
            </w:pPr>
            <w:r w:rsidRPr="00B927EF">
              <w:rPr>
                <w:rFonts w:cstheme="minorHAnsi"/>
                <w:b/>
              </w:rPr>
              <w:lastRenderedPageBreak/>
              <w:t>If training partners on strategy:</w:t>
            </w:r>
            <w:r w:rsidRPr="00B927EF">
              <w:rPr>
                <w:rFonts w:cstheme="minorHAnsi"/>
              </w:rPr>
              <w:t xml:space="preserve"> Complete #9-12</w:t>
            </w:r>
          </w:p>
          <w:p w14:paraId="0B33307F" w14:textId="77777777" w:rsidR="00B927EF" w:rsidRDefault="00B927EF" w:rsidP="00B927EF">
            <w:pPr>
              <w:pStyle w:val="ListParagraph"/>
              <w:ind w:left="435"/>
              <w:rPr>
                <w:rFonts w:cstheme="minorHAnsi"/>
              </w:rPr>
            </w:pPr>
            <w:r>
              <w:rPr>
                <w:rFonts w:cstheme="minorHAnsi"/>
              </w:rPr>
              <w:t>#9: Number of new training groups started</w:t>
            </w:r>
          </w:p>
          <w:p w14:paraId="45D840D1" w14:textId="247A7661" w:rsidR="00B927EF" w:rsidRPr="00105F3A" w:rsidRDefault="00B927EF" w:rsidP="00105F3A">
            <w:pPr>
              <w:pStyle w:val="ListParagraph"/>
              <w:spacing w:after="100" w:afterAutospacing="1"/>
              <w:ind w:left="435"/>
              <w:rPr>
                <w:rFonts w:cstheme="minorHAnsi"/>
              </w:rPr>
            </w:pPr>
            <w:r>
              <w:rPr>
                <w:rFonts w:cstheme="minorHAnsi"/>
              </w:rPr>
              <w:t xml:space="preserve">#10: </w:t>
            </w:r>
            <w:r w:rsidR="00105F3A">
              <w:rPr>
                <w:rFonts w:cstheme="minorHAnsi"/>
              </w:rPr>
              <w:t>W</w:t>
            </w:r>
            <w:r w:rsidRPr="00105F3A">
              <w:rPr>
                <w:rFonts w:cstheme="minorHAnsi"/>
              </w:rPr>
              <w:t>hat were the formats of training</w:t>
            </w:r>
          </w:p>
          <w:p w14:paraId="143B731C" w14:textId="1B6C9447" w:rsidR="00B927EF" w:rsidRDefault="00B927EF" w:rsidP="00B927EF">
            <w:pPr>
              <w:pStyle w:val="ListParagraph"/>
              <w:spacing w:after="100" w:afterAutospacing="1"/>
              <w:ind w:left="435"/>
              <w:rPr>
                <w:rFonts w:cstheme="minorHAnsi"/>
              </w:rPr>
            </w:pPr>
            <w:r>
              <w:rPr>
                <w:rFonts w:cstheme="minorHAnsi"/>
              </w:rPr>
              <w:t xml:space="preserve">#11: </w:t>
            </w:r>
            <w:r w:rsidR="00105F3A">
              <w:rPr>
                <w:rFonts w:cstheme="minorHAnsi"/>
              </w:rPr>
              <w:t>F</w:t>
            </w:r>
            <w:r>
              <w:rPr>
                <w:rFonts w:cstheme="minorHAnsi"/>
              </w:rPr>
              <w:t>or which new groups did training commence</w:t>
            </w:r>
          </w:p>
          <w:p w14:paraId="47BBC333" w14:textId="77777777" w:rsidR="00B927EF" w:rsidRDefault="00B927EF" w:rsidP="00B927EF">
            <w:pPr>
              <w:pStyle w:val="ListParagraph"/>
              <w:tabs>
                <w:tab w:val="right" w:pos="3199"/>
              </w:tabs>
              <w:spacing w:after="100" w:afterAutospacing="1"/>
              <w:ind w:left="435"/>
              <w:rPr>
                <w:rFonts w:cstheme="minorHAnsi"/>
              </w:rPr>
            </w:pPr>
            <w:r>
              <w:rPr>
                <w:rFonts w:cstheme="minorHAnsi"/>
              </w:rPr>
              <w:t>#12: Training topic</w:t>
            </w:r>
            <w:r w:rsidRPr="00893E0A">
              <w:rPr>
                <w:rFonts w:cstheme="minorHAnsi"/>
              </w:rPr>
              <w:t xml:space="preserve">; </w:t>
            </w:r>
            <w:r>
              <w:rPr>
                <w:rFonts w:cstheme="minorHAnsi"/>
              </w:rPr>
              <w:tab/>
            </w:r>
          </w:p>
          <w:p w14:paraId="093C670E" w14:textId="77777777" w:rsidR="00B927EF" w:rsidRPr="00C211C7" w:rsidRDefault="00B927EF" w:rsidP="00B927EF">
            <w:pPr>
              <w:spacing w:before="100" w:beforeAutospacing="1" w:after="100" w:afterAutospacing="1"/>
              <w:rPr>
                <w:rFonts w:cstheme="minorHAnsi"/>
                <w:b/>
              </w:rPr>
            </w:pPr>
            <w:r w:rsidRPr="00C211C7">
              <w:rPr>
                <w:rFonts w:cstheme="minorHAnsi"/>
                <w:b/>
              </w:rPr>
              <w:t xml:space="preserve">If only working with partners on the strategy through meetings then complete </w:t>
            </w:r>
            <w:r w:rsidRPr="00C211C7">
              <w:rPr>
                <w:rFonts w:cstheme="minorHAnsi"/>
              </w:rPr>
              <w:t>#</w:t>
            </w:r>
            <w:proofErr w:type="gramStart"/>
            <w:r w:rsidRPr="00C211C7">
              <w:rPr>
                <w:rFonts w:cstheme="minorHAnsi"/>
              </w:rPr>
              <w:t>13:Number</w:t>
            </w:r>
            <w:proofErr w:type="gramEnd"/>
            <w:r w:rsidRPr="00C211C7">
              <w:rPr>
                <w:rFonts w:cstheme="minorHAnsi"/>
              </w:rPr>
              <w:t xml:space="preserve"> of new orgs/agencies engaged to review, enact, or modify policies </w:t>
            </w:r>
          </w:p>
          <w:p w14:paraId="6D4A2A4C" w14:textId="77777777" w:rsidR="00B927EF" w:rsidRDefault="00B927EF" w:rsidP="00B927EF">
            <w:pPr>
              <w:pStyle w:val="ListParagraph"/>
              <w:spacing w:before="100" w:beforeAutospacing="1" w:after="100" w:afterAutospacing="1"/>
              <w:ind w:left="435"/>
              <w:rPr>
                <w:rFonts w:cstheme="minorHAnsi"/>
              </w:rPr>
            </w:pPr>
            <w:r>
              <w:rPr>
                <w:rFonts w:cstheme="minorHAnsi"/>
              </w:rPr>
              <w:t>#</w:t>
            </w:r>
            <w:r w:rsidRPr="00893E0A">
              <w:rPr>
                <w:rFonts w:cstheme="minorHAnsi"/>
              </w:rPr>
              <w:t xml:space="preserve">14 </w:t>
            </w:r>
            <w:r>
              <w:rPr>
                <w:rFonts w:cstheme="minorHAnsi"/>
              </w:rPr>
              <w:t>What type of orgs/agencies</w:t>
            </w:r>
          </w:p>
          <w:p w14:paraId="514597E0" w14:textId="77777777" w:rsidR="00B927EF" w:rsidRPr="00C211C7" w:rsidRDefault="00B927EF" w:rsidP="00B927EF">
            <w:pPr>
              <w:rPr>
                <w:rFonts w:cstheme="minorHAnsi"/>
                <w:b/>
              </w:rPr>
            </w:pPr>
            <w:r w:rsidRPr="00C211C7">
              <w:rPr>
                <w:rFonts w:cstheme="minorHAnsi"/>
                <w:b/>
              </w:rPr>
              <w:t>If working on policies, complete:</w:t>
            </w:r>
          </w:p>
          <w:p w14:paraId="75E0465C" w14:textId="77777777" w:rsidR="00B927EF" w:rsidRDefault="00B927EF" w:rsidP="00B927EF">
            <w:pPr>
              <w:pStyle w:val="ListParagraph"/>
              <w:spacing w:before="100" w:beforeAutospacing="1" w:after="100" w:afterAutospacing="1"/>
              <w:ind w:left="435"/>
              <w:rPr>
                <w:rFonts w:cstheme="minorHAnsi"/>
              </w:rPr>
            </w:pPr>
            <w:r>
              <w:rPr>
                <w:rFonts w:cstheme="minorHAnsi"/>
              </w:rPr>
              <w:t>#15 What type of policies did you work to review, enact, or modify (include dates)</w:t>
            </w:r>
          </w:p>
          <w:p w14:paraId="37F83D65" w14:textId="77777777" w:rsidR="00B927EF" w:rsidRDefault="00B927EF" w:rsidP="00B927EF">
            <w:pPr>
              <w:pStyle w:val="ListParagraph"/>
              <w:spacing w:before="100" w:beforeAutospacing="1" w:after="100" w:afterAutospacing="1"/>
              <w:ind w:left="435"/>
              <w:rPr>
                <w:rFonts w:cstheme="minorHAnsi"/>
              </w:rPr>
            </w:pPr>
            <w:r w:rsidRPr="00893E0A">
              <w:rPr>
                <w:rFonts w:cstheme="minorHAnsi"/>
              </w:rPr>
              <w:t>and/or #16</w:t>
            </w:r>
            <w:r>
              <w:rPr>
                <w:rFonts w:cstheme="minorHAnsi"/>
              </w:rPr>
              <w:t>: Number of</w:t>
            </w:r>
            <w:r w:rsidRPr="00893E0A">
              <w:rPr>
                <w:rFonts w:cstheme="minorHAnsi"/>
              </w:rPr>
              <w:t xml:space="preserve"> policy makers</w:t>
            </w:r>
            <w:r>
              <w:rPr>
                <w:rFonts w:cstheme="minorHAnsi"/>
              </w:rPr>
              <w:t xml:space="preserve"> contacted</w:t>
            </w:r>
          </w:p>
          <w:p w14:paraId="49581CD7" w14:textId="77777777" w:rsidR="00B927EF" w:rsidRDefault="00B927EF" w:rsidP="00B927EF">
            <w:pPr>
              <w:pStyle w:val="ListParagraph"/>
              <w:spacing w:before="100" w:beforeAutospacing="1" w:after="100" w:afterAutospacing="1"/>
              <w:ind w:left="435"/>
              <w:rPr>
                <w:rFonts w:cstheme="minorHAnsi"/>
              </w:rPr>
            </w:pPr>
            <w:r>
              <w:rPr>
                <w:rFonts w:cstheme="minorHAnsi"/>
              </w:rPr>
              <w:t>#17 Was the policy review, enactment, modification completed?</w:t>
            </w:r>
          </w:p>
          <w:p w14:paraId="08D2BB09" w14:textId="77777777" w:rsidR="003357BB" w:rsidRPr="00893E0A" w:rsidRDefault="003357BB" w:rsidP="00A87D41">
            <w:pPr>
              <w:pStyle w:val="ListParagraph"/>
              <w:numPr>
                <w:ilvl w:val="0"/>
                <w:numId w:val="69"/>
              </w:numPr>
              <w:spacing w:before="100" w:beforeAutospacing="1" w:after="100" w:afterAutospacing="1"/>
              <w:ind w:left="520"/>
              <w:rPr>
                <w:rFonts w:eastAsia="Times New Roman" w:cstheme="minorHAnsi"/>
              </w:rPr>
            </w:pPr>
            <w:r w:rsidRPr="00893E0A">
              <w:rPr>
                <w:rFonts w:eastAsia="Times New Roman" w:cstheme="minorHAnsi"/>
              </w:rPr>
              <w:t>Same as #4</w:t>
            </w:r>
          </w:p>
          <w:p w14:paraId="29D9AD9E" w14:textId="3A839D1C" w:rsidR="003357BB" w:rsidRPr="00893E0A" w:rsidRDefault="003357BB" w:rsidP="00A87D41">
            <w:pPr>
              <w:pStyle w:val="ListParagraph"/>
              <w:numPr>
                <w:ilvl w:val="0"/>
                <w:numId w:val="69"/>
              </w:numPr>
              <w:spacing w:before="100" w:beforeAutospacing="1" w:after="100" w:afterAutospacing="1"/>
              <w:ind w:left="520"/>
              <w:rPr>
                <w:rFonts w:eastAsia="Times New Roman" w:cstheme="minorHAnsi"/>
              </w:rPr>
            </w:pPr>
            <w:r w:rsidRPr="00893E0A">
              <w:rPr>
                <w:rFonts w:eastAsia="Times New Roman" w:cstheme="minorHAnsi"/>
              </w:rPr>
              <w:t>Same and # 4</w:t>
            </w:r>
          </w:p>
        </w:tc>
      </w:tr>
      <w:tr w:rsidR="000C6362" w:rsidRPr="00893E0A" w14:paraId="51F8A26B" w14:textId="1EE64E42" w:rsidTr="00893E0A">
        <w:trPr>
          <w:trHeight w:val="2708"/>
        </w:trPr>
        <w:tc>
          <w:tcPr>
            <w:tcW w:w="5575" w:type="dxa"/>
          </w:tcPr>
          <w:p w14:paraId="2A777F8B" w14:textId="77777777" w:rsidR="000C6362" w:rsidRPr="00893E0A" w:rsidRDefault="000C6362" w:rsidP="00893E0A">
            <w:pPr>
              <w:spacing w:before="100" w:beforeAutospacing="1"/>
              <w:rPr>
                <w:rFonts w:eastAsia="Times New Roman" w:cstheme="minorHAnsi"/>
              </w:rPr>
            </w:pPr>
            <w:r w:rsidRPr="00893E0A">
              <w:rPr>
                <w:rFonts w:eastAsia="Times New Roman" w:cstheme="minorHAnsi"/>
              </w:rPr>
              <w:lastRenderedPageBreak/>
              <w:t xml:space="preserve">Implementation: </w:t>
            </w:r>
          </w:p>
          <w:p w14:paraId="6589777B" w14:textId="36CAC582" w:rsidR="000C6362" w:rsidRPr="00893E0A" w:rsidRDefault="000C6362" w:rsidP="00220058">
            <w:pPr>
              <w:pStyle w:val="ListParagraph"/>
              <w:numPr>
                <w:ilvl w:val="0"/>
                <w:numId w:val="33"/>
              </w:numPr>
              <w:spacing w:before="100" w:beforeAutospacing="1"/>
              <w:rPr>
                <w:rFonts w:eastAsia="Times New Roman" w:cstheme="minorHAnsi"/>
                <w:color w:val="000000"/>
              </w:rPr>
            </w:pPr>
            <w:r w:rsidRPr="00893E0A">
              <w:rPr>
                <w:rFonts w:eastAsia="Times New Roman" w:cstheme="minorHAnsi"/>
                <w:color w:val="000000"/>
              </w:rPr>
              <w:t>Prevention providers will work to increase use of the CSRS system and encourage registration by connecting with local providers.</w:t>
            </w:r>
          </w:p>
          <w:p w14:paraId="65B9A47D" w14:textId="0DBB74AD" w:rsidR="000C6362" w:rsidRPr="00893E0A" w:rsidRDefault="000C6362" w:rsidP="00220058">
            <w:pPr>
              <w:pStyle w:val="ListParagraph"/>
              <w:numPr>
                <w:ilvl w:val="0"/>
                <w:numId w:val="33"/>
              </w:numPr>
              <w:rPr>
                <w:rFonts w:eastAsia="Times New Roman" w:cstheme="minorHAnsi"/>
                <w:color w:val="000000"/>
              </w:rPr>
            </w:pPr>
            <w:r w:rsidRPr="00893E0A">
              <w:rPr>
                <w:rFonts w:eastAsia="Times New Roman" w:cstheme="minorHAnsi"/>
                <w:color w:val="000000"/>
              </w:rPr>
              <w:t>Prevention providers will work to draft modifications or new policies with healthcare providers.</w:t>
            </w:r>
          </w:p>
          <w:p w14:paraId="7777C037" w14:textId="1751375C" w:rsidR="000C6362" w:rsidRPr="00893E0A" w:rsidRDefault="000C6362" w:rsidP="00220058">
            <w:pPr>
              <w:pStyle w:val="ListParagraph"/>
              <w:numPr>
                <w:ilvl w:val="0"/>
                <w:numId w:val="33"/>
              </w:numPr>
              <w:rPr>
                <w:rFonts w:eastAsia="Times New Roman" w:cstheme="minorHAnsi"/>
                <w:color w:val="000000"/>
              </w:rPr>
            </w:pPr>
            <w:r w:rsidRPr="00893E0A">
              <w:rPr>
                <w:rFonts w:eastAsia="Times New Roman" w:cstheme="minorHAnsi"/>
                <w:color w:val="000000"/>
              </w:rPr>
              <w:t>Prevention providers will work through the necessary channels (boards, councils, healthcare professionals) to institutionalize modifications or new policies.</w:t>
            </w:r>
          </w:p>
        </w:tc>
        <w:tc>
          <w:tcPr>
            <w:tcW w:w="3960" w:type="dxa"/>
          </w:tcPr>
          <w:p w14:paraId="4815EB27" w14:textId="7B438C65" w:rsidR="000C6362" w:rsidRPr="001874F1" w:rsidRDefault="00A00762" w:rsidP="00220058">
            <w:pPr>
              <w:pStyle w:val="ListParagraph"/>
              <w:numPr>
                <w:ilvl w:val="0"/>
                <w:numId w:val="34"/>
              </w:numPr>
              <w:spacing w:before="100" w:beforeAutospacing="1"/>
              <w:ind w:left="528"/>
              <w:rPr>
                <w:rFonts w:eastAsia="Times New Roman" w:cstheme="minorHAnsi"/>
              </w:rPr>
            </w:pPr>
            <w:r w:rsidRPr="001874F1">
              <w:rPr>
                <w:rFonts w:eastAsia="Times New Roman" w:cstheme="minorHAnsi"/>
              </w:rPr>
              <w:t xml:space="preserve">An example of a tool (e-mails, meeting minutes, flyer, etc.) </w:t>
            </w:r>
            <w:r w:rsidR="003357BB" w:rsidRPr="001874F1">
              <w:rPr>
                <w:rFonts w:eastAsia="Times New Roman" w:cstheme="minorHAnsi"/>
              </w:rPr>
              <w:t>used to encourage CSRS registration</w:t>
            </w:r>
          </w:p>
          <w:p w14:paraId="0A3C9B1C" w14:textId="1B7FBF51" w:rsidR="000C6362" w:rsidRPr="00893E0A" w:rsidRDefault="00105F3A" w:rsidP="00220058">
            <w:pPr>
              <w:pStyle w:val="ListParagraph"/>
              <w:numPr>
                <w:ilvl w:val="0"/>
                <w:numId w:val="34"/>
              </w:numPr>
              <w:spacing w:before="100" w:beforeAutospacing="1"/>
              <w:ind w:left="528"/>
              <w:rPr>
                <w:rFonts w:eastAsia="Times New Roman" w:cstheme="minorHAnsi"/>
              </w:rPr>
            </w:pPr>
            <w:r>
              <w:rPr>
                <w:rFonts w:eastAsia="Times New Roman" w:cstheme="minorHAnsi"/>
              </w:rPr>
              <w:t>U</w:t>
            </w:r>
            <w:r w:rsidR="000C6362" w:rsidRPr="00893E0A">
              <w:rPr>
                <w:rFonts w:eastAsia="Times New Roman" w:cstheme="minorHAnsi"/>
              </w:rPr>
              <w:t>pload copies</w:t>
            </w:r>
            <w:r w:rsidR="003357BB" w:rsidRPr="00893E0A">
              <w:rPr>
                <w:rFonts w:eastAsia="Times New Roman" w:cstheme="minorHAnsi"/>
              </w:rPr>
              <w:t xml:space="preserve"> of policies</w:t>
            </w:r>
            <w:r w:rsidR="00AC1E9E">
              <w:rPr>
                <w:rFonts w:eastAsia="Times New Roman" w:cstheme="minorHAnsi"/>
              </w:rPr>
              <w:t>/drafts</w:t>
            </w:r>
          </w:p>
          <w:p w14:paraId="0BEB03AC" w14:textId="5A30D4EF" w:rsidR="000C6362" w:rsidRPr="00893E0A" w:rsidRDefault="000C6362" w:rsidP="00220058">
            <w:pPr>
              <w:pStyle w:val="ListParagraph"/>
              <w:numPr>
                <w:ilvl w:val="0"/>
                <w:numId w:val="34"/>
              </w:numPr>
              <w:spacing w:before="100" w:beforeAutospacing="1"/>
              <w:ind w:left="528"/>
              <w:rPr>
                <w:rFonts w:eastAsia="Times New Roman" w:cstheme="minorHAnsi"/>
              </w:rPr>
            </w:pPr>
            <w:r w:rsidRPr="00893E0A">
              <w:rPr>
                <w:rFonts w:eastAsia="Times New Roman" w:cstheme="minorHAnsi"/>
              </w:rPr>
              <w:t>Meeting minutes about institutionalizing policies/modifications</w:t>
            </w:r>
            <w:r w:rsidR="0031734C">
              <w:rPr>
                <w:rFonts w:eastAsia="Times New Roman" w:cstheme="minorHAnsi"/>
              </w:rPr>
              <w:t xml:space="preserve"> </w:t>
            </w:r>
            <w:r w:rsidR="0031734C">
              <w:rPr>
                <w:rFonts w:cstheme="minorHAnsi"/>
                <w:b/>
              </w:rPr>
              <w:t>(1 Example will suffice)</w:t>
            </w:r>
          </w:p>
        </w:tc>
        <w:tc>
          <w:tcPr>
            <w:tcW w:w="3415" w:type="dxa"/>
          </w:tcPr>
          <w:p w14:paraId="5206F89B" w14:textId="77777777" w:rsidR="00B927EF" w:rsidRDefault="003357BB" w:rsidP="00A87D41">
            <w:pPr>
              <w:pStyle w:val="ListParagraph"/>
              <w:numPr>
                <w:ilvl w:val="0"/>
                <w:numId w:val="70"/>
              </w:numPr>
              <w:spacing w:before="100" w:beforeAutospacing="1"/>
              <w:ind w:left="520"/>
              <w:rPr>
                <w:rFonts w:cstheme="minorHAnsi"/>
              </w:rPr>
            </w:pPr>
            <w:r w:rsidRPr="00893E0A">
              <w:rPr>
                <w:rFonts w:cstheme="minorHAnsi"/>
              </w:rPr>
              <w:t>Answer #55 with the numbers of providers using the CSRS system</w:t>
            </w:r>
          </w:p>
          <w:p w14:paraId="18E2B495" w14:textId="41D2E0CD" w:rsidR="00B927EF" w:rsidRPr="00A00762" w:rsidRDefault="00B927EF" w:rsidP="00A87D41">
            <w:pPr>
              <w:pStyle w:val="ListParagraph"/>
              <w:numPr>
                <w:ilvl w:val="0"/>
                <w:numId w:val="70"/>
              </w:numPr>
              <w:spacing w:before="100" w:beforeAutospacing="1"/>
              <w:ind w:left="520"/>
              <w:rPr>
                <w:rFonts w:cstheme="minorHAnsi"/>
              </w:rPr>
            </w:pPr>
            <w:r w:rsidRPr="00A00762">
              <w:rPr>
                <w:rFonts w:cstheme="minorHAnsi"/>
              </w:rPr>
              <w:t>#15 What type of policies did you work to review, enact, or modify (include dates)</w:t>
            </w:r>
          </w:p>
          <w:p w14:paraId="4C36848E" w14:textId="77777777" w:rsidR="00B927EF" w:rsidRDefault="00B927EF" w:rsidP="00B927EF">
            <w:pPr>
              <w:pStyle w:val="ListParagraph"/>
              <w:spacing w:before="100" w:beforeAutospacing="1" w:after="100" w:afterAutospacing="1"/>
              <w:ind w:left="435"/>
              <w:rPr>
                <w:rFonts w:cstheme="minorHAnsi"/>
              </w:rPr>
            </w:pPr>
            <w:r w:rsidRPr="00893E0A">
              <w:rPr>
                <w:rFonts w:cstheme="minorHAnsi"/>
              </w:rPr>
              <w:t>and/or #16</w:t>
            </w:r>
            <w:r>
              <w:rPr>
                <w:rFonts w:cstheme="minorHAnsi"/>
              </w:rPr>
              <w:t>: Number of</w:t>
            </w:r>
            <w:r w:rsidRPr="00893E0A">
              <w:rPr>
                <w:rFonts w:cstheme="minorHAnsi"/>
              </w:rPr>
              <w:t xml:space="preserve"> policy makers</w:t>
            </w:r>
            <w:r>
              <w:rPr>
                <w:rFonts w:cstheme="minorHAnsi"/>
              </w:rPr>
              <w:t xml:space="preserve"> contacted</w:t>
            </w:r>
          </w:p>
          <w:p w14:paraId="62881FEA" w14:textId="77777777" w:rsidR="00B927EF" w:rsidRDefault="00B927EF" w:rsidP="00B927EF">
            <w:pPr>
              <w:pStyle w:val="ListParagraph"/>
              <w:spacing w:before="100" w:beforeAutospacing="1" w:after="100" w:afterAutospacing="1"/>
              <w:ind w:left="435"/>
              <w:rPr>
                <w:rFonts w:cstheme="minorHAnsi"/>
              </w:rPr>
            </w:pPr>
            <w:r>
              <w:rPr>
                <w:rFonts w:cstheme="minorHAnsi"/>
              </w:rPr>
              <w:t>#17 Was the policy review, enactment, modification completed?</w:t>
            </w:r>
          </w:p>
          <w:p w14:paraId="18D425BC" w14:textId="100ECDA1" w:rsidR="000C6362" w:rsidRPr="00B927EF" w:rsidRDefault="00B927EF" w:rsidP="00A87D41">
            <w:pPr>
              <w:pStyle w:val="ListParagraph"/>
              <w:numPr>
                <w:ilvl w:val="0"/>
                <w:numId w:val="70"/>
              </w:numPr>
              <w:spacing w:before="100" w:beforeAutospacing="1"/>
              <w:ind w:left="520"/>
              <w:rPr>
                <w:rFonts w:eastAsia="Times New Roman" w:cstheme="minorHAnsi"/>
              </w:rPr>
            </w:pPr>
            <w:r>
              <w:rPr>
                <w:rFonts w:cstheme="minorHAnsi"/>
              </w:rPr>
              <w:t xml:space="preserve">If working on </w:t>
            </w:r>
            <w:r w:rsidR="00105F3A">
              <w:rPr>
                <w:rFonts w:cstheme="minorHAnsi"/>
              </w:rPr>
              <w:t>E</w:t>
            </w:r>
            <w:r>
              <w:rPr>
                <w:rFonts w:cstheme="minorHAnsi"/>
              </w:rPr>
              <w:t>nforcement:</w:t>
            </w:r>
          </w:p>
          <w:p w14:paraId="1DB852F3" w14:textId="77777777" w:rsidR="00B927EF" w:rsidRPr="00893E0A" w:rsidRDefault="00B927EF" w:rsidP="00B927EF">
            <w:pPr>
              <w:pStyle w:val="ListParagraph"/>
              <w:ind w:left="435"/>
              <w:rPr>
                <w:rFonts w:cstheme="minorHAnsi"/>
              </w:rPr>
            </w:pPr>
            <w:r>
              <w:rPr>
                <w:rFonts w:cstheme="minorHAnsi"/>
              </w:rPr>
              <w:t>#18 Number of new orgs/agencies engaged to support enforcement</w:t>
            </w:r>
          </w:p>
          <w:p w14:paraId="4352F838" w14:textId="77777777" w:rsidR="00B927EF" w:rsidRDefault="00B927EF" w:rsidP="00B927EF">
            <w:pPr>
              <w:pStyle w:val="ListParagraph"/>
              <w:spacing w:before="100" w:beforeAutospacing="1" w:after="100" w:afterAutospacing="1"/>
              <w:ind w:left="520"/>
              <w:rPr>
                <w:rFonts w:eastAsia="Times New Roman" w:cstheme="minorHAnsi"/>
              </w:rPr>
            </w:pPr>
            <w:r w:rsidRPr="00893E0A">
              <w:rPr>
                <w:rFonts w:eastAsia="Times New Roman" w:cstheme="minorHAnsi"/>
              </w:rPr>
              <w:t>#</w:t>
            </w:r>
            <w:r>
              <w:rPr>
                <w:rFonts w:eastAsia="Times New Roman" w:cstheme="minorHAnsi"/>
              </w:rPr>
              <w:t>19: What type of new orgs/agencies</w:t>
            </w:r>
          </w:p>
          <w:p w14:paraId="61095462" w14:textId="77777777" w:rsidR="00B927EF" w:rsidRDefault="00B927EF" w:rsidP="00B927EF">
            <w:pPr>
              <w:pStyle w:val="ListParagraph"/>
              <w:spacing w:before="100" w:beforeAutospacing="1" w:after="100" w:afterAutospacing="1"/>
              <w:ind w:left="520"/>
              <w:rPr>
                <w:rFonts w:eastAsia="Times New Roman" w:cstheme="minorHAnsi"/>
              </w:rPr>
            </w:pPr>
            <w:r>
              <w:rPr>
                <w:rFonts w:eastAsia="Times New Roman" w:cstheme="minorHAnsi"/>
              </w:rPr>
              <w:t>#20 Which of the following type of policies did you support enforcement</w:t>
            </w:r>
          </w:p>
          <w:p w14:paraId="3B6C5CFD" w14:textId="6C518C24" w:rsidR="00B927EF" w:rsidRDefault="00B927EF" w:rsidP="00B927EF">
            <w:pPr>
              <w:pStyle w:val="ListParagraph"/>
              <w:spacing w:before="100" w:beforeAutospacing="1" w:after="100" w:afterAutospacing="1"/>
              <w:ind w:left="520"/>
              <w:rPr>
                <w:rFonts w:eastAsia="Times New Roman" w:cstheme="minorHAnsi"/>
              </w:rPr>
            </w:pPr>
            <w:r>
              <w:rPr>
                <w:rFonts w:eastAsia="Times New Roman" w:cstheme="minorHAnsi"/>
              </w:rPr>
              <w:t xml:space="preserve">#21: </w:t>
            </w:r>
            <w:r w:rsidR="00FB1778">
              <w:rPr>
                <w:rFonts w:eastAsia="Times New Roman" w:cstheme="minorHAnsi"/>
              </w:rPr>
              <w:t>H</w:t>
            </w:r>
            <w:r>
              <w:rPr>
                <w:rFonts w:eastAsia="Times New Roman" w:cstheme="minorHAnsi"/>
              </w:rPr>
              <w:t>ow did you support enforcement of this policy?</w:t>
            </w:r>
          </w:p>
          <w:p w14:paraId="4E596F47" w14:textId="77777777" w:rsidR="00D45064" w:rsidRDefault="00D45064" w:rsidP="00B927EF">
            <w:pPr>
              <w:pStyle w:val="ListParagraph"/>
              <w:spacing w:before="100" w:beforeAutospacing="1" w:after="100" w:afterAutospacing="1"/>
              <w:ind w:left="520"/>
              <w:rPr>
                <w:rFonts w:eastAsia="Times New Roman" w:cstheme="minorHAnsi"/>
              </w:rPr>
            </w:pPr>
          </w:p>
          <w:p w14:paraId="4EDEE090" w14:textId="77777777" w:rsidR="00D45064" w:rsidRDefault="00D45064" w:rsidP="00B927EF">
            <w:pPr>
              <w:pStyle w:val="ListParagraph"/>
              <w:spacing w:before="100" w:beforeAutospacing="1" w:after="100" w:afterAutospacing="1"/>
              <w:ind w:left="520"/>
              <w:rPr>
                <w:rFonts w:eastAsia="Times New Roman" w:cstheme="minorHAnsi"/>
              </w:rPr>
            </w:pPr>
          </w:p>
          <w:p w14:paraId="2A18AD6C" w14:textId="77777777" w:rsidR="00D45064" w:rsidRDefault="00D45064" w:rsidP="00B927EF">
            <w:pPr>
              <w:pStyle w:val="ListParagraph"/>
              <w:spacing w:before="100" w:beforeAutospacing="1" w:after="100" w:afterAutospacing="1"/>
              <w:ind w:left="520"/>
              <w:rPr>
                <w:rFonts w:eastAsia="Times New Roman" w:cstheme="minorHAnsi"/>
              </w:rPr>
            </w:pPr>
          </w:p>
          <w:p w14:paraId="17D4D513" w14:textId="77777777" w:rsidR="00D45064" w:rsidRDefault="00D45064" w:rsidP="00B927EF">
            <w:pPr>
              <w:pStyle w:val="ListParagraph"/>
              <w:spacing w:before="100" w:beforeAutospacing="1" w:after="100" w:afterAutospacing="1"/>
              <w:ind w:left="520"/>
              <w:rPr>
                <w:rFonts w:eastAsia="Times New Roman" w:cstheme="minorHAnsi"/>
              </w:rPr>
            </w:pPr>
          </w:p>
          <w:p w14:paraId="027501F0" w14:textId="77777777" w:rsidR="00D45064" w:rsidRDefault="00D45064" w:rsidP="00B927EF">
            <w:pPr>
              <w:pStyle w:val="ListParagraph"/>
              <w:spacing w:before="100" w:beforeAutospacing="1" w:after="100" w:afterAutospacing="1"/>
              <w:ind w:left="520"/>
              <w:rPr>
                <w:rFonts w:eastAsia="Times New Roman" w:cstheme="minorHAnsi"/>
              </w:rPr>
            </w:pPr>
          </w:p>
          <w:p w14:paraId="43FE32AE" w14:textId="77777777" w:rsidR="00D45064" w:rsidRDefault="00D45064" w:rsidP="00B927EF">
            <w:pPr>
              <w:pStyle w:val="ListParagraph"/>
              <w:spacing w:before="100" w:beforeAutospacing="1" w:after="100" w:afterAutospacing="1"/>
              <w:ind w:left="520"/>
              <w:rPr>
                <w:rFonts w:eastAsia="Times New Roman" w:cstheme="minorHAnsi"/>
              </w:rPr>
            </w:pPr>
          </w:p>
          <w:p w14:paraId="1D97C01A" w14:textId="77777777" w:rsidR="00D45064" w:rsidRDefault="00D45064" w:rsidP="00B927EF">
            <w:pPr>
              <w:pStyle w:val="ListParagraph"/>
              <w:spacing w:before="100" w:beforeAutospacing="1" w:after="100" w:afterAutospacing="1"/>
              <w:ind w:left="520"/>
              <w:rPr>
                <w:rFonts w:eastAsia="Times New Roman" w:cstheme="minorHAnsi"/>
              </w:rPr>
            </w:pPr>
          </w:p>
          <w:p w14:paraId="6BA1A7EC" w14:textId="77777777" w:rsidR="00D45064" w:rsidRDefault="00D45064" w:rsidP="00B927EF">
            <w:pPr>
              <w:pStyle w:val="ListParagraph"/>
              <w:spacing w:before="100" w:beforeAutospacing="1" w:after="100" w:afterAutospacing="1"/>
              <w:ind w:left="520"/>
              <w:rPr>
                <w:rFonts w:eastAsia="Times New Roman" w:cstheme="minorHAnsi"/>
              </w:rPr>
            </w:pPr>
          </w:p>
          <w:p w14:paraId="196F177A" w14:textId="77777777" w:rsidR="00D45064" w:rsidRDefault="00D45064" w:rsidP="00B927EF">
            <w:pPr>
              <w:pStyle w:val="ListParagraph"/>
              <w:spacing w:before="100" w:beforeAutospacing="1" w:after="100" w:afterAutospacing="1"/>
              <w:ind w:left="520"/>
              <w:rPr>
                <w:rFonts w:eastAsia="Times New Roman" w:cstheme="minorHAnsi"/>
              </w:rPr>
            </w:pPr>
          </w:p>
          <w:p w14:paraId="34EDF5C1" w14:textId="77777777" w:rsidR="00D45064" w:rsidRDefault="00D45064" w:rsidP="00B927EF">
            <w:pPr>
              <w:pStyle w:val="ListParagraph"/>
              <w:spacing w:before="100" w:beforeAutospacing="1" w:after="100" w:afterAutospacing="1"/>
              <w:ind w:left="520"/>
              <w:rPr>
                <w:rFonts w:eastAsia="Times New Roman" w:cstheme="minorHAnsi"/>
              </w:rPr>
            </w:pPr>
          </w:p>
          <w:p w14:paraId="344F7071" w14:textId="77777777" w:rsidR="00D45064" w:rsidRDefault="00D45064" w:rsidP="00B927EF">
            <w:pPr>
              <w:pStyle w:val="ListParagraph"/>
              <w:spacing w:before="100" w:beforeAutospacing="1" w:after="100" w:afterAutospacing="1"/>
              <w:ind w:left="520"/>
              <w:rPr>
                <w:rFonts w:eastAsia="Times New Roman" w:cstheme="minorHAnsi"/>
              </w:rPr>
            </w:pPr>
          </w:p>
          <w:p w14:paraId="0454F4E0" w14:textId="27F9C6E1" w:rsidR="00D45064" w:rsidRPr="00B927EF" w:rsidRDefault="00D45064" w:rsidP="00B927EF">
            <w:pPr>
              <w:pStyle w:val="ListParagraph"/>
              <w:spacing w:before="100" w:beforeAutospacing="1" w:after="100" w:afterAutospacing="1"/>
              <w:ind w:left="520"/>
              <w:rPr>
                <w:rFonts w:eastAsia="Times New Roman" w:cstheme="minorHAnsi"/>
              </w:rPr>
            </w:pPr>
          </w:p>
        </w:tc>
      </w:tr>
      <w:tr w:rsidR="000C6362" w:rsidRPr="00893E0A" w14:paraId="3EE56030" w14:textId="4A42E002" w:rsidTr="00CA5604">
        <w:tc>
          <w:tcPr>
            <w:tcW w:w="12950" w:type="dxa"/>
            <w:gridSpan w:val="3"/>
          </w:tcPr>
          <w:p w14:paraId="02989422" w14:textId="69A338A7" w:rsidR="000C6362" w:rsidRPr="00D62460" w:rsidRDefault="000C6362" w:rsidP="006B6112">
            <w:pPr>
              <w:pStyle w:val="Heading2"/>
              <w:jc w:val="center"/>
              <w:outlineLvl w:val="1"/>
              <w:rPr>
                <w:bCs/>
              </w:rPr>
            </w:pPr>
            <w:bookmarkStart w:id="24" w:name="_Hlk530428019"/>
            <w:bookmarkStart w:id="25" w:name="_Toc14299649"/>
            <w:bookmarkEnd w:id="21"/>
            <w:r w:rsidRPr="00D62460">
              <w:rPr>
                <w:bCs/>
              </w:rPr>
              <w:lastRenderedPageBreak/>
              <w:t>Safer Prescriber Training</w:t>
            </w:r>
            <w:bookmarkEnd w:id="25"/>
          </w:p>
        </w:tc>
      </w:tr>
      <w:tr w:rsidR="000C6362" w:rsidRPr="00893E0A" w14:paraId="2254E13D" w14:textId="327782F1" w:rsidTr="00501738">
        <w:tc>
          <w:tcPr>
            <w:tcW w:w="5575" w:type="dxa"/>
          </w:tcPr>
          <w:p w14:paraId="00A7D64D"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2DE71FEF" w14:textId="10C5C75A"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0DD79ED0" w14:textId="77777777" w:rsidTr="00501738">
        <w:tc>
          <w:tcPr>
            <w:tcW w:w="5575" w:type="dxa"/>
          </w:tcPr>
          <w:p w14:paraId="6566A890" w14:textId="77777777" w:rsidR="000C6362" w:rsidRPr="00893E0A" w:rsidRDefault="000C6362" w:rsidP="000C6362">
            <w:pPr>
              <w:rPr>
                <w:rFonts w:cstheme="minorHAnsi"/>
                <w:b/>
              </w:rPr>
            </w:pPr>
            <w:bookmarkStart w:id="26" w:name="_Hlk531767059"/>
          </w:p>
        </w:tc>
        <w:tc>
          <w:tcPr>
            <w:tcW w:w="3960" w:type="dxa"/>
          </w:tcPr>
          <w:p w14:paraId="2E5D7A0D" w14:textId="79A45F19"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5320011D" w14:textId="77777777" w:rsidR="000C6362" w:rsidRPr="00893E0A" w:rsidRDefault="000C6362" w:rsidP="000C6362">
            <w:pPr>
              <w:rPr>
                <w:rFonts w:cstheme="minorHAnsi"/>
                <w:b/>
              </w:rPr>
            </w:pPr>
            <w:r w:rsidRPr="00893E0A">
              <w:rPr>
                <w:rFonts w:cstheme="minorHAnsi"/>
                <w:b/>
              </w:rPr>
              <w:t>ECCO Process Data Entry or Part B</w:t>
            </w:r>
          </w:p>
        </w:tc>
      </w:tr>
      <w:bookmarkEnd w:id="26"/>
      <w:tr w:rsidR="000C6362" w:rsidRPr="00893E0A" w14:paraId="2404F1C6" w14:textId="16C0F024" w:rsidTr="00893E0A">
        <w:trPr>
          <w:trHeight w:val="3500"/>
        </w:trPr>
        <w:tc>
          <w:tcPr>
            <w:tcW w:w="5575" w:type="dxa"/>
          </w:tcPr>
          <w:p w14:paraId="0CE13D11" w14:textId="77777777" w:rsidR="000C6362" w:rsidRPr="00893E0A" w:rsidRDefault="000C6362" w:rsidP="000C6362">
            <w:pPr>
              <w:ind w:hanging="360"/>
              <w:rPr>
                <w:rStyle w:val="apple-converted-space"/>
                <w:rFonts w:eastAsia="Times New Roman" w:cstheme="minorHAnsi"/>
                <w:color w:val="000000"/>
              </w:rPr>
            </w:pPr>
            <w:r w:rsidRPr="00893E0A">
              <w:rPr>
                <w:rFonts w:eastAsia="Times New Roman" w:cstheme="minorHAnsi"/>
                <w:color w:val="000000"/>
              </w:rPr>
              <w:t>.    </w:t>
            </w:r>
            <w:r w:rsidRPr="00893E0A">
              <w:rPr>
                <w:rStyle w:val="apple-converted-space"/>
                <w:rFonts w:eastAsia="Times New Roman" w:cstheme="minorHAnsi"/>
                <w:color w:val="000000"/>
              </w:rPr>
              <w:t xml:space="preserve"> Planning: </w:t>
            </w:r>
          </w:p>
          <w:p w14:paraId="03596047" w14:textId="7FDC280D" w:rsidR="000C6362" w:rsidRPr="00893E0A" w:rsidRDefault="000C6362" w:rsidP="00220058">
            <w:pPr>
              <w:pStyle w:val="ListParagraph"/>
              <w:numPr>
                <w:ilvl w:val="0"/>
                <w:numId w:val="35"/>
              </w:numPr>
              <w:rPr>
                <w:rFonts w:eastAsia="Times New Roman" w:cstheme="minorHAnsi"/>
                <w:color w:val="000000"/>
              </w:rPr>
            </w:pPr>
            <w:r w:rsidRPr="00893E0A">
              <w:rPr>
                <w:rFonts w:eastAsia="Times New Roman" w:cstheme="minorHAnsi"/>
                <w:color w:val="000000"/>
              </w:rPr>
              <w:t xml:space="preserve">Prevention providers will identify and determine the level of interest and involvement of prescribers who share the goal of reducing access to opioids and upholding safe prescribing practices.  If no readiness exists, count as </w:t>
            </w:r>
            <w:r w:rsidR="00EB7015">
              <w:rPr>
                <w:rFonts w:eastAsia="Times New Roman" w:cstheme="minorHAnsi"/>
                <w:color w:val="000000"/>
              </w:rPr>
              <w:t>community-based</w:t>
            </w:r>
            <w:r w:rsidRPr="00893E0A">
              <w:rPr>
                <w:rFonts w:eastAsia="Times New Roman" w:cstheme="minorHAnsi"/>
                <w:color w:val="000000"/>
              </w:rPr>
              <w:t xml:space="preserve"> processes work until support is in place.</w:t>
            </w:r>
          </w:p>
          <w:p w14:paraId="16CF2DE8" w14:textId="6082181B" w:rsidR="000C6362" w:rsidRPr="00893E0A" w:rsidRDefault="000C6362" w:rsidP="00220058">
            <w:pPr>
              <w:pStyle w:val="ListParagraph"/>
              <w:numPr>
                <w:ilvl w:val="0"/>
                <w:numId w:val="35"/>
              </w:numPr>
              <w:rPr>
                <w:rFonts w:eastAsia="Times New Roman" w:cstheme="minorHAnsi"/>
                <w:color w:val="000000"/>
              </w:rPr>
            </w:pPr>
            <w:r w:rsidRPr="00893E0A">
              <w:rPr>
                <w:rFonts w:eastAsia="Times New Roman" w:cstheme="minorHAnsi"/>
                <w:color w:val="000000"/>
              </w:rPr>
              <w:t>Prevention providers will coordinate with state experts and partners within the community to determine dates and topics for prescriber trainings within the community.</w:t>
            </w:r>
          </w:p>
          <w:p w14:paraId="7BCCCFE0" w14:textId="365E43D0" w:rsidR="000C6362" w:rsidRPr="00893E0A" w:rsidRDefault="000C6362" w:rsidP="00220058">
            <w:pPr>
              <w:pStyle w:val="ListParagraph"/>
              <w:numPr>
                <w:ilvl w:val="0"/>
                <w:numId w:val="35"/>
              </w:numPr>
              <w:rPr>
                <w:rFonts w:eastAsia="Times New Roman" w:cstheme="minorHAnsi"/>
                <w:color w:val="000000"/>
              </w:rPr>
            </w:pPr>
            <w:r w:rsidRPr="00893E0A">
              <w:rPr>
                <w:rFonts w:eastAsia="Times New Roman" w:cstheme="minorHAnsi"/>
                <w:color w:val="000000"/>
              </w:rPr>
              <w:t>Prevention providers will plan logistics and recruit healthcare prescribers to attend the training.</w:t>
            </w:r>
          </w:p>
        </w:tc>
        <w:tc>
          <w:tcPr>
            <w:tcW w:w="3960" w:type="dxa"/>
          </w:tcPr>
          <w:p w14:paraId="1F3049FE" w14:textId="77777777" w:rsidR="0031734C" w:rsidRPr="0031734C" w:rsidRDefault="000C6362" w:rsidP="00220058">
            <w:pPr>
              <w:pStyle w:val="ListParagraph"/>
              <w:numPr>
                <w:ilvl w:val="0"/>
                <w:numId w:val="36"/>
              </w:numPr>
              <w:spacing w:before="100" w:beforeAutospacing="1" w:after="100" w:afterAutospacing="1"/>
              <w:ind w:left="528"/>
              <w:rPr>
                <w:rFonts w:eastAsia="Times New Roman" w:cstheme="minorHAnsi"/>
              </w:rPr>
            </w:pPr>
            <w:r w:rsidRPr="00893E0A">
              <w:rPr>
                <w:rFonts w:eastAsia="Times New Roman" w:cstheme="minorHAnsi"/>
              </w:rPr>
              <w:t>Meeting minutes about interest</w:t>
            </w:r>
            <w:r w:rsidR="0031734C">
              <w:rPr>
                <w:rFonts w:eastAsia="Times New Roman" w:cstheme="minorHAnsi"/>
              </w:rPr>
              <w:t xml:space="preserve"> </w:t>
            </w:r>
            <w:r w:rsidR="0031734C">
              <w:rPr>
                <w:rFonts w:cstheme="minorHAnsi"/>
                <w:b/>
              </w:rPr>
              <w:t>(1 Example will suffice)</w:t>
            </w:r>
          </w:p>
          <w:p w14:paraId="7B4FBE94" w14:textId="1A9355B7" w:rsidR="000C6362" w:rsidRPr="00893E0A" w:rsidRDefault="00327E39" w:rsidP="0031734C">
            <w:pPr>
              <w:pStyle w:val="ListParagraph"/>
              <w:spacing w:before="100" w:beforeAutospacing="1" w:after="100" w:afterAutospacing="1"/>
              <w:ind w:left="528"/>
              <w:rPr>
                <w:rFonts w:eastAsia="Times New Roman" w:cstheme="minorHAnsi"/>
              </w:rPr>
            </w:pPr>
            <w:r>
              <w:rPr>
                <w:rFonts w:eastAsia="Times New Roman" w:cstheme="minorHAnsi"/>
              </w:rPr>
              <w:t xml:space="preserve">AND/OR </w:t>
            </w:r>
            <w:r w:rsidR="000C6362" w:rsidRPr="00893E0A">
              <w:rPr>
                <w:rFonts w:eastAsia="Times New Roman" w:cstheme="minorHAnsi"/>
              </w:rPr>
              <w:t>feedback responses to survey noting interest level</w:t>
            </w:r>
            <w:r>
              <w:rPr>
                <w:rFonts w:eastAsia="Times New Roman" w:cstheme="minorHAnsi"/>
              </w:rPr>
              <w:t xml:space="preserve"> AND/OR</w:t>
            </w:r>
            <w:r w:rsidR="006B6786">
              <w:rPr>
                <w:rFonts w:eastAsia="Times New Roman" w:cstheme="minorHAnsi"/>
              </w:rPr>
              <w:t xml:space="preserve"> training agenda</w:t>
            </w:r>
          </w:p>
          <w:p w14:paraId="18A6FAC3" w14:textId="7D03FAB5" w:rsidR="000C6362" w:rsidRPr="00893E0A" w:rsidRDefault="000C6362" w:rsidP="00220058">
            <w:pPr>
              <w:pStyle w:val="ListParagraph"/>
              <w:numPr>
                <w:ilvl w:val="0"/>
                <w:numId w:val="36"/>
              </w:numPr>
              <w:spacing w:before="100" w:beforeAutospacing="1" w:after="100" w:afterAutospacing="1"/>
              <w:ind w:left="528"/>
              <w:rPr>
                <w:rFonts w:eastAsia="Times New Roman" w:cstheme="minorHAnsi"/>
              </w:rPr>
            </w:pPr>
            <w:r w:rsidRPr="00893E0A">
              <w:rPr>
                <w:rFonts w:eastAsia="Times New Roman" w:cstheme="minorHAnsi"/>
              </w:rPr>
              <w:t>Meeting minutes/summary of discussion with experts</w:t>
            </w:r>
            <w:r w:rsidR="0031734C">
              <w:rPr>
                <w:rFonts w:eastAsia="Times New Roman" w:cstheme="minorHAnsi"/>
              </w:rPr>
              <w:t xml:space="preserve"> </w:t>
            </w:r>
            <w:r w:rsidR="0031734C">
              <w:rPr>
                <w:rFonts w:cstheme="minorHAnsi"/>
                <w:b/>
              </w:rPr>
              <w:t>(1 Example will suffice)</w:t>
            </w:r>
          </w:p>
          <w:p w14:paraId="139FCBC0" w14:textId="660DBA4A" w:rsidR="000C6362" w:rsidRPr="00893E0A" w:rsidRDefault="000C6362" w:rsidP="00220058">
            <w:pPr>
              <w:pStyle w:val="ListParagraph"/>
              <w:numPr>
                <w:ilvl w:val="0"/>
                <w:numId w:val="36"/>
              </w:numPr>
              <w:spacing w:before="100" w:beforeAutospacing="1" w:after="100" w:afterAutospacing="1"/>
              <w:ind w:left="528"/>
              <w:rPr>
                <w:rFonts w:eastAsia="Times New Roman" w:cstheme="minorHAnsi"/>
              </w:rPr>
            </w:pPr>
            <w:r w:rsidRPr="00893E0A">
              <w:rPr>
                <w:rFonts w:eastAsia="Times New Roman" w:cstheme="minorHAnsi"/>
              </w:rPr>
              <w:t>Plan for training</w:t>
            </w:r>
            <w:r w:rsidR="00A00762">
              <w:rPr>
                <w:rFonts w:eastAsia="Times New Roman" w:cstheme="minorHAnsi"/>
              </w:rPr>
              <w:t xml:space="preserve">; </w:t>
            </w:r>
            <w:r w:rsidR="00A00762" w:rsidRPr="001A06F3">
              <w:rPr>
                <w:rFonts w:eastAsia="Times New Roman" w:cstheme="minorHAnsi"/>
              </w:rPr>
              <w:t xml:space="preserve">Example of </w:t>
            </w:r>
            <w:r w:rsidRPr="001A06F3">
              <w:rPr>
                <w:rFonts w:eastAsia="Times New Roman" w:cstheme="minorHAnsi"/>
              </w:rPr>
              <w:t>recruitment tool</w:t>
            </w:r>
            <w:r w:rsidR="00A00762" w:rsidRPr="001A06F3">
              <w:rPr>
                <w:rFonts w:eastAsia="Times New Roman" w:cstheme="minorHAnsi"/>
              </w:rPr>
              <w:t xml:space="preserve"> (an e-mail, flyer, letter, </w:t>
            </w:r>
            <w:proofErr w:type="spellStart"/>
            <w:r w:rsidR="00A00762" w:rsidRPr="001A06F3">
              <w:rPr>
                <w:rFonts w:eastAsia="Times New Roman" w:cstheme="minorHAnsi"/>
              </w:rPr>
              <w:t>etc</w:t>
            </w:r>
            <w:proofErr w:type="spellEnd"/>
            <w:r w:rsidR="00A00762" w:rsidRPr="001A06F3">
              <w:rPr>
                <w:rFonts w:eastAsia="Times New Roman" w:cstheme="minorHAnsi"/>
              </w:rPr>
              <w:t>)</w:t>
            </w:r>
          </w:p>
          <w:p w14:paraId="3D4F3DDC" w14:textId="77777777" w:rsidR="000C6362" w:rsidRPr="00893E0A" w:rsidRDefault="000C6362" w:rsidP="000C6362">
            <w:pPr>
              <w:rPr>
                <w:rFonts w:cstheme="minorHAnsi"/>
              </w:rPr>
            </w:pPr>
          </w:p>
        </w:tc>
        <w:tc>
          <w:tcPr>
            <w:tcW w:w="3415" w:type="dxa"/>
          </w:tcPr>
          <w:p w14:paraId="1F08E3DA" w14:textId="77777777" w:rsidR="00B927EF" w:rsidRPr="00B927EF" w:rsidRDefault="00B927EF" w:rsidP="00B927EF">
            <w:pPr>
              <w:pStyle w:val="ListParagraph"/>
              <w:spacing w:before="100" w:beforeAutospacing="1" w:after="100" w:afterAutospacing="1"/>
              <w:ind w:left="520"/>
              <w:rPr>
                <w:rFonts w:eastAsia="Times New Roman" w:cstheme="minorHAnsi"/>
              </w:rPr>
            </w:pPr>
            <w:r w:rsidRPr="00FB1778">
              <w:rPr>
                <w:rFonts w:cstheme="minorHAnsi"/>
                <w:b/>
              </w:rPr>
              <w:t>If training partners on strategy:</w:t>
            </w:r>
            <w:r w:rsidRPr="00B927EF">
              <w:rPr>
                <w:rFonts w:cstheme="minorHAnsi"/>
              </w:rPr>
              <w:t xml:space="preserve"> Complete #9-12</w:t>
            </w:r>
          </w:p>
          <w:p w14:paraId="3319F285" w14:textId="77777777" w:rsidR="00B927EF" w:rsidRDefault="00B927EF" w:rsidP="00B927EF">
            <w:pPr>
              <w:pStyle w:val="ListParagraph"/>
              <w:ind w:left="435"/>
              <w:rPr>
                <w:rFonts w:cstheme="minorHAnsi"/>
              </w:rPr>
            </w:pPr>
            <w:r>
              <w:rPr>
                <w:rFonts w:cstheme="minorHAnsi"/>
              </w:rPr>
              <w:t>#9: Number of new training groups started</w:t>
            </w:r>
          </w:p>
          <w:p w14:paraId="0579A75F" w14:textId="5EFC465A" w:rsidR="00B927EF" w:rsidRDefault="00B927EF" w:rsidP="00B927EF">
            <w:pPr>
              <w:pStyle w:val="ListParagraph"/>
              <w:spacing w:after="100" w:afterAutospacing="1"/>
              <w:ind w:left="435"/>
              <w:rPr>
                <w:rFonts w:cstheme="minorHAnsi"/>
              </w:rPr>
            </w:pPr>
            <w:r>
              <w:rPr>
                <w:rFonts w:cstheme="minorHAnsi"/>
              </w:rPr>
              <w:t xml:space="preserve">#10: </w:t>
            </w:r>
            <w:r w:rsidR="00FB1778">
              <w:rPr>
                <w:rFonts w:cstheme="minorHAnsi"/>
              </w:rPr>
              <w:t>W</w:t>
            </w:r>
            <w:r>
              <w:rPr>
                <w:rFonts w:cstheme="minorHAnsi"/>
              </w:rPr>
              <w:t>hat were the formats of training</w:t>
            </w:r>
          </w:p>
          <w:p w14:paraId="5385A182" w14:textId="6C2E96CF" w:rsidR="00B927EF" w:rsidRDefault="00B927EF" w:rsidP="00B927EF">
            <w:pPr>
              <w:pStyle w:val="ListParagraph"/>
              <w:spacing w:after="100" w:afterAutospacing="1"/>
              <w:ind w:left="435"/>
              <w:rPr>
                <w:rFonts w:cstheme="minorHAnsi"/>
              </w:rPr>
            </w:pPr>
            <w:r>
              <w:rPr>
                <w:rFonts w:cstheme="minorHAnsi"/>
              </w:rPr>
              <w:t xml:space="preserve">#11: </w:t>
            </w:r>
            <w:r w:rsidR="00FB1778">
              <w:rPr>
                <w:rFonts w:cstheme="minorHAnsi"/>
              </w:rPr>
              <w:t>F</w:t>
            </w:r>
            <w:r>
              <w:rPr>
                <w:rFonts w:cstheme="minorHAnsi"/>
              </w:rPr>
              <w:t>or which new groups did training commence</w:t>
            </w:r>
          </w:p>
          <w:p w14:paraId="02C9402A" w14:textId="6DE3B437" w:rsidR="003357BB" w:rsidRPr="00B927EF" w:rsidRDefault="00B927EF" w:rsidP="00B927EF">
            <w:pPr>
              <w:pStyle w:val="ListParagraph"/>
              <w:spacing w:after="100" w:afterAutospacing="1"/>
              <w:ind w:left="435"/>
              <w:rPr>
                <w:rFonts w:eastAsia="Times New Roman" w:cstheme="minorHAnsi"/>
              </w:rPr>
            </w:pPr>
            <w:r>
              <w:rPr>
                <w:rFonts w:cstheme="minorHAnsi"/>
              </w:rPr>
              <w:t>#12: Training topic</w:t>
            </w:r>
            <w:r w:rsidRPr="00893E0A">
              <w:rPr>
                <w:rFonts w:cstheme="minorHAnsi"/>
              </w:rPr>
              <w:t>;</w:t>
            </w:r>
          </w:p>
        </w:tc>
      </w:tr>
      <w:tr w:rsidR="000C6362" w:rsidRPr="00893E0A" w14:paraId="250C4C0D" w14:textId="7DAF4FBD" w:rsidTr="00501738">
        <w:tc>
          <w:tcPr>
            <w:tcW w:w="5575" w:type="dxa"/>
          </w:tcPr>
          <w:p w14:paraId="6CBBEC07" w14:textId="77777777"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t xml:space="preserve">Implementation: </w:t>
            </w:r>
          </w:p>
          <w:p w14:paraId="3B171A34" w14:textId="02B3D8DF" w:rsidR="000C6362" w:rsidRPr="00893E0A" w:rsidRDefault="000C6362" w:rsidP="000C6362">
            <w:pPr>
              <w:rPr>
                <w:rFonts w:eastAsia="Times New Roman" w:cstheme="minorHAnsi"/>
                <w:color w:val="000000"/>
              </w:rPr>
            </w:pPr>
            <w:r w:rsidRPr="00893E0A">
              <w:rPr>
                <w:rFonts w:eastAsia="Times New Roman" w:cstheme="minorHAnsi"/>
                <w:color w:val="000000"/>
              </w:rPr>
              <w:t>Prevention providers will hold one or more prescriber training(s) within the community/service area</w:t>
            </w:r>
          </w:p>
        </w:tc>
        <w:tc>
          <w:tcPr>
            <w:tcW w:w="3960" w:type="dxa"/>
          </w:tcPr>
          <w:p w14:paraId="07897E5D" w14:textId="77777777" w:rsidR="0031734C" w:rsidRDefault="000C6362" w:rsidP="000C6362">
            <w:pPr>
              <w:spacing w:before="100" w:beforeAutospacing="1" w:after="100" w:afterAutospacing="1"/>
              <w:rPr>
                <w:rFonts w:cstheme="minorHAnsi"/>
              </w:rPr>
            </w:pPr>
            <w:r w:rsidRPr="00893E0A">
              <w:rPr>
                <w:rFonts w:cstheme="minorHAnsi"/>
              </w:rPr>
              <w:t xml:space="preserve">Training agenda </w:t>
            </w:r>
          </w:p>
          <w:p w14:paraId="57E91D0C" w14:textId="1CB5DA6E" w:rsidR="000C6362" w:rsidRPr="00893E0A" w:rsidRDefault="00327E39" w:rsidP="000C6362">
            <w:pPr>
              <w:spacing w:before="100" w:beforeAutospacing="1" w:after="100" w:afterAutospacing="1"/>
              <w:rPr>
                <w:rFonts w:eastAsia="Times New Roman" w:cstheme="minorHAnsi"/>
              </w:rPr>
            </w:pPr>
            <w:r w:rsidRPr="00893E0A">
              <w:rPr>
                <w:rFonts w:cstheme="minorHAnsi"/>
              </w:rPr>
              <w:t>AND/OR</w:t>
            </w:r>
            <w:r w:rsidR="000C6362" w:rsidRPr="00893E0A">
              <w:rPr>
                <w:rFonts w:cstheme="minorHAnsi"/>
              </w:rPr>
              <w:t xml:space="preserve"> training marketing materials </w:t>
            </w:r>
            <w:r w:rsidRPr="00893E0A">
              <w:rPr>
                <w:rFonts w:cstheme="minorHAnsi"/>
              </w:rPr>
              <w:t xml:space="preserve">AND/OR </w:t>
            </w:r>
            <w:r w:rsidR="000C6362" w:rsidRPr="00893E0A">
              <w:rPr>
                <w:rFonts w:cstheme="minorHAnsi"/>
              </w:rPr>
              <w:t>training schedule</w:t>
            </w:r>
          </w:p>
        </w:tc>
        <w:tc>
          <w:tcPr>
            <w:tcW w:w="3415" w:type="dxa"/>
          </w:tcPr>
          <w:p w14:paraId="4993069D" w14:textId="2B304A2A" w:rsidR="000C6362" w:rsidRPr="00893E0A" w:rsidRDefault="003357BB" w:rsidP="000C6362">
            <w:pPr>
              <w:spacing w:before="100" w:beforeAutospacing="1" w:after="100" w:afterAutospacing="1"/>
              <w:rPr>
                <w:rFonts w:cstheme="minorHAnsi"/>
              </w:rPr>
            </w:pPr>
            <w:r w:rsidRPr="00893E0A">
              <w:rPr>
                <w:rFonts w:cstheme="minorHAnsi"/>
              </w:rPr>
              <w:t>Complete #9-12 for trai</w:t>
            </w:r>
            <w:r w:rsidR="00B927EF">
              <w:rPr>
                <w:rFonts w:cstheme="minorHAnsi"/>
              </w:rPr>
              <w:t>ning</w:t>
            </w:r>
          </w:p>
        </w:tc>
      </w:tr>
      <w:bookmarkEnd w:id="24"/>
    </w:tbl>
    <w:p w14:paraId="3249411F" w14:textId="586FE3F3" w:rsidR="008A1298" w:rsidRDefault="008A1298">
      <w:r>
        <w:br w:type="page"/>
      </w:r>
    </w:p>
    <w:p w14:paraId="5788CBD3" w14:textId="5E3C9176" w:rsidR="00400029" w:rsidRPr="00400029" w:rsidRDefault="00400029" w:rsidP="00D62460">
      <w:pPr>
        <w:pStyle w:val="Heading1"/>
      </w:pPr>
      <w:bookmarkStart w:id="27" w:name="_Toc14299650"/>
      <w:r w:rsidRPr="00400029">
        <w:lastRenderedPageBreak/>
        <w:t>YOUTH ENVIRONMENTAL MANAGEMENT STRATEGIES</w:t>
      </w:r>
      <w:bookmarkEnd w:id="27"/>
    </w:p>
    <w:tbl>
      <w:tblPr>
        <w:tblStyle w:val="TableGrid"/>
        <w:tblW w:w="12950" w:type="dxa"/>
        <w:tblLayout w:type="fixed"/>
        <w:tblLook w:val="04A0" w:firstRow="1" w:lastRow="0" w:firstColumn="1" w:lastColumn="0" w:noHBand="0" w:noVBand="1"/>
      </w:tblPr>
      <w:tblGrid>
        <w:gridCol w:w="5575"/>
        <w:gridCol w:w="3960"/>
        <w:gridCol w:w="3415"/>
      </w:tblGrid>
      <w:tr w:rsidR="000C6362" w:rsidRPr="00893E0A" w14:paraId="595C7102" w14:textId="287196AB" w:rsidTr="00CA5604">
        <w:tc>
          <w:tcPr>
            <w:tcW w:w="12950" w:type="dxa"/>
            <w:gridSpan w:val="3"/>
          </w:tcPr>
          <w:p w14:paraId="28ADEB99" w14:textId="66F07870" w:rsidR="000C6362" w:rsidRPr="00893E0A" w:rsidRDefault="000C6362" w:rsidP="000C6362">
            <w:pPr>
              <w:jc w:val="center"/>
              <w:rPr>
                <w:rFonts w:cstheme="minorHAnsi"/>
                <w:b/>
              </w:rPr>
            </w:pPr>
            <w:r w:rsidRPr="00893E0A">
              <w:rPr>
                <w:rFonts w:cstheme="minorHAnsi"/>
                <w:b/>
              </w:rPr>
              <w:t>Youth Environmental Management Strategies</w:t>
            </w:r>
          </w:p>
        </w:tc>
      </w:tr>
      <w:tr w:rsidR="000C6362" w:rsidRPr="00893E0A" w14:paraId="3C571328" w14:textId="33341F61" w:rsidTr="00501738">
        <w:tc>
          <w:tcPr>
            <w:tcW w:w="5575" w:type="dxa"/>
          </w:tcPr>
          <w:p w14:paraId="4A684A91"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71A49B0F" w14:textId="0C505112"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21E9479E" w14:textId="77777777" w:rsidTr="00501738">
        <w:tc>
          <w:tcPr>
            <w:tcW w:w="5575" w:type="dxa"/>
          </w:tcPr>
          <w:p w14:paraId="57F1D450" w14:textId="77777777" w:rsidR="000C6362" w:rsidRPr="00893E0A" w:rsidRDefault="000C6362" w:rsidP="000C6362">
            <w:pPr>
              <w:rPr>
                <w:rFonts w:cstheme="minorHAnsi"/>
                <w:b/>
              </w:rPr>
            </w:pPr>
          </w:p>
        </w:tc>
        <w:tc>
          <w:tcPr>
            <w:tcW w:w="3960" w:type="dxa"/>
          </w:tcPr>
          <w:p w14:paraId="736AD953" w14:textId="2AC6F01C"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r w:rsidRPr="00893E0A">
              <w:rPr>
                <w:rFonts w:cstheme="minorHAnsi"/>
                <w:b/>
              </w:rPr>
              <w:t xml:space="preserve"> </w:t>
            </w:r>
          </w:p>
        </w:tc>
        <w:tc>
          <w:tcPr>
            <w:tcW w:w="3415" w:type="dxa"/>
          </w:tcPr>
          <w:p w14:paraId="6520444E" w14:textId="77777777" w:rsidR="000C6362" w:rsidRPr="00893E0A" w:rsidRDefault="000C6362" w:rsidP="000C6362">
            <w:pPr>
              <w:rPr>
                <w:rFonts w:cstheme="minorHAnsi"/>
                <w:b/>
              </w:rPr>
            </w:pPr>
            <w:r w:rsidRPr="00893E0A">
              <w:rPr>
                <w:rFonts w:cstheme="minorHAnsi"/>
                <w:b/>
              </w:rPr>
              <w:t>ECCO Process Data Entry or Part B</w:t>
            </w:r>
          </w:p>
        </w:tc>
      </w:tr>
      <w:tr w:rsidR="000C6362" w:rsidRPr="00893E0A" w14:paraId="2969B728" w14:textId="52DD91F3" w:rsidTr="00501738">
        <w:tc>
          <w:tcPr>
            <w:tcW w:w="5575" w:type="dxa"/>
          </w:tcPr>
          <w:p w14:paraId="7386B3AE" w14:textId="77777777" w:rsidR="000C6362" w:rsidRPr="00893E0A" w:rsidRDefault="000C6362" w:rsidP="000C6362">
            <w:pPr>
              <w:ind w:hanging="360"/>
              <w:rPr>
                <w:rStyle w:val="apple-converted-space"/>
                <w:rFonts w:eastAsia="Times New Roman" w:cstheme="minorHAnsi"/>
                <w:color w:val="000000"/>
              </w:rPr>
            </w:pPr>
            <w:r w:rsidRPr="00893E0A">
              <w:rPr>
                <w:rFonts w:eastAsia="Times New Roman" w:cstheme="minorHAnsi"/>
                <w:color w:val="000000"/>
              </w:rPr>
              <w:t>.    </w:t>
            </w:r>
            <w:r w:rsidRPr="00893E0A">
              <w:rPr>
                <w:rStyle w:val="apple-converted-space"/>
                <w:rFonts w:eastAsia="Times New Roman" w:cstheme="minorHAnsi"/>
                <w:color w:val="000000"/>
              </w:rPr>
              <w:t xml:space="preserve"> Planning: </w:t>
            </w:r>
          </w:p>
          <w:p w14:paraId="3370AE0B" w14:textId="06920A2D" w:rsidR="000C6362" w:rsidRPr="00893E0A" w:rsidRDefault="000C6362" w:rsidP="00220058">
            <w:pPr>
              <w:pStyle w:val="ListParagraph"/>
              <w:numPr>
                <w:ilvl w:val="0"/>
                <w:numId w:val="5"/>
              </w:numPr>
              <w:spacing w:after="160" w:line="259" w:lineRule="auto"/>
              <w:rPr>
                <w:rFonts w:cstheme="minorHAnsi"/>
              </w:rPr>
            </w:pPr>
            <w:r w:rsidRPr="00893E0A">
              <w:rPr>
                <w:rFonts w:cstheme="minorHAnsi"/>
              </w:rPr>
              <w:t xml:space="preserve">The prevention provider will work with schools and/or other community partners to garner support for and to recruit youth to attend youth-focused meetings and events </w:t>
            </w:r>
          </w:p>
          <w:p w14:paraId="04D1A249" w14:textId="77777777" w:rsidR="000C6362" w:rsidRPr="00893E0A" w:rsidRDefault="000C6362" w:rsidP="00220058">
            <w:pPr>
              <w:pStyle w:val="ListParagraph"/>
              <w:numPr>
                <w:ilvl w:val="0"/>
                <w:numId w:val="5"/>
              </w:numPr>
              <w:spacing w:after="160" w:line="259" w:lineRule="auto"/>
              <w:rPr>
                <w:rFonts w:cstheme="minorHAnsi"/>
              </w:rPr>
            </w:pPr>
            <w:r w:rsidRPr="00893E0A">
              <w:rPr>
                <w:rFonts w:cstheme="minorHAnsi"/>
              </w:rPr>
              <w:t>The prevention provider may facilitate or assist the school and/or other community partners to facilitate youth group meetings will a focus around planning and choosing ATOD prevention strategies using local data to determine priorities and an action plan for each activity implemented</w:t>
            </w:r>
          </w:p>
          <w:p w14:paraId="7E3F5A9F" w14:textId="64902C88" w:rsidR="000C6362" w:rsidRPr="00893E0A" w:rsidRDefault="000C6362" w:rsidP="00220058">
            <w:pPr>
              <w:pStyle w:val="ListParagraph"/>
              <w:numPr>
                <w:ilvl w:val="0"/>
                <w:numId w:val="5"/>
              </w:numPr>
              <w:spacing w:after="160" w:line="259" w:lineRule="auto"/>
              <w:rPr>
                <w:rFonts w:eastAsia="Times New Roman" w:cstheme="minorHAnsi"/>
                <w:color w:val="000000"/>
              </w:rPr>
            </w:pPr>
            <w:r w:rsidRPr="00893E0A">
              <w:rPr>
                <w:rFonts w:cstheme="minorHAnsi"/>
              </w:rPr>
              <w:t>The prevention provider may facilitate or assist the school and/or other community partners to train youth group members in topics including, but not limited to: ATOD specific information, leadership skills and skills pertaining to planned ATOD activities</w:t>
            </w:r>
          </w:p>
        </w:tc>
        <w:tc>
          <w:tcPr>
            <w:tcW w:w="3960" w:type="dxa"/>
          </w:tcPr>
          <w:p w14:paraId="477068BF" w14:textId="40C16571" w:rsidR="00327E39" w:rsidRDefault="000C6362" w:rsidP="00220058">
            <w:pPr>
              <w:pStyle w:val="ListParagraph"/>
              <w:numPr>
                <w:ilvl w:val="0"/>
                <w:numId w:val="37"/>
              </w:numPr>
              <w:spacing w:before="100" w:beforeAutospacing="1" w:after="100" w:afterAutospacing="1"/>
              <w:ind w:left="528"/>
              <w:rPr>
                <w:rFonts w:eastAsia="Times New Roman" w:cstheme="minorHAnsi"/>
              </w:rPr>
            </w:pPr>
            <w:r w:rsidRPr="00893E0A">
              <w:rPr>
                <w:rFonts w:eastAsia="Times New Roman" w:cstheme="minorHAnsi"/>
              </w:rPr>
              <w:t>meeting minutes with community partners</w:t>
            </w:r>
            <w:r w:rsidR="00CA5604" w:rsidRPr="00893E0A">
              <w:rPr>
                <w:rFonts w:eastAsia="Times New Roman" w:cstheme="minorHAnsi"/>
              </w:rPr>
              <w:t>;</w:t>
            </w:r>
            <w:r w:rsidR="00327E39">
              <w:rPr>
                <w:rFonts w:eastAsia="Times New Roman" w:cstheme="minorHAnsi"/>
              </w:rPr>
              <w:t xml:space="preserve"> </w:t>
            </w:r>
            <w:r w:rsidR="0031734C">
              <w:rPr>
                <w:rFonts w:cstheme="minorHAnsi"/>
                <w:b/>
              </w:rPr>
              <w:t>(1 Example will suffice)</w:t>
            </w:r>
          </w:p>
          <w:p w14:paraId="4CEF8233" w14:textId="77777777" w:rsidR="00327E39" w:rsidRDefault="00327E39" w:rsidP="00327E39">
            <w:pPr>
              <w:pStyle w:val="ListParagraph"/>
              <w:spacing w:before="100" w:beforeAutospacing="1" w:after="100" w:afterAutospacing="1"/>
              <w:ind w:left="528"/>
              <w:rPr>
                <w:rFonts w:eastAsia="Times New Roman" w:cstheme="minorHAnsi"/>
              </w:rPr>
            </w:pPr>
            <w:r>
              <w:rPr>
                <w:rFonts w:eastAsia="Times New Roman" w:cstheme="minorHAnsi"/>
              </w:rPr>
              <w:t xml:space="preserve">AND/OR </w:t>
            </w:r>
          </w:p>
          <w:p w14:paraId="224743FA" w14:textId="565D679B" w:rsidR="00327E39" w:rsidRDefault="00CA5604" w:rsidP="00327E39">
            <w:pPr>
              <w:pStyle w:val="ListParagraph"/>
              <w:spacing w:before="100" w:beforeAutospacing="1" w:after="100" w:afterAutospacing="1"/>
              <w:ind w:left="528"/>
              <w:rPr>
                <w:rFonts w:eastAsia="Times New Roman" w:cstheme="minorHAnsi"/>
              </w:rPr>
            </w:pPr>
            <w:r w:rsidRPr="00893E0A">
              <w:rPr>
                <w:rFonts w:eastAsia="Times New Roman" w:cstheme="minorHAnsi"/>
              </w:rPr>
              <w:t>r</w:t>
            </w:r>
            <w:r w:rsidR="000C6362" w:rsidRPr="00893E0A">
              <w:rPr>
                <w:rFonts w:eastAsia="Times New Roman" w:cstheme="minorHAnsi"/>
              </w:rPr>
              <w:t>ecruitment materials</w:t>
            </w:r>
            <w:r w:rsidR="00327E39">
              <w:rPr>
                <w:rFonts w:eastAsia="Times New Roman" w:cstheme="minorHAnsi"/>
              </w:rPr>
              <w:t xml:space="preserve"> </w:t>
            </w:r>
            <w:r w:rsidR="0031734C">
              <w:rPr>
                <w:rFonts w:cstheme="minorHAnsi"/>
                <w:b/>
              </w:rPr>
              <w:t>(1 Example will suffice)</w:t>
            </w:r>
          </w:p>
          <w:p w14:paraId="43545F18" w14:textId="77777777" w:rsidR="00327E39" w:rsidRDefault="00327E39" w:rsidP="00327E39">
            <w:pPr>
              <w:pStyle w:val="ListParagraph"/>
              <w:spacing w:before="100" w:beforeAutospacing="1" w:after="100" w:afterAutospacing="1"/>
              <w:ind w:left="528"/>
              <w:rPr>
                <w:rFonts w:eastAsia="Times New Roman" w:cstheme="minorHAnsi"/>
              </w:rPr>
            </w:pPr>
            <w:r>
              <w:rPr>
                <w:rFonts w:eastAsia="Times New Roman" w:cstheme="minorHAnsi"/>
              </w:rPr>
              <w:t>AND/OR</w:t>
            </w:r>
          </w:p>
          <w:p w14:paraId="5F847EB2" w14:textId="7235A791" w:rsidR="000C6362" w:rsidRPr="00893E0A" w:rsidRDefault="000C6362" w:rsidP="00327E39">
            <w:pPr>
              <w:pStyle w:val="ListParagraph"/>
              <w:spacing w:before="100" w:beforeAutospacing="1" w:after="100" w:afterAutospacing="1"/>
              <w:ind w:left="528"/>
              <w:rPr>
                <w:rFonts w:eastAsia="Times New Roman" w:cstheme="minorHAnsi"/>
              </w:rPr>
            </w:pPr>
            <w:r w:rsidRPr="00893E0A">
              <w:rPr>
                <w:rFonts w:eastAsia="Times New Roman" w:cstheme="minorHAnsi"/>
              </w:rPr>
              <w:t>Marketing materials</w:t>
            </w:r>
            <w:r w:rsidR="0031734C">
              <w:rPr>
                <w:rFonts w:eastAsia="Times New Roman" w:cstheme="minorHAnsi"/>
              </w:rPr>
              <w:t xml:space="preserve"> </w:t>
            </w:r>
            <w:r w:rsidR="0031734C">
              <w:rPr>
                <w:rFonts w:cstheme="minorHAnsi"/>
                <w:b/>
              </w:rPr>
              <w:t>(1 Example will suffice)</w:t>
            </w:r>
          </w:p>
          <w:p w14:paraId="7BE247CD" w14:textId="32E977EA" w:rsidR="0031734C" w:rsidRDefault="000C6362" w:rsidP="00220058">
            <w:pPr>
              <w:pStyle w:val="ListParagraph"/>
              <w:numPr>
                <w:ilvl w:val="0"/>
                <w:numId w:val="37"/>
              </w:numPr>
              <w:spacing w:before="100" w:beforeAutospacing="1" w:after="100" w:afterAutospacing="1"/>
              <w:ind w:left="528"/>
              <w:rPr>
                <w:rFonts w:eastAsia="Times New Roman" w:cstheme="minorHAnsi"/>
              </w:rPr>
            </w:pPr>
            <w:r w:rsidRPr="00893E0A">
              <w:rPr>
                <w:rFonts w:eastAsia="Times New Roman" w:cstheme="minorHAnsi"/>
              </w:rPr>
              <w:t xml:space="preserve">Meeting agendas </w:t>
            </w:r>
            <w:r w:rsidR="0031734C">
              <w:rPr>
                <w:rFonts w:cstheme="minorHAnsi"/>
                <w:b/>
              </w:rPr>
              <w:t>(1 Example will suffice)</w:t>
            </w:r>
          </w:p>
          <w:p w14:paraId="7DDD925F" w14:textId="0F6A4B95" w:rsidR="000C6362" w:rsidRPr="00893E0A" w:rsidRDefault="00327E39" w:rsidP="0031734C">
            <w:pPr>
              <w:pStyle w:val="ListParagraph"/>
              <w:spacing w:before="100" w:beforeAutospacing="1" w:after="100" w:afterAutospacing="1"/>
              <w:ind w:left="528"/>
              <w:rPr>
                <w:rFonts w:eastAsia="Times New Roman" w:cstheme="minorHAnsi"/>
              </w:rPr>
            </w:pPr>
            <w:r>
              <w:rPr>
                <w:rFonts w:eastAsia="Times New Roman" w:cstheme="minorHAnsi"/>
              </w:rPr>
              <w:t>AND/OR</w:t>
            </w:r>
            <w:r w:rsidR="000C6362" w:rsidRPr="00893E0A">
              <w:rPr>
                <w:rFonts w:eastAsia="Times New Roman" w:cstheme="minorHAnsi"/>
              </w:rPr>
              <w:t xml:space="preserve"> </w:t>
            </w:r>
            <w:r w:rsidR="00E61157">
              <w:rPr>
                <w:rFonts w:eastAsia="Times New Roman" w:cstheme="minorHAnsi"/>
              </w:rPr>
              <w:t>action plans</w:t>
            </w:r>
          </w:p>
          <w:p w14:paraId="153F64A3" w14:textId="26BCC931" w:rsidR="000C6362" w:rsidRPr="00893E0A" w:rsidRDefault="00FB1778" w:rsidP="00220058">
            <w:pPr>
              <w:pStyle w:val="ListParagraph"/>
              <w:numPr>
                <w:ilvl w:val="0"/>
                <w:numId w:val="37"/>
              </w:numPr>
              <w:spacing w:before="100" w:beforeAutospacing="1" w:after="100" w:afterAutospacing="1"/>
              <w:ind w:left="528"/>
              <w:rPr>
                <w:rFonts w:eastAsia="Times New Roman" w:cstheme="minorHAnsi"/>
              </w:rPr>
            </w:pPr>
            <w:r>
              <w:rPr>
                <w:rFonts w:eastAsia="Times New Roman" w:cstheme="minorHAnsi"/>
              </w:rPr>
              <w:t>T</w:t>
            </w:r>
            <w:r w:rsidR="000C6362" w:rsidRPr="00893E0A">
              <w:rPr>
                <w:rFonts w:eastAsia="Times New Roman" w:cstheme="minorHAnsi"/>
              </w:rPr>
              <w:t>raining agenda</w:t>
            </w:r>
          </w:p>
          <w:p w14:paraId="78FD5318" w14:textId="77777777" w:rsidR="000C6362" w:rsidRPr="00893E0A" w:rsidRDefault="000C6362" w:rsidP="000C6362">
            <w:pPr>
              <w:rPr>
                <w:rFonts w:cstheme="minorHAnsi"/>
              </w:rPr>
            </w:pPr>
          </w:p>
        </w:tc>
        <w:tc>
          <w:tcPr>
            <w:tcW w:w="3415" w:type="dxa"/>
          </w:tcPr>
          <w:p w14:paraId="362E1F1E" w14:textId="25768022" w:rsidR="004C55BE" w:rsidRPr="00893E0A" w:rsidRDefault="006551AC" w:rsidP="00A87D41">
            <w:pPr>
              <w:pStyle w:val="ListParagraph"/>
              <w:numPr>
                <w:ilvl w:val="0"/>
                <w:numId w:val="71"/>
              </w:numPr>
              <w:spacing w:before="100" w:beforeAutospacing="1" w:after="100" w:afterAutospacing="1"/>
              <w:ind w:left="432"/>
              <w:rPr>
                <w:rFonts w:eastAsia="Times New Roman" w:cstheme="minorHAnsi"/>
              </w:rPr>
            </w:pPr>
            <w:r>
              <w:rPr>
                <w:rFonts w:eastAsia="Times New Roman" w:cstheme="minorHAnsi"/>
              </w:rPr>
              <w:t>N/A</w:t>
            </w:r>
          </w:p>
          <w:p w14:paraId="3CD77882" w14:textId="5227C17E" w:rsidR="00846753" w:rsidRPr="00893E0A" w:rsidRDefault="004C55BE" w:rsidP="00A87D41">
            <w:pPr>
              <w:pStyle w:val="ListParagraph"/>
              <w:numPr>
                <w:ilvl w:val="0"/>
                <w:numId w:val="71"/>
              </w:numPr>
              <w:spacing w:before="100" w:beforeAutospacing="1" w:after="100" w:afterAutospacing="1"/>
              <w:ind w:left="432"/>
              <w:rPr>
                <w:rFonts w:eastAsia="Times New Roman" w:cstheme="minorHAnsi"/>
              </w:rPr>
            </w:pPr>
            <w:r w:rsidRPr="00893E0A">
              <w:rPr>
                <w:rFonts w:eastAsia="Times New Roman" w:cstheme="minorHAnsi"/>
              </w:rPr>
              <w:t>Complete #55 about describing this effort including the # of youth recruited</w:t>
            </w:r>
            <w:r w:rsidR="00327E39">
              <w:rPr>
                <w:rFonts w:eastAsia="Times New Roman" w:cstheme="minorHAnsi"/>
              </w:rPr>
              <w:t>; # of youth group meetings, # of youth who attended meetings</w:t>
            </w:r>
          </w:p>
          <w:p w14:paraId="0CDE6977" w14:textId="77777777" w:rsidR="00B927EF" w:rsidRPr="00B927EF" w:rsidRDefault="00B927EF" w:rsidP="00A87D41">
            <w:pPr>
              <w:pStyle w:val="ListParagraph"/>
              <w:numPr>
                <w:ilvl w:val="0"/>
                <w:numId w:val="71"/>
              </w:numPr>
              <w:spacing w:before="100" w:beforeAutospacing="1" w:after="100" w:afterAutospacing="1"/>
              <w:ind w:left="432"/>
              <w:rPr>
                <w:rFonts w:eastAsia="Times New Roman" w:cstheme="minorHAnsi"/>
              </w:rPr>
            </w:pPr>
            <w:r w:rsidRPr="00FB1778">
              <w:rPr>
                <w:rFonts w:cstheme="minorHAnsi"/>
                <w:b/>
              </w:rPr>
              <w:t>If training partners on strategy:</w:t>
            </w:r>
            <w:r w:rsidRPr="00B927EF">
              <w:rPr>
                <w:rFonts w:cstheme="minorHAnsi"/>
              </w:rPr>
              <w:t xml:space="preserve"> Complete #9-12</w:t>
            </w:r>
          </w:p>
          <w:p w14:paraId="4B80BC18" w14:textId="77777777" w:rsidR="00B927EF" w:rsidRDefault="00B927EF" w:rsidP="00B927EF">
            <w:pPr>
              <w:pStyle w:val="ListParagraph"/>
              <w:ind w:left="435"/>
              <w:rPr>
                <w:rFonts w:cstheme="minorHAnsi"/>
              </w:rPr>
            </w:pPr>
            <w:r>
              <w:rPr>
                <w:rFonts w:cstheme="minorHAnsi"/>
              </w:rPr>
              <w:t>#9: Number of new training groups started</w:t>
            </w:r>
          </w:p>
          <w:p w14:paraId="24BCB199" w14:textId="3D80EDC3" w:rsidR="00B927EF" w:rsidRDefault="00B927EF" w:rsidP="00B927EF">
            <w:pPr>
              <w:pStyle w:val="ListParagraph"/>
              <w:spacing w:after="100" w:afterAutospacing="1"/>
              <w:ind w:left="435"/>
              <w:rPr>
                <w:rFonts w:cstheme="minorHAnsi"/>
              </w:rPr>
            </w:pPr>
            <w:r>
              <w:rPr>
                <w:rFonts w:cstheme="minorHAnsi"/>
              </w:rPr>
              <w:t xml:space="preserve">#10: </w:t>
            </w:r>
            <w:r w:rsidR="00FB1778">
              <w:rPr>
                <w:rFonts w:cstheme="minorHAnsi"/>
              </w:rPr>
              <w:t>W</w:t>
            </w:r>
            <w:r>
              <w:rPr>
                <w:rFonts w:cstheme="minorHAnsi"/>
              </w:rPr>
              <w:t>hat were the formats of training</w:t>
            </w:r>
          </w:p>
          <w:p w14:paraId="5829E6F9" w14:textId="01D34078" w:rsidR="00B927EF" w:rsidRDefault="00B927EF" w:rsidP="00B927EF">
            <w:pPr>
              <w:pStyle w:val="ListParagraph"/>
              <w:spacing w:after="100" w:afterAutospacing="1"/>
              <w:ind w:left="435"/>
              <w:rPr>
                <w:rFonts w:cstheme="minorHAnsi"/>
              </w:rPr>
            </w:pPr>
            <w:r>
              <w:rPr>
                <w:rFonts w:cstheme="minorHAnsi"/>
              </w:rPr>
              <w:t xml:space="preserve">#11: </w:t>
            </w:r>
            <w:r w:rsidR="00FB1778">
              <w:rPr>
                <w:rFonts w:cstheme="minorHAnsi"/>
              </w:rPr>
              <w:t>F</w:t>
            </w:r>
            <w:r>
              <w:rPr>
                <w:rFonts w:cstheme="minorHAnsi"/>
              </w:rPr>
              <w:t>or which new groups did training commence</w:t>
            </w:r>
          </w:p>
          <w:p w14:paraId="1934E8BA" w14:textId="59E242CF" w:rsidR="000C6362" w:rsidRPr="00B927EF" w:rsidRDefault="00B927EF" w:rsidP="00B927EF">
            <w:pPr>
              <w:pStyle w:val="ListParagraph"/>
              <w:spacing w:after="100" w:afterAutospacing="1"/>
              <w:ind w:left="435"/>
              <w:rPr>
                <w:rFonts w:cstheme="minorHAnsi"/>
              </w:rPr>
            </w:pPr>
            <w:r w:rsidRPr="00B927EF">
              <w:rPr>
                <w:rFonts w:cstheme="minorHAnsi"/>
              </w:rPr>
              <w:t>#12: Training topic;</w:t>
            </w:r>
          </w:p>
        </w:tc>
      </w:tr>
      <w:tr w:rsidR="000C6362" w:rsidRPr="00893E0A" w14:paraId="4BD63812" w14:textId="1DD0EC0F" w:rsidTr="00501738">
        <w:trPr>
          <w:trHeight w:val="2240"/>
        </w:trPr>
        <w:tc>
          <w:tcPr>
            <w:tcW w:w="5575" w:type="dxa"/>
          </w:tcPr>
          <w:p w14:paraId="57A441B0" w14:textId="77777777"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t xml:space="preserve">Implementation: </w:t>
            </w:r>
          </w:p>
          <w:p w14:paraId="0E78249B" w14:textId="5DBA7F32" w:rsidR="000C6362" w:rsidRPr="00893E0A" w:rsidRDefault="000C6362" w:rsidP="00220058">
            <w:pPr>
              <w:pStyle w:val="ListParagraph"/>
              <w:numPr>
                <w:ilvl w:val="0"/>
                <w:numId w:val="6"/>
              </w:numPr>
              <w:spacing w:after="160" w:line="259" w:lineRule="auto"/>
              <w:rPr>
                <w:rFonts w:cstheme="minorHAnsi"/>
              </w:rPr>
            </w:pPr>
            <w:r w:rsidRPr="00893E0A">
              <w:rPr>
                <w:rFonts w:cstheme="minorHAnsi"/>
              </w:rPr>
              <w:t>The prevention provider will work with youth, schools and/or other community partners to implement selected strategies</w:t>
            </w:r>
          </w:p>
        </w:tc>
        <w:tc>
          <w:tcPr>
            <w:tcW w:w="3960" w:type="dxa"/>
          </w:tcPr>
          <w:p w14:paraId="39033A09" w14:textId="2A9D85F2" w:rsidR="000C6362" w:rsidRPr="00893E0A" w:rsidRDefault="000C6362" w:rsidP="000C6362">
            <w:pPr>
              <w:spacing w:before="100" w:beforeAutospacing="1" w:after="100" w:afterAutospacing="1"/>
              <w:rPr>
                <w:rFonts w:eastAsia="Times New Roman" w:cstheme="minorHAnsi"/>
              </w:rPr>
            </w:pPr>
            <w:r w:rsidRPr="001A06F3">
              <w:rPr>
                <w:rFonts w:eastAsia="Times New Roman" w:cstheme="minorHAnsi"/>
              </w:rPr>
              <w:t xml:space="preserve">Submit action plans for </w:t>
            </w:r>
            <w:r w:rsidR="000A21A2" w:rsidRPr="001A06F3">
              <w:rPr>
                <w:rFonts w:eastAsia="Times New Roman" w:cstheme="minorHAnsi"/>
              </w:rPr>
              <w:t xml:space="preserve">individual </w:t>
            </w:r>
            <w:r w:rsidRPr="001A06F3">
              <w:rPr>
                <w:rFonts w:eastAsia="Times New Roman" w:cstheme="minorHAnsi"/>
              </w:rPr>
              <w:t>strategies</w:t>
            </w:r>
            <w:r w:rsidR="000A21A2" w:rsidRPr="001A06F3">
              <w:rPr>
                <w:rFonts w:eastAsia="Times New Roman" w:cstheme="minorHAnsi"/>
              </w:rPr>
              <w:t xml:space="preserve"> chosen</w:t>
            </w:r>
          </w:p>
        </w:tc>
        <w:tc>
          <w:tcPr>
            <w:tcW w:w="3415" w:type="dxa"/>
          </w:tcPr>
          <w:p w14:paraId="643BAC10" w14:textId="77777777" w:rsidR="00846753" w:rsidRPr="00893E0A" w:rsidRDefault="00846753" w:rsidP="000C6362">
            <w:pPr>
              <w:spacing w:before="100" w:beforeAutospacing="1" w:after="100" w:afterAutospacing="1"/>
              <w:rPr>
                <w:rFonts w:cstheme="minorHAnsi"/>
              </w:rPr>
            </w:pPr>
            <w:r w:rsidRPr="00893E0A">
              <w:rPr>
                <w:rFonts w:cstheme="minorHAnsi"/>
              </w:rPr>
              <w:t>Use # 55 to describe efforts and number of strategies, including the # of ATOD prevention efforts</w:t>
            </w:r>
          </w:p>
          <w:p w14:paraId="72FCAFAC" w14:textId="3F6FCDE9" w:rsidR="000C6362" w:rsidRPr="00893E0A" w:rsidRDefault="00846753" w:rsidP="000C6362">
            <w:pPr>
              <w:spacing w:before="100" w:beforeAutospacing="1" w:after="100" w:afterAutospacing="1"/>
              <w:rPr>
                <w:rFonts w:cstheme="minorHAnsi"/>
              </w:rPr>
            </w:pPr>
            <w:r w:rsidRPr="00893E0A">
              <w:rPr>
                <w:rFonts w:cstheme="minorHAnsi"/>
              </w:rPr>
              <w:t>Complete the questions related to the specific strategies chosen (i.e. communication campaigns, complete #22-30)</w:t>
            </w:r>
          </w:p>
        </w:tc>
      </w:tr>
    </w:tbl>
    <w:p w14:paraId="5BF15E65" w14:textId="607E4064" w:rsidR="00400029" w:rsidRPr="00400029" w:rsidRDefault="00400029" w:rsidP="00D62460">
      <w:pPr>
        <w:pStyle w:val="Heading1"/>
      </w:pPr>
      <w:r w:rsidRPr="00400029">
        <w:br w:type="page"/>
      </w:r>
      <w:bookmarkStart w:id="28" w:name="_Toc14299651"/>
      <w:r w:rsidRPr="00400029">
        <w:lastRenderedPageBreak/>
        <w:t>ALCOHOL EDUCATION/ENFORCEMENT STRATEGIES</w:t>
      </w:r>
      <w:bookmarkEnd w:id="28"/>
    </w:p>
    <w:tbl>
      <w:tblPr>
        <w:tblStyle w:val="TableGrid"/>
        <w:tblW w:w="12950" w:type="dxa"/>
        <w:tblLayout w:type="fixed"/>
        <w:tblLook w:val="04A0" w:firstRow="1" w:lastRow="0" w:firstColumn="1" w:lastColumn="0" w:noHBand="0" w:noVBand="1"/>
      </w:tblPr>
      <w:tblGrid>
        <w:gridCol w:w="5575"/>
        <w:gridCol w:w="3960"/>
        <w:gridCol w:w="3415"/>
      </w:tblGrid>
      <w:tr w:rsidR="000C6362" w:rsidRPr="00893E0A" w14:paraId="4AC04603" w14:textId="62EC4A79" w:rsidTr="00CA5604">
        <w:tc>
          <w:tcPr>
            <w:tcW w:w="12950" w:type="dxa"/>
            <w:gridSpan w:val="3"/>
          </w:tcPr>
          <w:p w14:paraId="1DF200DD" w14:textId="6FE915AC" w:rsidR="000C6362" w:rsidRPr="00D62460" w:rsidRDefault="000C6362" w:rsidP="006B6112">
            <w:pPr>
              <w:pStyle w:val="Heading2"/>
              <w:jc w:val="center"/>
              <w:outlineLvl w:val="1"/>
              <w:rPr>
                <w:bCs/>
              </w:rPr>
            </w:pPr>
            <w:bookmarkStart w:id="29" w:name="_Toc14299652"/>
            <w:r w:rsidRPr="00D62460">
              <w:rPr>
                <w:bCs/>
              </w:rPr>
              <w:t>Support for Alcohol Compliance Checks</w:t>
            </w:r>
            <w:bookmarkEnd w:id="29"/>
          </w:p>
        </w:tc>
      </w:tr>
      <w:tr w:rsidR="000C6362" w:rsidRPr="00893E0A" w14:paraId="5EC89CAE" w14:textId="6817F041" w:rsidTr="00501738">
        <w:tc>
          <w:tcPr>
            <w:tcW w:w="5575" w:type="dxa"/>
          </w:tcPr>
          <w:p w14:paraId="4D4ABD07"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7968E2DF" w14:textId="3D3228CB"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779C6AAD" w14:textId="77777777" w:rsidTr="00501738">
        <w:tc>
          <w:tcPr>
            <w:tcW w:w="5575" w:type="dxa"/>
          </w:tcPr>
          <w:p w14:paraId="42B29D79" w14:textId="77777777" w:rsidR="000C6362" w:rsidRPr="00893E0A" w:rsidRDefault="000C6362" w:rsidP="000C6362">
            <w:pPr>
              <w:rPr>
                <w:rFonts w:cstheme="minorHAnsi"/>
                <w:b/>
              </w:rPr>
            </w:pPr>
            <w:bookmarkStart w:id="30" w:name="_Hlk531775181"/>
          </w:p>
        </w:tc>
        <w:tc>
          <w:tcPr>
            <w:tcW w:w="3960" w:type="dxa"/>
          </w:tcPr>
          <w:p w14:paraId="59501162" w14:textId="3EF2DD19" w:rsidR="000C6362" w:rsidRPr="00893E0A" w:rsidRDefault="000C6362" w:rsidP="000C6362">
            <w:pPr>
              <w:rPr>
                <w:rFonts w:cstheme="minorHAnsi"/>
                <w:b/>
              </w:rPr>
            </w:pPr>
            <w:r w:rsidRPr="00893E0A">
              <w:rPr>
                <w:rFonts w:cstheme="minorHAnsi"/>
                <w:b/>
              </w:rPr>
              <w:t xml:space="preserve">Documentation to upload </w:t>
            </w:r>
            <w:r w:rsidR="00CA5604" w:rsidRPr="00893E0A">
              <w:rPr>
                <w:rFonts w:cstheme="minorHAnsi"/>
                <w:b/>
              </w:rPr>
              <w:t xml:space="preserve">ECCO </w:t>
            </w:r>
            <w:r w:rsidRPr="00893E0A">
              <w:rPr>
                <w:rFonts w:cstheme="minorHAnsi"/>
                <w:b/>
              </w:rPr>
              <w:t>Part C</w:t>
            </w:r>
          </w:p>
        </w:tc>
        <w:tc>
          <w:tcPr>
            <w:tcW w:w="3415" w:type="dxa"/>
          </w:tcPr>
          <w:p w14:paraId="6FB7C20D" w14:textId="77777777" w:rsidR="000C6362" w:rsidRPr="00893E0A" w:rsidRDefault="000C6362" w:rsidP="000C6362">
            <w:pPr>
              <w:rPr>
                <w:rFonts w:cstheme="minorHAnsi"/>
                <w:b/>
              </w:rPr>
            </w:pPr>
            <w:r w:rsidRPr="00893E0A">
              <w:rPr>
                <w:rFonts w:cstheme="minorHAnsi"/>
                <w:b/>
              </w:rPr>
              <w:t>ECCO Process Data Entry or Part B</w:t>
            </w:r>
          </w:p>
        </w:tc>
      </w:tr>
      <w:bookmarkEnd w:id="30"/>
      <w:tr w:rsidR="000C6362" w:rsidRPr="00893E0A" w14:paraId="68A79CA0" w14:textId="47D48F7B" w:rsidTr="00501738">
        <w:trPr>
          <w:trHeight w:val="710"/>
        </w:trPr>
        <w:tc>
          <w:tcPr>
            <w:tcW w:w="5575" w:type="dxa"/>
          </w:tcPr>
          <w:p w14:paraId="512F97ED" w14:textId="77777777" w:rsidR="000C6362" w:rsidRPr="00893E0A" w:rsidRDefault="000C6362" w:rsidP="000C6362">
            <w:pPr>
              <w:ind w:hanging="360"/>
              <w:rPr>
                <w:rStyle w:val="apple-converted-space"/>
                <w:rFonts w:eastAsia="Times New Roman" w:cstheme="minorHAnsi"/>
                <w:color w:val="000000"/>
              </w:rPr>
            </w:pPr>
            <w:r w:rsidRPr="00893E0A">
              <w:rPr>
                <w:rFonts w:eastAsia="Times New Roman" w:cstheme="minorHAnsi"/>
                <w:color w:val="000000"/>
              </w:rPr>
              <w:t>.    </w:t>
            </w:r>
            <w:r w:rsidRPr="00893E0A">
              <w:rPr>
                <w:rStyle w:val="apple-converted-space"/>
                <w:rFonts w:eastAsia="Times New Roman" w:cstheme="minorHAnsi"/>
                <w:color w:val="000000"/>
              </w:rPr>
              <w:t xml:space="preserve"> Planning: </w:t>
            </w:r>
          </w:p>
          <w:p w14:paraId="0DFC31F8" w14:textId="6A80C3C7" w:rsidR="000C6362" w:rsidRPr="00893E0A" w:rsidRDefault="000C6362" w:rsidP="00220058">
            <w:pPr>
              <w:pStyle w:val="ListParagraph"/>
              <w:numPr>
                <w:ilvl w:val="0"/>
                <w:numId w:val="7"/>
              </w:numPr>
              <w:spacing w:after="160" w:line="259" w:lineRule="auto"/>
              <w:rPr>
                <w:rFonts w:cstheme="minorHAnsi"/>
              </w:rPr>
            </w:pPr>
            <w:r w:rsidRPr="00893E0A">
              <w:rPr>
                <w:rFonts w:cstheme="minorHAnsi"/>
              </w:rPr>
              <w:t xml:space="preserve">Prevention providers will engage/partner with local organizations/agencies responsible for conducting compliance checks to assess readiness/support.  If no readiness exists, count as </w:t>
            </w:r>
            <w:r w:rsidR="00EB7015">
              <w:rPr>
                <w:rFonts w:cstheme="minorHAnsi"/>
              </w:rPr>
              <w:t>community-based</w:t>
            </w:r>
            <w:r w:rsidRPr="00893E0A">
              <w:rPr>
                <w:rFonts w:cstheme="minorHAnsi"/>
              </w:rPr>
              <w:t xml:space="preserve"> processes work until support is in place.</w:t>
            </w:r>
          </w:p>
          <w:p w14:paraId="1F15A9F9" w14:textId="77777777" w:rsidR="000C6362" w:rsidRPr="00893E0A" w:rsidRDefault="000C6362" w:rsidP="00220058">
            <w:pPr>
              <w:pStyle w:val="ListParagraph"/>
              <w:numPr>
                <w:ilvl w:val="0"/>
                <w:numId w:val="7"/>
              </w:numPr>
              <w:spacing w:after="160" w:line="259" w:lineRule="auto"/>
              <w:rPr>
                <w:rFonts w:cstheme="minorHAnsi"/>
              </w:rPr>
            </w:pPr>
            <w:r w:rsidRPr="00893E0A">
              <w:rPr>
                <w:rFonts w:cstheme="minorHAnsi"/>
              </w:rPr>
              <w:t xml:space="preserve">Prevention providers will engage in planning with partnering agencies (i.e. with local law enforcement to ensure youth/public safety, parental release for youth volunteers, incentives for youth volunteers, age testing, sharing of data regarding retailer violations (see evaluation information below) etc.  Note: prevention providers cannot pay for enforcement activities). </w:t>
            </w:r>
          </w:p>
          <w:p w14:paraId="1D2675BF" w14:textId="77777777" w:rsidR="000C6362" w:rsidRPr="00893E0A" w:rsidRDefault="000C6362" w:rsidP="00220058">
            <w:pPr>
              <w:pStyle w:val="ListParagraph"/>
              <w:numPr>
                <w:ilvl w:val="0"/>
                <w:numId w:val="7"/>
              </w:numPr>
              <w:spacing w:after="160" w:line="259" w:lineRule="auto"/>
              <w:rPr>
                <w:rFonts w:cstheme="minorHAnsi"/>
              </w:rPr>
            </w:pPr>
            <w:r w:rsidRPr="00893E0A">
              <w:rPr>
                <w:rFonts w:cstheme="minorHAnsi"/>
              </w:rPr>
              <w:t>Prevention providers will assist and/or recruit youth volunteers (to participate in compliance checks) as necessary.</w:t>
            </w:r>
          </w:p>
          <w:p w14:paraId="0B77DEC8" w14:textId="50ABFF03" w:rsidR="000C6362" w:rsidRPr="00893E0A" w:rsidRDefault="000C6362" w:rsidP="00220058">
            <w:pPr>
              <w:pStyle w:val="ListParagraph"/>
              <w:numPr>
                <w:ilvl w:val="0"/>
                <w:numId w:val="7"/>
              </w:numPr>
              <w:spacing w:after="160" w:line="259" w:lineRule="auto"/>
              <w:rPr>
                <w:rFonts w:eastAsia="Times New Roman" w:cstheme="minorHAnsi"/>
                <w:color w:val="000000"/>
              </w:rPr>
            </w:pPr>
            <w:r w:rsidRPr="00893E0A">
              <w:rPr>
                <w:rFonts w:cstheme="minorHAnsi"/>
              </w:rPr>
              <w:t>Prevention providers will participate in compliance check training in conjunction with local law enforcement and youth volunteers as necessary if on-site (as adult observers or to help with youth volunteers).</w:t>
            </w:r>
          </w:p>
        </w:tc>
        <w:tc>
          <w:tcPr>
            <w:tcW w:w="3960" w:type="dxa"/>
          </w:tcPr>
          <w:p w14:paraId="10AA4672" w14:textId="334D779D" w:rsidR="000C6362" w:rsidRPr="00893E0A" w:rsidRDefault="000C6362" w:rsidP="00220058">
            <w:pPr>
              <w:pStyle w:val="ListParagraph"/>
              <w:numPr>
                <w:ilvl w:val="0"/>
                <w:numId w:val="38"/>
              </w:numPr>
              <w:spacing w:before="100" w:beforeAutospacing="1" w:after="100" w:afterAutospacing="1"/>
              <w:ind w:left="618"/>
              <w:rPr>
                <w:rFonts w:eastAsia="Times New Roman" w:cstheme="minorHAnsi"/>
              </w:rPr>
            </w:pPr>
            <w:r w:rsidRPr="00893E0A">
              <w:rPr>
                <w:rFonts w:eastAsia="Times New Roman" w:cstheme="minorHAnsi"/>
              </w:rPr>
              <w:t>Meeting minutes about compliance checks; feedback from partner survey about readiness/interest to do compliance checks</w:t>
            </w:r>
            <w:r w:rsidR="00A567D1">
              <w:rPr>
                <w:rFonts w:eastAsia="Times New Roman" w:cstheme="minorHAnsi"/>
              </w:rPr>
              <w:t>/training agenda if any</w:t>
            </w:r>
            <w:r w:rsidR="0031734C">
              <w:rPr>
                <w:rFonts w:eastAsia="Times New Roman" w:cstheme="minorHAnsi"/>
              </w:rPr>
              <w:t xml:space="preserve"> </w:t>
            </w:r>
            <w:r w:rsidR="0031734C">
              <w:rPr>
                <w:rFonts w:cstheme="minorHAnsi"/>
                <w:b/>
              </w:rPr>
              <w:t>(1 Example will suffice)</w:t>
            </w:r>
          </w:p>
          <w:p w14:paraId="137A91E4" w14:textId="1F07F569" w:rsidR="000C6362" w:rsidRPr="00893E0A" w:rsidRDefault="000C6362" w:rsidP="00220058">
            <w:pPr>
              <w:pStyle w:val="ListParagraph"/>
              <w:numPr>
                <w:ilvl w:val="0"/>
                <w:numId w:val="38"/>
              </w:numPr>
              <w:spacing w:before="100" w:beforeAutospacing="1" w:after="100" w:afterAutospacing="1"/>
              <w:ind w:left="618"/>
              <w:rPr>
                <w:rFonts w:eastAsia="Times New Roman" w:cstheme="minorHAnsi"/>
              </w:rPr>
            </w:pPr>
            <w:r w:rsidRPr="00893E0A">
              <w:rPr>
                <w:rFonts w:eastAsia="Times New Roman" w:cstheme="minorHAnsi"/>
              </w:rPr>
              <w:t>Plan uploaded</w:t>
            </w:r>
            <w:r w:rsidR="00A567D1">
              <w:rPr>
                <w:rFonts w:eastAsia="Times New Roman" w:cstheme="minorHAnsi"/>
              </w:rPr>
              <w:t>/meeting minutes</w:t>
            </w:r>
            <w:r w:rsidR="0031734C">
              <w:rPr>
                <w:rFonts w:eastAsia="Times New Roman" w:cstheme="minorHAnsi"/>
              </w:rPr>
              <w:t xml:space="preserve"> </w:t>
            </w:r>
            <w:r w:rsidR="0031734C">
              <w:rPr>
                <w:rFonts w:cstheme="minorHAnsi"/>
                <w:b/>
              </w:rPr>
              <w:t>(1 Example will suffice)</w:t>
            </w:r>
          </w:p>
          <w:p w14:paraId="63FCF112" w14:textId="364DD4E4" w:rsidR="000C6362" w:rsidRPr="00893E0A" w:rsidRDefault="000C6362" w:rsidP="00220058">
            <w:pPr>
              <w:pStyle w:val="ListParagraph"/>
              <w:numPr>
                <w:ilvl w:val="0"/>
                <w:numId w:val="38"/>
              </w:numPr>
              <w:spacing w:before="100" w:beforeAutospacing="1" w:after="100" w:afterAutospacing="1"/>
              <w:ind w:left="618"/>
              <w:rPr>
                <w:rFonts w:eastAsia="Times New Roman" w:cstheme="minorHAnsi"/>
              </w:rPr>
            </w:pPr>
            <w:r w:rsidRPr="00893E0A">
              <w:rPr>
                <w:rFonts w:eastAsia="Times New Roman" w:cstheme="minorHAnsi"/>
              </w:rPr>
              <w:t xml:space="preserve">marketing tools/strategy for </w:t>
            </w:r>
            <w:r w:rsidR="000A21A2" w:rsidRPr="00E85A9B">
              <w:rPr>
                <w:rFonts w:eastAsia="Times New Roman" w:cstheme="minorHAnsi"/>
              </w:rPr>
              <w:t>youth</w:t>
            </w:r>
            <w:r w:rsidR="000A21A2">
              <w:rPr>
                <w:rFonts w:eastAsia="Times New Roman" w:cstheme="minorHAnsi"/>
                <w:color w:val="FF0000"/>
              </w:rPr>
              <w:t xml:space="preserve"> </w:t>
            </w:r>
            <w:r w:rsidRPr="00893E0A">
              <w:rPr>
                <w:rFonts w:eastAsia="Times New Roman" w:cstheme="minorHAnsi"/>
              </w:rPr>
              <w:t>recruitment</w:t>
            </w:r>
          </w:p>
          <w:p w14:paraId="6889348F" w14:textId="0EF09A97" w:rsidR="000C6362" w:rsidRPr="00893E0A" w:rsidRDefault="000C6362" w:rsidP="00220058">
            <w:pPr>
              <w:pStyle w:val="ListParagraph"/>
              <w:numPr>
                <w:ilvl w:val="0"/>
                <w:numId w:val="38"/>
              </w:numPr>
              <w:spacing w:before="100" w:beforeAutospacing="1" w:after="100" w:afterAutospacing="1"/>
              <w:ind w:left="618"/>
              <w:rPr>
                <w:rFonts w:eastAsia="Times New Roman" w:cstheme="minorHAnsi"/>
              </w:rPr>
            </w:pPr>
            <w:r w:rsidRPr="00893E0A">
              <w:rPr>
                <w:rFonts w:eastAsia="Times New Roman" w:cstheme="minorHAnsi"/>
              </w:rPr>
              <w:t>training agenda</w:t>
            </w:r>
          </w:p>
          <w:p w14:paraId="6C8F3082" w14:textId="77777777" w:rsidR="000C6362" w:rsidRPr="00893E0A" w:rsidRDefault="000C6362" w:rsidP="000C6362">
            <w:pPr>
              <w:spacing w:before="100" w:beforeAutospacing="1" w:after="100" w:afterAutospacing="1"/>
              <w:rPr>
                <w:rFonts w:eastAsia="Times New Roman" w:cstheme="minorHAnsi"/>
              </w:rPr>
            </w:pPr>
          </w:p>
          <w:p w14:paraId="0971E990" w14:textId="77777777" w:rsidR="000C6362" w:rsidRPr="00893E0A" w:rsidRDefault="000C6362" w:rsidP="000C6362">
            <w:pPr>
              <w:spacing w:before="100" w:beforeAutospacing="1" w:after="100" w:afterAutospacing="1"/>
              <w:rPr>
                <w:rFonts w:eastAsia="Times New Roman" w:cstheme="minorHAnsi"/>
              </w:rPr>
            </w:pPr>
          </w:p>
          <w:p w14:paraId="6F5D4832" w14:textId="77777777" w:rsidR="000C6362" w:rsidRPr="00893E0A" w:rsidRDefault="000C6362" w:rsidP="000C6362">
            <w:pPr>
              <w:rPr>
                <w:rFonts w:cstheme="minorHAnsi"/>
              </w:rPr>
            </w:pPr>
          </w:p>
        </w:tc>
        <w:tc>
          <w:tcPr>
            <w:tcW w:w="3415" w:type="dxa"/>
          </w:tcPr>
          <w:p w14:paraId="48A40DF7" w14:textId="64D2A9A0" w:rsidR="00C61F02" w:rsidRPr="00893E0A" w:rsidRDefault="00A567D1" w:rsidP="00A87D41">
            <w:pPr>
              <w:pStyle w:val="ListParagraph"/>
              <w:numPr>
                <w:ilvl w:val="0"/>
                <w:numId w:val="72"/>
              </w:numPr>
              <w:spacing w:before="100" w:beforeAutospacing="1" w:after="100" w:afterAutospacing="1"/>
              <w:ind w:left="610"/>
              <w:rPr>
                <w:rFonts w:eastAsia="Times New Roman" w:cstheme="minorHAnsi"/>
              </w:rPr>
            </w:pPr>
            <w:r>
              <w:rPr>
                <w:rFonts w:eastAsia="Times New Roman" w:cstheme="minorHAnsi"/>
              </w:rPr>
              <w:t>#9-12 if training to build readiness</w:t>
            </w:r>
          </w:p>
          <w:p w14:paraId="7C534F34" w14:textId="1C616276" w:rsidR="00C61F02" w:rsidRPr="00893E0A" w:rsidRDefault="00A567D1" w:rsidP="00A87D41">
            <w:pPr>
              <w:pStyle w:val="ListParagraph"/>
              <w:numPr>
                <w:ilvl w:val="0"/>
                <w:numId w:val="72"/>
              </w:numPr>
              <w:spacing w:before="100" w:beforeAutospacing="1" w:after="100" w:afterAutospacing="1"/>
              <w:ind w:left="610"/>
              <w:rPr>
                <w:rFonts w:eastAsia="Times New Roman" w:cstheme="minorHAnsi"/>
              </w:rPr>
            </w:pPr>
            <w:r>
              <w:rPr>
                <w:rFonts w:eastAsia="Times New Roman" w:cstheme="minorHAnsi"/>
              </w:rPr>
              <w:t xml:space="preserve">Complete #15 with description of work; </w:t>
            </w:r>
            <w:r w:rsidR="00C61F02" w:rsidRPr="00893E0A">
              <w:rPr>
                <w:rFonts w:eastAsia="Times New Roman" w:cstheme="minorHAnsi"/>
              </w:rPr>
              <w:t>Complete # 55 with an explanation of these efforts</w:t>
            </w:r>
          </w:p>
          <w:p w14:paraId="7CBEE0C5" w14:textId="77777777" w:rsidR="00B927EF" w:rsidRDefault="00C61F02" w:rsidP="00A87D41">
            <w:pPr>
              <w:pStyle w:val="ListParagraph"/>
              <w:numPr>
                <w:ilvl w:val="0"/>
                <w:numId w:val="72"/>
              </w:numPr>
              <w:spacing w:before="100" w:beforeAutospacing="1" w:after="100" w:afterAutospacing="1"/>
              <w:ind w:left="610"/>
              <w:rPr>
                <w:rFonts w:eastAsia="Times New Roman" w:cstheme="minorHAnsi"/>
              </w:rPr>
            </w:pPr>
            <w:r w:rsidRPr="00893E0A">
              <w:rPr>
                <w:rFonts w:eastAsia="Times New Roman" w:cstheme="minorHAnsi"/>
              </w:rPr>
              <w:t>Complete # 55 including the</w:t>
            </w:r>
            <w:r w:rsidR="000C6362" w:rsidRPr="00893E0A">
              <w:rPr>
                <w:rFonts w:eastAsia="Times New Roman" w:cstheme="minorHAnsi"/>
              </w:rPr>
              <w:t xml:space="preserve"> number of youth recruited/# of youth assisting #15 description of work</w:t>
            </w:r>
          </w:p>
          <w:p w14:paraId="2DB04ADA" w14:textId="7C770319" w:rsidR="00B927EF" w:rsidRPr="00B927EF" w:rsidRDefault="00B927EF" w:rsidP="00A87D41">
            <w:pPr>
              <w:pStyle w:val="ListParagraph"/>
              <w:numPr>
                <w:ilvl w:val="0"/>
                <w:numId w:val="72"/>
              </w:numPr>
              <w:spacing w:before="100" w:beforeAutospacing="1" w:after="100" w:afterAutospacing="1"/>
              <w:ind w:left="610"/>
              <w:rPr>
                <w:rFonts w:eastAsia="Times New Roman" w:cstheme="minorHAnsi"/>
              </w:rPr>
            </w:pPr>
            <w:r w:rsidRPr="00FB1778">
              <w:rPr>
                <w:rFonts w:cstheme="minorHAnsi"/>
                <w:b/>
              </w:rPr>
              <w:t>If training partners on strategy:</w:t>
            </w:r>
            <w:r w:rsidRPr="00B927EF">
              <w:rPr>
                <w:rFonts w:cstheme="minorHAnsi"/>
              </w:rPr>
              <w:t xml:space="preserve"> Complete #9-12</w:t>
            </w:r>
          </w:p>
          <w:p w14:paraId="5F344FE1" w14:textId="77777777" w:rsidR="00B927EF" w:rsidRDefault="00B927EF" w:rsidP="00B927EF">
            <w:pPr>
              <w:pStyle w:val="ListParagraph"/>
              <w:ind w:left="435"/>
              <w:rPr>
                <w:rFonts w:cstheme="minorHAnsi"/>
              </w:rPr>
            </w:pPr>
            <w:r>
              <w:rPr>
                <w:rFonts w:cstheme="minorHAnsi"/>
              </w:rPr>
              <w:t>#9: Number of new training groups started</w:t>
            </w:r>
          </w:p>
          <w:p w14:paraId="74E95DE6" w14:textId="2F9CE311" w:rsidR="00B927EF" w:rsidRDefault="00B927EF" w:rsidP="00B927EF">
            <w:pPr>
              <w:pStyle w:val="ListParagraph"/>
              <w:spacing w:after="100" w:afterAutospacing="1"/>
              <w:ind w:left="435"/>
              <w:rPr>
                <w:rFonts w:cstheme="minorHAnsi"/>
              </w:rPr>
            </w:pPr>
            <w:r>
              <w:rPr>
                <w:rFonts w:cstheme="minorHAnsi"/>
              </w:rPr>
              <w:t xml:space="preserve">#10: </w:t>
            </w:r>
            <w:r w:rsidR="00FB1778">
              <w:rPr>
                <w:rFonts w:cstheme="minorHAnsi"/>
              </w:rPr>
              <w:t>W</w:t>
            </w:r>
            <w:r>
              <w:rPr>
                <w:rFonts w:cstheme="minorHAnsi"/>
              </w:rPr>
              <w:t>hat were the formats of training</w:t>
            </w:r>
          </w:p>
          <w:p w14:paraId="37C447BA" w14:textId="2B75AFDA" w:rsidR="00B927EF" w:rsidRDefault="00B927EF" w:rsidP="00B927EF">
            <w:pPr>
              <w:pStyle w:val="ListParagraph"/>
              <w:spacing w:after="100" w:afterAutospacing="1"/>
              <w:ind w:left="435"/>
              <w:rPr>
                <w:rFonts w:cstheme="minorHAnsi"/>
              </w:rPr>
            </w:pPr>
            <w:r>
              <w:rPr>
                <w:rFonts w:cstheme="minorHAnsi"/>
              </w:rPr>
              <w:t xml:space="preserve">#11: </w:t>
            </w:r>
            <w:r w:rsidR="00FB1778">
              <w:rPr>
                <w:rFonts w:cstheme="minorHAnsi"/>
              </w:rPr>
              <w:t>F</w:t>
            </w:r>
            <w:r>
              <w:rPr>
                <w:rFonts w:cstheme="minorHAnsi"/>
              </w:rPr>
              <w:t>or which new groups did training commence</w:t>
            </w:r>
          </w:p>
          <w:p w14:paraId="79DF2714" w14:textId="14340CFD" w:rsidR="000C6362" w:rsidRDefault="00B927EF" w:rsidP="00FB1778">
            <w:pPr>
              <w:pStyle w:val="ListParagraph"/>
              <w:spacing w:before="100" w:beforeAutospacing="1" w:after="100" w:afterAutospacing="1"/>
              <w:ind w:left="434"/>
              <w:rPr>
                <w:rFonts w:cstheme="minorHAnsi"/>
              </w:rPr>
            </w:pPr>
            <w:r>
              <w:rPr>
                <w:rFonts w:cstheme="minorHAnsi"/>
              </w:rPr>
              <w:t>#12: Training topic</w:t>
            </w:r>
          </w:p>
          <w:p w14:paraId="59ED850D" w14:textId="77777777" w:rsidR="00327E39" w:rsidRDefault="00327E39" w:rsidP="00B927EF">
            <w:pPr>
              <w:spacing w:before="100" w:beforeAutospacing="1" w:after="100" w:afterAutospacing="1"/>
              <w:rPr>
                <w:rFonts w:eastAsia="Times New Roman" w:cstheme="minorHAnsi"/>
              </w:rPr>
            </w:pPr>
            <w:r>
              <w:rPr>
                <w:rFonts w:eastAsia="Times New Roman" w:cstheme="minorHAnsi"/>
                <w:b/>
              </w:rPr>
              <w:t>#55</w:t>
            </w:r>
            <w:r w:rsidR="000C6362" w:rsidRPr="00B927EF">
              <w:rPr>
                <w:rFonts w:eastAsia="Times New Roman" w:cstheme="minorHAnsi"/>
                <w:b/>
              </w:rPr>
              <w:t>:</w:t>
            </w:r>
            <w:r w:rsidR="000C6362" w:rsidRPr="00B927EF">
              <w:rPr>
                <w:rFonts w:eastAsia="Times New Roman" w:cstheme="minorHAnsi"/>
              </w:rPr>
              <w:t xml:space="preserve"> # of compliance check trainings, </w:t>
            </w:r>
          </w:p>
          <w:p w14:paraId="553D8278" w14:textId="3CE803C0" w:rsidR="000C6362" w:rsidRPr="00B927EF" w:rsidRDefault="00327E39" w:rsidP="00B927EF">
            <w:pPr>
              <w:spacing w:before="100" w:beforeAutospacing="1" w:after="100" w:afterAutospacing="1"/>
              <w:rPr>
                <w:rFonts w:eastAsia="Times New Roman" w:cstheme="minorHAnsi"/>
              </w:rPr>
            </w:pPr>
            <w:r>
              <w:rPr>
                <w:rFonts w:eastAsia="Times New Roman" w:cstheme="minorHAnsi"/>
                <w:b/>
              </w:rPr>
              <w:t xml:space="preserve">PART B: </w:t>
            </w:r>
            <w:r w:rsidR="00FB1778">
              <w:rPr>
                <w:rFonts w:eastAsia="Times New Roman" w:cstheme="minorHAnsi"/>
              </w:rPr>
              <w:t>D</w:t>
            </w:r>
            <w:r w:rsidR="000C6362" w:rsidRPr="00B927EF">
              <w:rPr>
                <w:rFonts w:eastAsia="Times New Roman" w:cstheme="minorHAnsi"/>
              </w:rPr>
              <w:t>ates/locations,</w:t>
            </w:r>
          </w:p>
          <w:p w14:paraId="40912EEF" w14:textId="7FA53761" w:rsidR="000C6362" w:rsidRPr="00B927EF" w:rsidRDefault="00327E39" w:rsidP="00B927EF">
            <w:pPr>
              <w:spacing w:before="100" w:beforeAutospacing="1" w:after="100" w:afterAutospacing="1"/>
              <w:rPr>
                <w:rFonts w:eastAsia="Times New Roman" w:cstheme="minorHAnsi"/>
              </w:rPr>
            </w:pPr>
            <w:r>
              <w:rPr>
                <w:rFonts w:eastAsia="Times New Roman" w:cstheme="minorHAnsi"/>
                <w:b/>
              </w:rPr>
              <w:t>#55</w:t>
            </w:r>
            <w:r w:rsidR="000C6362" w:rsidRPr="00B927EF">
              <w:rPr>
                <w:rFonts w:eastAsia="Times New Roman" w:cstheme="minorHAnsi"/>
                <w:b/>
              </w:rPr>
              <w:t>:</w:t>
            </w:r>
            <w:r w:rsidR="000C6362" w:rsidRPr="00B927EF">
              <w:rPr>
                <w:rFonts w:eastAsia="Times New Roman" w:cstheme="minorHAnsi"/>
              </w:rPr>
              <w:t xml:space="preserve"> </w:t>
            </w:r>
            <w:r w:rsidR="00FB1778">
              <w:rPr>
                <w:rFonts w:eastAsia="Times New Roman" w:cstheme="minorHAnsi"/>
              </w:rPr>
              <w:t>D</w:t>
            </w:r>
            <w:r w:rsidR="000C6362" w:rsidRPr="00B927EF">
              <w:rPr>
                <w:rFonts w:eastAsia="Times New Roman" w:cstheme="minorHAnsi"/>
              </w:rPr>
              <w:t>escription of # of youth recruited and efforts</w:t>
            </w:r>
          </w:p>
        </w:tc>
      </w:tr>
      <w:tr w:rsidR="000C6362" w:rsidRPr="00893E0A" w14:paraId="150CABC7" w14:textId="1CC26B15" w:rsidTr="00501738">
        <w:trPr>
          <w:trHeight w:val="2546"/>
        </w:trPr>
        <w:tc>
          <w:tcPr>
            <w:tcW w:w="5575" w:type="dxa"/>
          </w:tcPr>
          <w:p w14:paraId="013086B6" w14:textId="77777777"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lastRenderedPageBreak/>
              <w:t xml:space="preserve">Implementation: </w:t>
            </w:r>
          </w:p>
          <w:p w14:paraId="6CBB4F44" w14:textId="77777777" w:rsidR="000C6362" w:rsidRPr="00893E0A" w:rsidRDefault="000C6362" w:rsidP="00220058">
            <w:pPr>
              <w:pStyle w:val="ListParagraph"/>
              <w:numPr>
                <w:ilvl w:val="0"/>
                <w:numId w:val="39"/>
              </w:numPr>
              <w:spacing w:after="160" w:line="259" w:lineRule="auto"/>
              <w:ind w:left="610"/>
              <w:rPr>
                <w:rFonts w:cstheme="minorHAnsi"/>
              </w:rPr>
            </w:pPr>
            <w:r w:rsidRPr="00893E0A">
              <w:rPr>
                <w:rFonts w:cstheme="minorHAnsi"/>
              </w:rPr>
              <w:t>Law enforcement will visit retailers routinely, targeted to locations and time of day/year based on data (e.g. citizen complaints, law enforcement information, school events etc.)</w:t>
            </w:r>
          </w:p>
          <w:p w14:paraId="3DACACC3" w14:textId="6AA61724" w:rsidR="000C6362" w:rsidRPr="00893E0A" w:rsidRDefault="000C6362" w:rsidP="00220058">
            <w:pPr>
              <w:pStyle w:val="ListParagraph"/>
              <w:numPr>
                <w:ilvl w:val="0"/>
                <w:numId w:val="39"/>
              </w:numPr>
              <w:spacing w:after="160" w:line="259" w:lineRule="auto"/>
              <w:ind w:left="610"/>
              <w:rPr>
                <w:rFonts w:cstheme="minorHAnsi"/>
              </w:rPr>
            </w:pPr>
            <w:r w:rsidRPr="00893E0A">
              <w:rPr>
                <w:rFonts w:cstheme="minorHAnsi"/>
              </w:rPr>
              <w:t xml:space="preserve">Prevention providers will follow-up with </w:t>
            </w:r>
            <w:r w:rsidR="00FB1778">
              <w:rPr>
                <w:rFonts w:cstheme="minorHAnsi"/>
              </w:rPr>
              <w:t>M</w:t>
            </w:r>
            <w:r w:rsidRPr="00893E0A">
              <w:rPr>
                <w:rFonts w:cstheme="minorHAnsi"/>
              </w:rPr>
              <w:t xml:space="preserve">erchant </w:t>
            </w:r>
            <w:r w:rsidR="00FB1778">
              <w:rPr>
                <w:rFonts w:cstheme="minorHAnsi"/>
              </w:rPr>
              <w:t>E</w:t>
            </w:r>
            <w:r w:rsidRPr="00893E0A">
              <w:rPr>
                <w:rFonts w:cstheme="minorHAnsi"/>
              </w:rPr>
              <w:t>ducation materials as needed after each round of compliance checks is completed (i.e. thank you for not selling, signage or information about server/seller trainings etc.)</w:t>
            </w:r>
          </w:p>
        </w:tc>
        <w:tc>
          <w:tcPr>
            <w:tcW w:w="3960" w:type="dxa"/>
          </w:tcPr>
          <w:p w14:paraId="6A6AA6EA" w14:textId="77777777" w:rsidR="00C61F02" w:rsidRPr="00893E0A" w:rsidRDefault="000C6362" w:rsidP="00501738">
            <w:pPr>
              <w:spacing w:before="100" w:beforeAutospacing="1" w:after="100" w:afterAutospacing="1"/>
              <w:ind w:left="360" w:hanging="102"/>
              <w:rPr>
                <w:rFonts w:eastAsia="Times New Roman" w:cstheme="minorHAnsi"/>
              </w:rPr>
            </w:pPr>
            <w:r w:rsidRPr="00893E0A">
              <w:rPr>
                <w:rFonts w:eastAsia="Times New Roman" w:cstheme="minorHAnsi"/>
              </w:rPr>
              <w:t>1</w:t>
            </w:r>
            <w:r w:rsidR="00C61F02" w:rsidRPr="00893E0A">
              <w:rPr>
                <w:rFonts w:eastAsia="Times New Roman" w:cstheme="minorHAnsi"/>
              </w:rPr>
              <w:t>.</w:t>
            </w:r>
            <w:r w:rsidRPr="00893E0A">
              <w:rPr>
                <w:rFonts w:eastAsia="Times New Roman" w:cstheme="minorHAnsi"/>
              </w:rPr>
              <w:t>Upload schedule for checks</w:t>
            </w:r>
          </w:p>
          <w:p w14:paraId="7581F122" w14:textId="6A725700" w:rsidR="000C6362" w:rsidRPr="00893E0A" w:rsidRDefault="00C61F02" w:rsidP="00501738">
            <w:pPr>
              <w:spacing w:before="100" w:beforeAutospacing="1" w:after="100" w:afterAutospacing="1"/>
              <w:ind w:left="360" w:hanging="102"/>
              <w:rPr>
                <w:rFonts w:eastAsia="Times New Roman" w:cstheme="minorHAnsi"/>
              </w:rPr>
            </w:pPr>
            <w:r w:rsidRPr="00893E0A">
              <w:rPr>
                <w:rFonts w:eastAsia="Times New Roman" w:cstheme="minorHAnsi"/>
              </w:rPr>
              <w:t>2. Summary of</w:t>
            </w:r>
            <w:r w:rsidR="000C6362" w:rsidRPr="00893E0A">
              <w:rPr>
                <w:rFonts w:eastAsia="Times New Roman" w:cstheme="minorHAnsi"/>
              </w:rPr>
              <w:t xml:space="preserve"> follow-up</w:t>
            </w:r>
            <w:r w:rsidRPr="00893E0A">
              <w:rPr>
                <w:rFonts w:eastAsia="Times New Roman" w:cstheme="minorHAnsi"/>
              </w:rPr>
              <w:t>s</w:t>
            </w:r>
            <w:r w:rsidR="00327E39">
              <w:rPr>
                <w:rFonts w:eastAsia="Times New Roman" w:cstheme="minorHAnsi"/>
              </w:rPr>
              <w:t xml:space="preserve"> AND </w:t>
            </w:r>
            <w:r w:rsidR="000A21A2">
              <w:rPr>
                <w:rFonts w:eastAsia="Times New Roman" w:cstheme="minorHAnsi"/>
              </w:rPr>
              <w:t>upload a follow-up example (thank you note, sign, etc.)</w:t>
            </w:r>
          </w:p>
        </w:tc>
        <w:tc>
          <w:tcPr>
            <w:tcW w:w="3415" w:type="dxa"/>
          </w:tcPr>
          <w:p w14:paraId="4BE37892" w14:textId="77777777" w:rsidR="00B927EF" w:rsidRPr="00B927EF" w:rsidRDefault="00C61F02" w:rsidP="00B927EF">
            <w:pPr>
              <w:pStyle w:val="ListParagraph"/>
              <w:numPr>
                <w:ilvl w:val="0"/>
                <w:numId w:val="40"/>
              </w:numPr>
              <w:spacing w:before="100" w:beforeAutospacing="1" w:after="100" w:afterAutospacing="1"/>
              <w:rPr>
                <w:rFonts w:eastAsia="Times New Roman" w:cstheme="minorHAnsi"/>
              </w:rPr>
            </w:pPr>
            <w:r w:rsidRPr="00B927EF">
              <w:rPr>
                <w:rFonts w:cstheme="minorHAnsi"/>
              </w:rPr>
              <w:t>Complete # 55 with the number of compliance checks completed</w:t>
            </w:r>
            <w:r w:rsidR="00515DC5" w:rsidRPr="00B927EF">
              <w:rPr>
                <w:rFonts w:cstheme="minorHAnsi"/>
              </w:rPr>
              <w:t xml:space="preserve"> </w:t>
            </w:r>
          </w:p>
          <w:p w14:paraId="371E941F" w14:textId="1A25C8CD" w:rsidR="00B927EF" w:rsidRPr="00FB1778" w:rsidRDefault="00B927EF" w:rsidP="00107870">
            <w:pPr>
              <w:pStyle w:val="ListParagraph"/>
              <w:numPr>
                <w:ilvl w:val="0"/>
                <w:numId w:val="40"/>
              </w:numPr>
              <w:spacing w:before="100" w:beforeAutospacing="1" w:after="100" w:afterAutospacing="1"/>
              <w:rPr>
                <w:rFonts w:eastAsia="Times New Roman" w:cstheme="minorHAnsi"/>
                <w:b/>
              </w:rPr>
            </w:pPr>
            <w:r w:rsidRPr="00FB1778">
              <w:rPr>
                <w:rFonts w:cstheme="minorHAnsi"/>
                <w:b/>
              </w:rPr>
              <w:t>If working on enforcement:</w:t>
            </w:r>
          </w:p>
          <w:p w14:paraId="11F4E736" w14:textId="77777777" w:rsidR="00B927EF" w:rsidRDefault="00B927EF" w:rsidP="00B927EF">
            <w:pPr>
              <w:pStyle w:val="ListParagraph"/>
              <w:ind w:left="435"/>
              <w:rPr>
                <w:rFonts w:cstheme="minorHAnsi"/>
              </w:rPr>
            </w:pPr>
            <w:r>
              <w:rPr>
                <w:rFonts w:cstheme="minorHAnsi"/>
              </w:rPr>
              <w:t>#18 Number of new orgs/agencies engaged to support enforcement</w:t>
            </w:r>
          </w:p>
          <w:p w14:paraId="0A31DC98" w14:textId="77777777" w:rsidR="00B927EF" w:rsidRDefault="00B927EF" w:rsidP="00B927EF">
            <w:pPr>
              <w:pStyle w:val="ListParagraph"/>
              <w:ind w:left="435"/>
              <w:rPr>
                <w:rFonts w:eastAsia="Times New Roman" w:cstheme="minorHAnsi"/>
              </w:rPr>
            </w:pPr>
            <w:r w:rsidRPr="00B927EF">
              <w:rPr>
                <w:rFonts w:eastAsia="Times New Roman" w:cstheme="minorHAnsi"/>
              </w:rPr>
              <w:t>#19: What type of new orgs/agencies</w:t>
            </w:r>
          </w:p>
          <w:p w14:paraId="041CD002" w14:textId="77777777" w:rsidR="00B927EF" w:rsidRDefault="00B927EF" w:rsidP="00B927EF">
            <w:pPr>
              <w:pStyle w:val="ListParagraph"/>
              <w:ind w:left="435"/>
              <w:rPr>
                <w:rFonts w:eastAsia="Times New Roman" w:cstheme="minorHAnsi"/>
              </w:rPr>
            </w:pPr>
            <w:r w:rsidRPr="00B927EF">
              <w:rPr>
                <w:rFonts w:eastAsia="Times New Roman" w:cstheme="minorHAnsi"/>
              </w:rPr>
              <w:t>#20 Which of the following type of policies did you support enforcement</w:t>
            </w:r>
          </w:p>
          <w:p w14:paraId="47738E15" w14:textId="2D1C5EE0" w:rsidR="00B927EF" w:rsidRPr="00B927EF" w:rsidRDefault="00B927EF" w:rsidP="00B927EF">
            <w:pPr>
              <w:pStyle w:val="ListParagraph"/>
              <w:ind w:left="435"/>
              <w:rPr>
                <w:rFonts w:cstheme="minorHAnsi"/>
              </w:rPr>
            </w:pPr>
            <w:r w:rsidRPr="00B927EF">
              <w:rPr>
                <w:rFonts w:eastAsia="Times New Roman" w:cstheme="minorHAnsi"/>
              </w:rPr>
              <w:t xml:space="preserve">#21: </w:t>
            </w:r>
            <w:r w:rsidR="00FB1778">
              <w:rPr>
                <w:rFonts w:eastAsia="Times New Roman" w:cstheme="minorHAnsi"/>
              </w:rPr>
              <w:t>H</w:t>
            </w:r>
            <w:r w:rsidRPr="00B927EF">
              <w:rPr>
                <w:rFonts w:eastAsia="Times New Roman" w:cstheme="minorHAnsi"/>
              </w:rPr>
              <w:t>ow did you support enforcement of this policy?</w:t>
            </w:r>
          </w:p>
          <w:p w14:paraId="6992B973" w14:textId="42030041" w:rsidR="000C6362" w:rsidRPr="00107870" w:rsidRDefault="00C61F02" w:rsidP="00107870">
            <w:pPr>
              <w:spacing w:before="100" w:beforeAutospacing="1"/>
              <w:rPr>
                <w:rFonts w:cstheme="minorHAnsi"/>
              </w:rPr>
            </w:pPr>
            <w:r w:rsidRPr="00107870">
              <w:rPr>
                <w:rFonts w:eastAsia="Times New Roman" w:cstheme="minorHAnsi"/>
              </w:rPr>
              <w:t>Complete #55 with the</w:t>
            </w:r>
            <w:r w:rsidR="000C6362" w:rsidRPr="00107870">
              <w:rPr>
                <w:rFonts w:eastAsia="Times New Roman" w:cstheme="minorHAnsi"/>
              </w:rPr>
              <w:t xml:space="preserve"> # of merchant education follow-ups after compliance checks, results of those follow-up visits, summarize follow-up </w:t>
            </w:r>
            <w:r w:rsidR="00327E39" w:rsidRPr="00107870">
              <w:rPr>
                <w:rFonts w:eastAsia="Times New Roman" w:cstheme="minorHAnsi"/>
              </w:rPr>
              <w:t xml:space="preserve">AND/OR </w:t>
            </w:r>
            <w:r w:rsidR="000C6362" w:rsidRPr="00107870">
              <w:rPr>
                <w:rFonts w:eastAsia="Times New Roman" w:cstheme="minorHAnsi"/>
              </w:rPr>
              <w:t>materials provided during follow-up</w:t>
            </w:r>
          </w:p>
        </w:tc>
      </w:tr>
      <w:tr w:rsidR="000C6362" w:rsidRPr="00893E0A" w14:paraId="4E67BD75" w14:textId="3CE17327" w:rsidTr="00CA5604">
        <w:tc>
          <w:tcPr>
            <w:tcW w:w="12950" w:type="dxa"/>
            <w:gridSpan w:val="3"/>
          </w:tcPr>
          <w:p w14:paraId="300B7B1B" w14:textId="47BB32B8" w:rsidR="000C6362" w:rsidRPr="00D62460" w:rsidRDefault="000C6362" w:rsidP="006B6112">
            <w:pPr>
              <w:pStyle w:val="Heading2"/>
              <w:jc w:val="center"/>
              <w:outlineLvl w:val="1"/>
              <w:rPr>
                <w:bCs/>
              </w:rPr>
            </w:pPr>
            <w:bookmarkStart w:id="31" w:name="_Toc14299653"/>
            <w:r w:rsidRPr="00D62460">
              <w:rPr>
                <w:bCs/>
              </w:rPr>
              <w:t>Alcohol Purchase Surveys</w:t>
            </w:r>
            <w:bookmarkEnd w:id="31"/>
          </w:p>
        </w:tc>
      </w:tr>
      <w:tr w:rsidR="000C6362" w:rsidRPr="00893E0A" w14:paraId="7D59380C" w14:textId="437E8FC7" w:rsidTr="00501738">
        <w:tc>
          <w:tcPr>
            <w:tcW w:w="5575" w:type="dxa"/>
          </w:tcPr>
          <w:p w14:paraId="7CDC056C"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695E9E61" w14:textId="27F09691"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085D7BF8" w14:textId="77777777" w:rsidTr="00501738">
        <w:tc>
          <w:tcPr>
            <w:tcW w:w="5575" w:type="dxa"/>
          </w:tcPr>
          <w:p w14:paraId="483981AF" w14:textId="77777777" w:rsidR="000C6362" w:rsidRPr="00893E0A" w:rsidRDefault="000C6362" w:rsidP="000C6362">
            <w:pPr>
              <w:rPr>
                <w:rFonts w:cstheme="minorHAnsi"/>
                <w:b/>
              </w:rPr>
            </w:pPr>
            <w:bookmarkStart w:id="32" w:name="_Hlk531775689"/>
          </w:p>
        </w:tc>
        <w:tc>
          <w:tcPr>
            <w:tcW w:w="3960" w:type="dxa"/>
          </w:tcPr>
          <w:p w14:paraId="6130F8BB" w14:textId="7DD36BF9"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2EC2F5D3" w14:textId="77777777" w:rsidR="000C6362" w:rsidRPr="00893E0A" w:rsidRDefault="000C6362" w:rsidP="000C6362">
            <w:pPr>
              <w:rPr>
                <w:rFonts w:cstheme="minorHAnsi"/>
                <w:b/>
              </w:rPr>
            </w:pPr>
            <w:r w:rsidRPr="00893E0A">
              <w:rPr>
                <w:rFonts w:cstheme="minorHAnsi"/>
                <w:b/>
              </w:rPr>
              <w:t>ECCO Process Data Entry or Part B</w:t>
            </w:r>
          </w:p>
        </w:tc>
      </w:tr>
      <w:bookmarkEnd w:id="32"/>
      <w:tr w:rsidR="000C6362" w:rsidRPr="00893E0A" w14:paraId="4AA556B0" w14:textId="6DEEEE50" w:rsidTr="00501738">
        <w:tc>
          <w:tcPr>
            <w:tcW w:w="5575" w:type="dxa"/>
          </w:tcPr>
          <w:p w14:paraId="62C83079" w14:textId="77777777" w:rsidR="000C6362" w:rsidRPr="00893E0A" w:rsidRDefault="000C6362" w:rsidP="000C6362">
            <w:pPr>
              <w:ind w:hanging="360"/>
              <w:rPr>
                <w:rStyle w:val="apple-converted-space"/>
                <w:rFonts w:eastAsia="Times New Roman" w:cstheme="minorHAnsi"/>
                <w:color w:val="000000"/>
              </w:rPr>
            </w:pPr>
            <w:r w:rsidRPr="00893E0A">
              <w:rPr>
                <w:rFonts w:eastAsia="Times New Roman" w:cstheme="minorHAnsi"/>
                <w:color w:val="000000"/>
              </w:rPr>
              <w:t>.    </w:t>
            </w:r>
            <w:r w:rsidRPr="00893E0A">
              <w:rPr>
                <w:rStyle w:val="apple-converted-space"/>
                <w:rFonts w:eastAsia="Times New Roman" w:cstheme="minorHAnsi"/>
                <w:color w:val="000000"/>
              </w:rPr>
              <w:t xml:space="preserve"> Planning: </w:t>
            </w:r>
          </w:p>
          <w:p w14:paraId="7FB27189" w14:textId="77777777" w:rsidR="000C6362" w:rsidRPr="00893E0A" w:rsidRDefault="000C6362" w:rsidP="00220058">
            <w:pPr>
              <w:pStyle w:val="ListParagraph"/>
              <w:numPr>
                <w:ilvl w:val="0"/>
                <w:numId w:val="8"/>
              </w:numPr>
              <w:spacing w:after="160" w:line="259" w:lineRule="auto"/>
              <w:rPr>
                <w:rFonts w:cstheme="minorHAnsi"/>
              </w:rPr>
            </w:pPr>
            <w:r w:rsidRPr="00893E0A">
              <w:rPr>
                <w:rFonts w:cstheme="minorHAnsi"/>
              </w:rPr>
              <w:t>Prevention providers will partner with local law enforcement and/or other coalitions, collaborative and groups to create purchase survey protocols, including, but not limited to: type of purchase, type of alcohol, safety procedures, insurance/liability, age testing/verification and survey logistics etc.</w:t>
            </w:r>
          </w:p>
          <w:p w14:paraId="7BBA99FD" w14:textId="77777777" w:rsidR="000C6362" w:rsidRPr="00893E0A" w:rsidRDefault="000C6362" w:rsidP="00220058">
            <w:pPr>
              <w:pStyle w:val="ListParagraph"/>
              <w:numPr>
                <w:ilvl w:val="0"/>
                <w:numId w:val="8"/>
              </w:numPr>
              <w:spacing w:after="160" w:line="259" w:lineRule="auto"/>
              <w:rPr>
                <w:rFonts w:cstheme="minorHAnsi"/>
              </w:rPr>
            </w:pPr>
            <w:r w:rsidRPr="00893E0A">
              <w:rPr>
                <w:rFonts w:cstheme="minorHAnsi"/>
              </w:rPr>
              <w:lastRenderedPageBreak/>
              <w:t>Prevention providers will create and/or obtain a listing of all alcohol retail outlets in the service area(s).</w:t>
            </w:r>
          </w:p>
          <w:p w14:paraId="40B27D9D" w14:textId="77777777" w:rsidR="000C6362" w:rsidRPr="00893E0A" w:rsidRDefault="000C6362" w:rsidP="00220058">
            <w:pPr>
              <w:pStyle w:val="ListParagraph"/>
              <w:numPr>
                <w:ilvl w:val="0"/>
                <w:numId w:val="8"/>
              </w:numPr>
              <w:spacing w:after="160" w:line="259" w:lineRule="auto"/>
              <w:rPr>
                <w:rFonts w:cstheme="minorHAnsi"/>
              </w:rPr>
            </w:pPr>
            <w:r w:rsidRPr="00893E0A">
              <w:rPr>
                <w:rFonts w:cstheme="minorHAnsi"/>
              </w:rPr>
              <w:t>Prevention providers will plan and develop purchase survey training and data collection materials including, but not limited to: data forms and consent forms</w:t>
            </w:r>
          </w:p>
          <w:p w14:paraId="1A89CFDF" w14:textId="77777777" w:rsidR="000C6362" w:rsidRPr="00893E0A" w:rsidRDefault="000C6362" w:rsidP="00220058">
            <w:pPr>
              <w:pStyle w:val="ListParagraph"/>
              <w:numPr>
                <w:ilvl w:val="0"/>
                <w:numId w:val="8"/>
              </w:numPr>
              <w:spacing w:after="160" w:line="259" w:lineRule="auto"/>
              <w:rPr>
                <w:rFonts w:cstheme="minorHAnsi"/>
              </w:rPr>
            </w:pPr>
            <w:r w:rsidRPr="00893E0A">
              <w:rPr>
                <w:rFonts w:cstheme="minorHAnsi"/>
              </w:rPr>
              <w:t xml:space="preserve">Prevention providers will recruit adult and young adult (21 and over) volunteers.  Adults will act as drivers and observers for purchase survey and young adults will purchase alcohol.  </w:t>
            </w:r>
          </w:p>
          <w:p w14:paraId="33F85DB4" w14:textId="3EEE4B93" w:rsidR="000C6362" w:rsidRPr="00893E0A" w:rsidRDefault="000C6362" w:rsidP="00220058">
            <w:pPr>
              <w:pStyle w:val="ListParagraph"/>
              <w:numPr>
                <w:ilvl w:val="0"/>
                <w:numId w:val="8"/>
              </w:numPr>
              <w:spacing w:after="160" w:line="259" w:lineRule="auto"/>
              <w:rPr>
                <w:rFonts w:cstheme="minorHAnsi"/>
              </w:rPr>
            </w:pPr>
            <w:r w:rsidRPr="00893E0A">
              <w:rPr>
                <w:rFonts w:cstheme="minorHAnsi"/>
              </w:rPr>
              <w:t>Prevention providers will validate the appearance and age of young adults (to assure they appear young looking, approximately 18-19 years) via age testing procedures</w:t>
            </w:r>
          </w:p>
          <w:p w14:paraId="3A24CB2E" w14:textId="3437CEEA" w:rsidR="000C6362" w:rsidRPr="00893E0A" w:rsidRDefault="000C6362" w:rsidP="00220058">
            <w:pPr>
              <w:pStyle w:val="ListParagraph"/>
              <w:numPr>
                <w:ilvl w:val="0"/>
                <w:numId w:val="8"/>
              </w:numPr>
              <w:spacing w:after="160" w:line="259" w:lineRule="auto"/>
              <w:rPr>
                <w:rFonts w:eastAsia="Times New Roman" w:cstheme="minorHAnsi"/>
                <w:color w:val="000000"/>
              </w:rPr>
            </w:pPr>
            <w:r w:rsidRPr="00893E0A">
              <w:rPr>
                <w:rFonts w:cstheme="minorHAnsi"/>
              </w:rPr>
              <w:t>Prevention providers will train and/or assist local law enforcement and/or other coalition/collaborative/groups to train adult and young adult volunteers on purchase survey protocols, data collection and safety concerns</w:t>
            </w:r>
          </w:p>
        </w:tc>
        <w:tc>
          <w:tcPr>
            <w:tcW w:w="3960" w:type="dxa"/>
          </w:tcPr>
          <w:p w14:paraId="309378AE" w14:textId="399121B4" w:rsidR="000C6362" w:rsidRPr="00893E0A" w:rsidRDefault="000C6362" w:rsidP="00220058">
            <w:pPr>
              <w:pStyle w:val="ListParagraph"/>
              <w:numPr>
                <w:ilvl w:val="0"/>
                <w:numId w:val="41"/>
              </w:numPr>
              <w:spacing w:before="100" w:beforeAutospacing="1" w:after="100" w:afterAutospacing="1"/>
              <w:ind w:left="528"/>
              <w:rPr>
                <w:rFonts w:eastAsia="Times New Roman" w:cstheme="minorHAnsi"/>
              </w:rPr>
            </w:pPr>
            <w:r w:rsidRPr="00893E0A">
              <w:rPr>
                <w:rFonts w:eastAsia="Times New Roman" w:cstheme="minorHAnsi"/>
              </w:rPr>
              <w:lastRenderedPageBreak/>
              <w:t xml:space="preserve">Upload </w:t>
            </w:r>
            <w:r w:rsidR="0010234E" w:rsidRPr="00E85A9B">
              <w:rPr>
                <w:rFonts w:eastAsia="Times New Roman" w:cstheme="minorHAnsi"/>
              </w:rPr>
              <w:t>the protocols</w:t>
            </w:r>
            <w:r w:rsidRPr="00893E0A">
              <w:rPr>
                <w:rFonts w:eastAsia="Times New Roman" w:cstheme="minorHAnsi"/>
              </w:rPr>
              <w:t xml:space="preserve"> completed</w:t>
            </w:r>
            <w:r w:rsidR="00327E39">
              <w:rPr>
                <w:rFonts w:eastAsia="Times New Roman" w:cstheme="minorHAnsi"/>
              </w:rPr>
              <w:t xml:space="preserve"> AND </w:t>
            </w:r>
            <w:r w:rsidR="00AA0E3C">
              <w:rPr>
                <w:rFonts w:eastAsia="Times New Roman" w:cstheme="minorHAnsi"/>
              </w:rPr>
              <w:t>meeting minutes</w:t>
            </w:r>
            <w:r w:rsidR="0031734C">
              <w:rPr>
                <w:rFonts w:eastAsia="Times New Roman" w:cstheme="minorHAnsi"/>
              </w:rPr>
              <w:t xml:space="preserve"> </w:t>
            </w:r>
            <w:r w:rsidR="0031734C">
              <w:rPr>
                <w:rFonts w:cstheme="minorHAnsi"/>
                <w:b/>
              </w:rPr>
              <w:t>(1 Example will suffice)</w:t>
            </w:r>
          </w:p>
          <w:p w14:paraId="44F2184F" w14:textId="1BD8404A" w:rsidR="000C6362" w:rsidRPr="00893E0A" w:rsidRDefault="000C6362" w:rsidP="00220058">
            <w:pPr>
              <w:pStyle w:val="ListParagraph"/>
              <w:numPr>
                <w:ilvl w:val="0"/>
                <w:numId w:val="41"/>
              </w:numPr>
              <w:spacing w:before="100" w:beforeAutospacing="1" w:after="100" w:afterAutospacing="1"/>
              <w:ind w:left="528"/>
              <w:rPr>
                <w:rFonts w:eastAsia="Times New Roman" w:cstheme="minorHAnsi"/>
              </w:rPr>
            </w:pPr>
            <w:r w:rsidRPr="00893E0A">
              <w:rPr>
                <w:rFonts w:eastAsia="Times New Roman" w:cstheme="minorHAnsi"/>
              </w:rPr>
              <w:t>Upload of list of outlets</w:t>
            </w:r>
          </w:p>
          <w:p w14:paraId="2CF2D20E" w14:textId="55C2635D" w:rsidR="000C6362" w:rsidRPr="00893E0A" w:rsidRDefault="000C6362" w:rsidP="00220058">
            <w:pPr>
              <w:pStyle w:val="ListParagraph"/>
              <w:numPr>
                <w:ilvl w:val="0"/>
                <w:numId w:val="41"/>
              </w:numPr>
              <w:spacing w:before="100" w:beforeAutospacing="1" w:after="100" w:afterAutospacing="1"/>
              <w:ind w:left="528"/>
              <w:rPr>
                <w:rFonts w:eastAsia="Times New Roman" w:cstheme="minorHAnsi"/>
              </w:rPr>
            </w:pPr>
            <w:r w:rsidRPr="00893E0A">
              <w:rPr>
                <w:rFonts w:eastAsia="Times New Roman" w:cstheme="minorHAnsi"/>
              </w:rPr>
              <w:t>Upload plan</w:t>
            </w:r>
            <w:r w:rsidR="00327E39">
              <w:rPr>
                <w:rFonts w:eastAsia="Times New Roman" w:cstheme="minorHAnsi"/>
              </w:rPr>
              <w:t xml:space="preserve"> AND/OR </w:t>
            </w:r>
            <w:r w:rsidRPr="00893E0A">
              <w:rPr>
                <w:rFonts w:eastAsia="Times New Roman" w:cstheme="minorHAnsi"/>
              </w:rPr>
              <w:t>training agenda</w:t>
            </w:r>
          </w:p>
          <w:p w14:paraId="32493302" w14:textId="7DF3574B" w:rsidR="000C6362" w:rsidRPr="00E85A9B" w:rsidRDefault="006551AC" w:rsidP="00220058">
            <w:pPr>
              <w:pStyle w:val="ListParagraph"/>
              <w:numPr>
                <w:ilvl w:val="0"/>
                <w:numId w:val="41"/>
              </w:numPr>
              <w:spacing w:before="100" w:beforeAutospacing="1" w:after="100" w:afterAutospacing="1"/>
              <w:ind w:left="528"/>
              <w:rPr>
                <w:rFonts w:eastAsia="Times New Roman" w:cstheme="minorHAnsi"/>
              </w:rPr>
            </w:pPr>
            <w:r>
              <w:rPr>
                <w:rFonts w:eastAsia="Times New Roman" w:cstheme="minorHAnsi"/>
              </w:rPr>
              <w:t>N/A</w:t>
            </w:r>
          </w:p>
          <w:p w14:paraId="5F6B0751" w14:textId="77777777" w:rsidR="0010234E" w:rsidRPr="00E85A9B" w:rsidRDefault="0010234E" w:rsidP="00220058">
            <w:pPr>
              <w:pStyle w:val="ListParagraph"/>
              <w:numPr>
                <w:ilvl w:val="0"/>
                <w:numId w:val="41"/>
              </w:numPr>
              <w:spacing w:before="100" w:beforeAutospacing="1" w:after="100" w:afterAutospacing="1"/>
              <w:ind w:left="528"/>
              <w:rPr>
                <w:rFonts w:eastAsia="Times New Roman" w:cstheme="minorHAnsi"/>
              </w:rPr>
            </w:pPr>
            <w:r w:rsidRPr="00E85A9B">
              <w:rPr>
                <w:rFonts w:eastAsia="Times New Roman" w:cstheme="minorHAnsi"/>
              </w:rPr>
              <w:t>Upload age test procedure</w:t>
            </w:r>
          </w:p>
          <w:p w14:paraId="07F4F66B" w14:textId="544D9F82" w:rsidR="000C6362" w:rsidRPr="00893E0A" w:rsidRDefault="000C6362" w:rsidP="00220058">
            <w:pPr>
              <w:pStyle w:val="ListParagraph"/>
              <w:numPr>
                <w:ilvl w:val="0"/>
                <w:numId w:val="41"/>
              </w:numPr>
              <w:spacing w:before="100" w:beforeAutospacing="1" w:after="100" w:afterAutospacing="1"/>
              <w:ind w:left="528"/>
              <w:rPr>
                <w:rFonts w:eastAsia="Times New Roman" w:cstheme="minorHAnsi"/>
              </w:rPr>
            </w:pPr>
            <w:r w:rsidRPr="00893E0A">
              <w:rPr>
                <w:rFonts w:eastAsia="Times New Roman" w:cstheme="minorHAnsi"/>
              </w:rPr>
              <w:lastRenderedPageBreak/>
              <w:t>training agenda uploaded</w:t>
            </w:r>
          </w:p>
          <w:p w14:paraId="2489844D" w14:textId="77777777" w:rsidR="000C6362" w:rsidRPr="00893E0A" w:rsidRDefault="000C6362" w:rsidP="000C6362">
            <w:pPr>
              <w:rPr>
                <w:rFonts w:cstheme="minorHAnsi"/>
              </w:rPr>
            </w:pPr>
          </w:p>
        </w:tc>
        <w:tc>
          <w:tcPr>
            <w:tcW w:w="3415" w:type="dxa"/>
          </w:tcPr>
          <w:p w14:paraId="5AC1A77B" w14:textId="5C917CAC" w:rsidR="00C61F02" w:rsidRDefault="00515DC5" w:rsidP="00A87D41">
            <w:pPr>
              <w:pStyle w:val="ListParagraph"/>
              <w:numPr>
                <w:ilvl w:val="0"/>
                <w:numId w:val="87"/>
              </w:numPr>
              <w:spacing w:before="100" w:beforeAutospacing="1" w:after="100" w:afterAutospacing="1"/>
              <w:rPr>
                <w:rFonts w:eastAsia="Times New Roman" w:cstheme="minorHAnsi"/>
              </w:rPr>
            </w:pPr>
            <w:r w:rsidRPr="000A21A2">
              <w:rPr>
                <w:rFonts w:eastAsia="Times New Roman" w:cstheme="minorHAnsi"/>
              </w:rPr>
              <w:lastRenderedPageBreak/>
              <w:t>Complete # 55 with the # of outlets</w:t>
            </w:r>
          </w:p>
          <w:p w14:paraId="5468BFCE" w14:textId="76E558F2" w:rsidR="0010234E" w:rsidRPr="00E85A9B" w:rsidRDefault="0010234E" w:rsidP="0010234E">
            <w:pPr>
              <w:spacing w:before="100" w:beforeAutospacing="1" w:after="100" w:afterAutospacing="1"/>
              <w:ind w:left="360"/>
              <w:rPr>
                <w:rFonts w:eastAsia="Times New Roman" w:cstheme="minorHAnsi"/>
              </w:rPr>
            </w:pPr>
            <w:r w:rsidRPr="00E85A9B">
              <w:rPr>
                <w:rFonts w:eastAsia="Times New Roman" w:cstheme="minorHAnsi"/>
              </w:rPr>
              <w:t>4) #55 List # of adult volunteers</w:t>
            </w:r>
          </w:p>
          <w:p w14:paraId="40970970" w14:textId="51A7BACA" w:rsidR="00B927EF" w:rsidRPr="00B927EF" w:rsidRDefault="00B927EF" w:rsidP="00AA0E3C">
            <w:pPr>
              <w:spacing w:before="100" w:beforeAutospacing="1" w:after="100" w:afterAutospacing="1"/>
              <w:ind w:left="360"/>
              <w:rPr>
                <w:rFonts w:eastAsia="Times New Roman" w:cstheme="minorHAnsi"/>
              </w:rPr>
            </w:pPr>
            <w:r w:rsidRPr="00B927EF">
              <w:rPr>
                <w:rFonts w:eastAsia="Times New Roman" w:cstheme="minorHAnsi"/>
              </w:rPr>
              <w:t xml:space="preserve">6) </w:t>
            </w:r>
            <w:r w:rsidRPr="00B927EF">
              <w:rPr>
                <w:rFonts w:cstheme="minorHAnsi"/>
                <w:b/>
              </w:rPr>
              <w:t>If training partners on strategy:</w:t>
            </w:r>
            <w:r w:rsidRPr="00B927EF">
              <w:rPr>
                <w:rFonts w:cstheme="minorHAnsi"/>
              </w:rPr>
              <w:t xml:space="preserve"> Complete #9-12</w:t>
            </w:r>
          </w:p>
          <w:p w14:paraId="7D51DDB5" w14:textId="77777777" w:rsidR="00B927EF" w:rsidRDefault="00B927EF" w:rsidP="00B927EF">
            <w:pPr>
              <w:pStyle w:val="ListParagraph"/>
              <w:ind w:left="435"/>
              <w:rPr>
                <w:rFonts w:cstheme="minorHAnsi"/>
              </w:rPr>
            </w:pPr>
            <w:r>
              <w:rPr>
                <w:rFonts w:cstheme="minorHAnsi"/>
              </w:rPr>
              <w:lastRenderedPageBreak/>
              <w:t>#9: Number of new training groups started</w:t>
            </w:r>
          </w:p>
          <w:p w14:paraId="48B368A8" w14:textId="5E12618F" w:rsidR="00B927EF" w:rsidRDefault="00B927EF" w:rsidP="00B927EF">
            <w:pPr>
              <w:pStyle w:val="ListParagraph"/>
              <w:spacing w:after="100" w:afterAutospacing="1"/>
              <w:ind w:left="435"/>
              <w:rPr>
                <w:rFonts w:cstheme="minorHAnsi"/>
              </w:rPr>
            </w:pPr>
            <w:r>
              <w:rPr>
                <w:rFonts w:cstheme="minorHAnsi"/>
              </w:rPr>
              <w:t xml:space="preserve">#10: </w:t>
            </w:r>
            <w:r w:rsidR="00FB1778">
              <w:rPr>
                <w:rFonts w:cstheme="minorHAnsi"/>
              </w:rPr>
              <w:t>W</w:t>
            </w:r>
            <w:r>
              <w:rPr>
                <w:rFonts w:cstheme="minorHAnsi"/>
              </w:rPr>
              <w:t>hat were the formats of training</w:t>
            </w:r>
          </w:p>
          <w:p w14:paraId="56EE46D1" w14:textId="59948232" w:rsidR="00B927EF" w:rsidRDefault="00B927EF" w:rsidP="00B927EF">
            <w:pPr>
              <w:pStyle w:val="ListParagraph"/>
              <w:spacing w:after="100" w:afterAutospacing="1"/>
              <w:ind w:left="435"/>
              <w:rPr>
                <w:rFonts w:cstheme="minorHAnsi"/>
              </w:rPr>
            </w:pPr>
            <w:r>
              <w:rPr>
                <w:rFonts w:cstheme="minorHAnsi"/>
              </w:rPr>
              <w:t xml:space="preserve">#11: </w:t>
            </w:r>
            <w:r w:rsidR="00FB1778">
              <w:rPr>
                <w:rFonts w:cstheme="minorHAnsi"/>
              </w:rPr>
              <w:t>F</w:t>
            </w:r>
            <w:r>
              <w:rPr>
                <w:rFonts w:cstheme="minorHAnsi"/>
              </w:rPr>
              <w:t>or which new groups did training commence</w:t>
            </w:r>
          </w:p>
          <w:p w14:paraId="3DE30E8C" w14:textId="31538C9D" w:rsidR="00B927EF" w:rsidRPr="00B927EF" w:rsidRDefault="00B927EF" w:rsidP="00B927EF">
            <w:pPr>
              <w:pStyle w:val="ListParagraph"/>
              <w:spacing w:after="100" w:afterAutospacing="1"/>
              <w:ind w:left="435"/>
              <w:rPr>
                <w:rFonts w:cstheme="minorHAnsi"/>
              </w:rPr>
            </w:pPr>
            <w:r w:rsidRPr="00B927EF">
              <w:rPr>
                <w:rFonts w:cstheme="minorHAnsi"/>
              </w:rPr>
              <w:t>#12: Training topic</w:t>
            </w:r>
          </w:p>
          <w:p w14:paraId="023975AB" w14:textId="2334EDE4" w:rsidR="000C6362" w:rsidRPr="00893E0A" w:rsidRDefault="000C6362" w:rsidP="000C6362">
            <w:pPr>
              <w:spacing w:before="100" w:beforeAutospacing="1" w:after="100" w:afterAutospacing="1"/>
              <w:rPr>
                <w:rFonts w:eastAsia="Times New Roman" w:cstheme="minorHAnsi"/>
              </w:rPr>
            </w:pPr>
          </w:p>
        </w:tc>
      </w:tr>
      <w:tr w:rsidR="000C6362" w:rsidRPr="00893E0A" w14:paraId="762A593D" w14:textId="7163C54F" w:rsidTr="00501738">
        <w:tc>
          <w:tcPr>
            <w:tcW w:w="5575" w:type="dxa"/>
          </w:tcPr>
          <w:p w14:paraId="43FB7A2D" w14:textId="77777777"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lastRenderedPageBreak/>
              <w:t xml:space="preserve">Implementation: </w:t>
            </w:r>
          </w:p>
          <w:p w14:paraId="2151B371" w14:textId="77777777" w:rsidR="000C6362" w:rsidRPr="00893E0A" w:rsidRDefault="000C6362" w:rsidP="00220058">
            <w:pPr>
              <w:pStyle w:val="ListParagraph"/>
              <w:numPr>
                <w:ilvl w:val="0"/>
                <w:numId w:val="9"/>
              </w:numPr>
              <w:rPr>
                <w:rFonts w:cstheme="minorHAnsi"/>
              </w:rPr>
            </w:pPr>
            <w:r w:rsidRPr="00893E0A">
              <w:rPr>
                <w:rFonts w:cstheme="minorHAnsi"/>
              </w:rPr>
              <w:t>Prevention providers will assign and/or assist local law enforcement and/or other coalition/collaborative/groups to assign teams of volunteers to alcohol retail outlets.</w:t>
            </w:r>
          </w:p>
          <w:p w14:paraId="594674B7" w14:textId="77777777" w:rsidR="000C6362" w:rsidRPr="00893E0A" w:rsidRDefault="000C6362" w:rsidP="00220058">
            <w:pPr>
              <w:pStyle w:val="ListParagraph"/>
              <w:numPr>
                <w:ilvl w:val="0"/>
                <w:numId w:val="9"/>
              </w:numPr>
              <w:rPr>
                <w:rFonts w:cstheme="minorHAnsi"/>
              </w:rPr>
            </w:pPr>
            <w:r w:rsidRPr="00893E0A">
              <w:rPr>
                <w:rFonts w:cstheme="minorHAnsi"/>
              </w:rPr>
              <w:t>Prevention providers will visit and/or assist local law enforcement and/or other coalition/collaborative/groups to visit alcohol retail outlets.  Prevention providers may be on-site to act as adult observers as necessary</w:t>
            </w:r>
          </w:p>
          <w:p w14:paraId="15D9A27B" w14:textId="69255BFA" w:rsidR="000C6362" w:rsidRPr="00893E0A" w:rsidRDefault="000C6362" w:rsidP="00220058">
            <w:pPr>
              <w:pStyle w:val="ListParagraph"/>
              <w:numPr>
                <w:ilvl w:val="0"/>
                <w:numId w:val="9"/>
              </w:numPr>
              <w:rPr>
                <w:rFonts w:cstheme="minorHAnsi"/>
              </w:rPr>
            </w:pPr>
            <w:r w:rsidRPr="00893E0A">
              <w:rPr>
                <w:rFonts w:cstheme="minorHAnsi"/>
              </w:rPr>
              <w:lastRenderedPageBreak/>
              <w:t>Prevention providers will debrief the alcohol purchase survey with local law enforcement and/or other coalition/collaborative/groups as necessary</w:t>
            </w:r>
          </w:p>
          <w:p w14:paraId="66F9BF9E" w14:textId="505637D9" w:rsidR="000C6362" w:rsidRPr="00893E0A" w:rsidRDefault="000C6362" w:rsidP="00220058">
            <w:pPr>
              <w:pStyle w:val="ListParagraph"/>
              <w:numPr>
                <w:ilvl w:val="0"/>
                <w:numId w:val="9"/>
              </w:numPr>
              <w:rPr>
                <w:rFonts w:cstheme="minorHAnsi"/>
              </w:rPr>
            </w:pPr>
            <w:r w:rsidRPr="00893E0A">
              <w:rPr>
                <w:rFonts w:cstheme="minorHAnsi"/>
              </w:rPr>
              <w:t>Prevention providers will analyze or assist local law enforcement and/or other coalition/collaborative/groups to analyze purchase survey data, including: date/time of purchase survey, location/type of outlet, age and other characteristics of buyer, type of alcohol requested, location of alcohol in outlets, age/gender of clerk, attempted purchase outcome, in store observations etc.</w:t>
            </w:r>
          </w:p>
        </w:tc>
        <w:tc>
          <w:tcPr>
            <w:tcW w:w="3960" w:type="dxa"/>
          </w:tcPr>
          <w:p w14:paraId="163910FA" w14:textId="7A61E8E8" w:rsidR="000C6362" w:rsidRPr="00C05BB9" w:rsidRDefault="0010234E" w:rsidP="00220058">
            <w:pPr>
              <w:pStyle w:val="ListParagraph"/>
              <w:numPr>
                <w:ilvl w:val="0"/>
                <w:numId w:val="42"/>
              </w:numPr>
              <w:spacing w:before="100" w:beforeAutospacing="1" w:after="100" w:afterAutospacing="1"/>
              <w:ind w:left="618"/>
              <w:rPr>
                <w:rFonts w:eastAsia="Times New Roman" w:cstheme="minorHAnsi"/>
              </w:rPr>
            </w:pPr>
            <w:r w:rsidRPr="00C05BB9">
              <w:rPr>
                <w:rFonts w:eastAsia="Times New Roman" w:cstheme="minorHAnsi"/>
              </w:rPr>
              <w:lastRenderedPageBreak/>
              <w:t xml:space="preserve">Volunteer </w:t>
            </w:r>
            <w:r w:rsidR="000C6362" w:rsidRPr="00C05BB9">
              <w:rPr>
                <w:rFonts w:eastAsia="Times New Roman" w:cstheme="minorHAnsi"/>
              </w:rPr>
              <w:t>Assignment plan</w:t>
            </w:r>
          </w:p>
          <w:p w14:paraId="4C50C02A" w14:textId="77777777" w:rsidR="00327E39" w:rsidRDefault="000C6362" w:rsidP="00220058">
            <w:pPr>
              <w:pStyle w:val="ListParagraph"/>
              <w:numPr>
                <w:ilvl w:val="0"/>
                <w:numId w:val="42"/>
              </w:numPr>
              <w:spacing w:before="100" w:beforeAutospacing="1" w:after="100" w:afterAutospacing="1"/>
              <w:ind w:left="618"/>
              <w:rPr>
                <w:rFonts w:eastAsia="Times New Roman" w:cstheme="minorHAnsi"/>
              </w:rPr>
            </w:pPr>
            <w:r w:rsidRPr="00C05BB9">
              <w:rPr>
                <w:rFonts w:eastAsia="Times New Roman" w:cstheme="minorHAnsi"/>
              </w:rPr>
              <w:t xml:space="preserve">Uploaded </w:t>
            </w:r>
            <w:r w:rsidR="00515DC5" w:rsidRPr="00C05BB9">
              <w:rPr>
                <w:rFonts w:eastAsia="Times New Roman" w:cstheme="minorHAnsi"/>
              </w:rPr>
              <w:t xml:space="preserve">schedule </w:t>
            </w:r>
          </w:p>
          <w:p w14:paraId="1489A0A6" w14:textId="77777777" w:rsidR="00327E39" w:rsidRDefault="00327E39" w:rsidP="00327E39">
            <w:pPr>
              <w:pStyle w:val="ListParagraph"/>
              <w:spacing w:before="100" w:beforeAutospacing="1" w:after="100" w:afterAutospacing="1"/>
              <w:ind w:left="618"/>
              <w:rPr>
                <w:rFonts w:eastAsia="Times New Roman" w:cstheme="minorHAnsi"/>
              </w:rPr>
            </w:pPr>
            <w:r>
              <w:rPr>
                <w:rFonts w:eastAsia="Times New Roman" w:cstheme="minorHAnsi"/>
              </w:rPr>
              <w:t xml:space="preserve">OR </w:t>
            </w:r>
          </w:p>
          <w:p w14:paraId="66E4F602" w14:textId="701876C3" w:rsidR="000C6362" w:rsidRPr="00C05BB9" w:rsidRDefault="00FB1778" w:rsidP="00327E39">
            <w:pPr>
              <w:pStyle w:val="ListParagraph"/>
              <w:spacing w:before="100" w:beforeAutospacing="1" w:after="100" w:afterAutospacing="1"/>
              <w:ind w:left="618"/>
              <w:rPr>
                <w:rFonts w:eastAsia="Times New Roman" w:cstheme="minorHAnsi"/>
              </w:rPr>
            </w:pPr>
            <w:r>
              <w:rPr>
                <w:rFonts w:eastAsia="Times New Roman" w:cstheme="minorHAnsi"/>
              </w:rPr>
              <w:t>P</w:t>
            </w:r>
            <w:r w:rsidR="00515DC5" w:rsidRPr="00C05BB9">
              <w:rPr>
                <w:rFonts w:eastAsia="Times New Roman" w:cstheme="minorHAnsi"/>
              </w:rPr>
              <w:t>lan</w:t>
            </w:r>
            <w:r w:rsidR="0010234E" w:rsidRPr="00C05BB9">
              <w:rPr>
                <w:rFonts w:eastAsia="Times New Roman" w:cstheme="minorHAnsi"/>
              </w:rPr>
              <w:t xml:space="preserve"> for purchase surveys</w:t>
            </w:r>
          </w:p>
          <w:p w14:paraId="3085AF9B" w14:textId="594BF7D0" w:rsidR="000C6362" w:rsidRPr="00893E0A" w:rsidRDefault="000C6362" w:rsidP="00220058">
            <w:pPr>
              <w:pStyle w:val="ListParagraph"/>
              <w:numPr>
                <w:ilvl w:val="0"/>
                <w:numId w:val="42"/>
              </w:numPr>
              <w:spacing w:before="100" w:beforeAutospacing="1" w:after="100" w:afterAutospacing="1"/>
              <w:ind w:left="618"/>
              <w:rPr>
                <w:rFonts w:eastAsia="Times New Roman" w:cstheme="minorHAnsi"/>
              </w:rPr>
            </w:pPr>
            <w:r w:rsidRPr="00893E0A">
              <w:rPr>
                <w:rFonts w:eastAsia="Times New Roman" w:cstheme="minorHAnsi"/>
              </w:rPr>
              <w:t>Meeting minutes from debrief of surveys</w:t>
            </w:r>
            <w:r w:rsidR="0031734C">
              <w:rPr>
                <w:rFonts w:eastAsia="Times New Roman" w:cstheme="minorHAnsi"/>
              </w:rPr>
              <w:t xml:space="preserve"> </w:t>
            </w:r>
            <w:r w:rsidR="0031734C">
              <w:rPr>
                <w:rFonts w:cstheme="minorHAnsi"/>
                <w:b/>
              </w:rPr>
              <w:t>(1 Example will suffice)</w:t>
            </w:r>
          </w:p>
          <w:p w14:paraId="328D77E1" w14:textId="77777777" w:rsidR="00327E39" w:rsidRDefault="000C6362" w:rsidP="00220058">
            <w:pPr>
              <w:pStyle w:val="ListParagraph"/>
              <w:numPr>
                <w:ilvl w:val="0"/>
                <w:numId w:val="42"/>
              </w:numPr>
              <w:spacing w:before="100" w:beforeAutospacing="1" w:after="100" w:afterAutospacing="1"/>
              <w:ind w:left="618"/>
              <w:rPr>
                <w:rFonts w:eastAsia="Times New Roman" w:cstheme="minorHAnsi"/>
              </w:rPr>
            </w:pPr>
            <w:r w:rsidRPr="00893E0A">
              <w:rPr>
                <w:rFonts w:eastAsia="Times New Roman" w:cstheme="minorHAnsi"/>
              </w:rPr>
              <w:t>Summary of analysis of surveys</w:t>
            </w:r>
            <w:r w:rsidR="00327E39">
              <w:rPr>
                <w:rFonts w:eastAsia="Times New Roman" w:cstheme="minorHAnsi"/>
              </w:rPr>
              <w:t xml:space="preserve"> AND/OR</w:t>
            </w:r>
            <w:r w:rsidRPr="00893E0A">
              <w:rPr>
                <w:rFonts w:eastAsia="Times New Roman" w:cstheme="minorHAnsi"/>
              </w:rPr>
              <w:t xml:space="preserve"> </w:t>
            </w:r>
          </w:p>
          <w:p w14:paraId="5BFA379F" w14:textId="7D5986C7" w:rsidR="000C6362" w:rsidRPr="00893E0A" w:rsidRDefault="000C6362" w:rsidP="00327E39">
            <w:pPr>
              <w:pStyle w:val="ListParagraph"/>
              <w:spacing w:before="100" w:beforeAutospacing="1" w:after="100" w:afterAutospacing="1"/>
              <w:ind w:left="618"/>
              <w:rPr>
                <w:rFonts w:eastAsia="Times New Roman" w:cstheme="minorHAnsi"/>
              </w:rPr>
            </w:pPr>
            <w:r w:rsidRPr="00893E0A">
              <w:rPr>
                <w:rFonts w:eastAsia="Times New Roman" w:cstheme="minorHAnsi"/>
              </w:rPr>
              <w:t>meeting minutes</w:t>
            </w:r>
            <w:r w:rsidR="0031734C">
              <w:rPr>
                <w:rFonts w:eastAsia="Times New Roman" w:cstheme="minorHAnsi"/>
              </w:rPr>
              <w:t xml:space="preserve"> </w:t>
            </w:r>
            <w:r w:rsidR="0031734C">
              <w:rPr>
                <w:rFonts w:cstheme="minorHAnsi"/>
                <w:b/>
              </w:rPr>
              <w:t>(1 Example will suffice)</w:t>
            </w:r>
          </w:p>
          <w:p w14:paraId="264D14F9" w14:textId="77777777" w:rsidR="000C6362" w:rsidRPr="00893E0A" w:rsidRDefault="000C6362" w:rsidP="000C6362">
            <w:pPr>
              <w:spacing w:before="100" w:beforeAutospacing="1" w:after="100" w:afterAutospacing="1"/>
              <w:rPr>
                <w:rFonts w:cstheme="minorHAnsi"/>
              </w:rPr>
            </w:pPr>
          </w:p>
        </w:tc>
        <w:tc>
          <w:tcPr>
            <w:tcW w:w="3415" w:type="dxa"/>
          </w:tcPr>
          <w:p w14:paraId="4CD65562" w14:textId="5372DF3A" w:rsidR="000742AF" w:rsidRPr="00B927EF" w:rsidRDefault="000742AF" w:rsidP="000742AF">
            <w:pPr>
              <w:spacing w:before="100" w:beforeAutospacing="1" w:after="100" w:afterAutospacing="1"/>
              <w:rPr>
                <w:rFonts w:eastAsia="Times New Roman" w:cstheme="minorHAnsi"/>
              </w:rPr>
            </w:pPr>
            <w:r w:rsidRPr="00327E39">
              <w:rPr>
                <w:rFonts w:eastAsia="Times New Roman" w:cstheme="minorHAnsi"/>
                <w:b/>
              </w:rPr>
              <w:t>2.</w:t>
            </w:r>
            <w:r w:rsidR="00327E39">
              <w:rPr>
                <w:rFonts w:eastAsia="Times New Roman" w:cstheme="minorHAnsi"/>
              </w:rPr>
              <w:t xml:space="preserve"> </w:t>
            </w:r>
            <w:r w:rsidRPr="00B927EF">
              <w:rPr>
                <w:rFonts w:eastAsia="Times New Roman" w:cstheme="minorHAnsi"/>
              </w:rPr>
              <w:t>Complete # 55 with # of outlets visited; # of surveys conducted; # of purchase/no sales</w:t>
            </w:r>
          </w:p>
          <w:p w14:paraId="7C07E6EB" w14:textId="572B7567" w:rsidR="006D3F13" w:rsidRPr="006D3F13" w:rsidRDefault="00B927EF" w:rsidP="006D3F13">
            <w:pPr>
              <w:spacing w:before="100" w:beforeAutospacing="1" w:after="100" w:afterAutospacing="1"/>
              <w:rPr>
                <w:rFonts w:eastAsia="Times New Roman" w:cstheme="minorHAnsi"/>
                <w:b/>
              </w:rPr>
            </w:pPr>
            <w:r w:rsidRPr="006D3F13">
              <w:rPr>
                <w:rFonts w:eastAsia="Times New Roman" w:cstheme="minorHAnsi"/>
              </w:rPr>
              <w:t xml:space="preserve">4. </w:t>
            </w:r>
            <w:r w:rsidR="006D3F13" w:rsidRPr="006D3F13">
              <w:rPr>
                <w:rFonts w:cstheme="minorHAnsi"/>
                <w:b/>
              </w:rPr>
              <w:t xml:space="preserve">If working on </w:t>
            </w:r>
            <w:r w:rsidR="00FB1778">
              <w:rPr>
                <w:rFonts w:cstheme="minorHAnsi"/>
                <w:b/>
              </w:rPr>
              <w:t>E</w:t>
            </w:r>
            <w:r w:rsidR="006D3F13" w:rsidRPr="006D3F13">
              <w:rPr>
                <w:rFonts w:cstheme="minorHAnsi"/>
                <w:b/>
              </w:rPr>
              <w:t>nforcement:</w:t>
            </w:r>
          </w:p>
          <w:p w14:paraId="5632BC82" w14:textId="77777777" w:rsidR="006D3F13" w:rsidRDefault="006D3F13" w:rsidP="006D3F13">
            <w:pPr>
              <w:pStyle w:val="ListParagraph"/>
              <w:ind w:left="435"/>
              <w:rPr>
                <w:rFonts w:cstheme="minorHAnsi"/>
              </w:rPr>
            </w:pPr>
            <w:r>
              <w:rPr>
                <w:rFonts w:cstheme="minorHAnsi"/>
              </w:rPr>
              <w:t>#18 Number of new orgs/agencies engaged to support enforcement</w:t>
            </w:r>
          </w:p>
          <w:p w14:paraId="737699DF" w14:textId="77777777" w:rsidR="006D3F13" w:rsidRDefault="006D3F13" w:rsidP="006D3F13">
            <w:pPr>
              <w:pStyle w:val="ListParagraph"/>
              <w:ind w:left="435"/>
              <w:rPr>
                <w:rFonts w:eastAsia="Times New Roman" w:cstheme="minorHAnsi"/>
              </w:rPr>
            </w:pPr>
            <w:r w:rsidRPr="00B927EF">
              <w:rPr>
                <w:rFonts w:eastAsia="Times New Roman" w:cstheme="minorHAnsi"/>
              </w:rPr>
              <w:t>#19: What type of new orgs/agencies</w:t>
            </w:r>
          </w:p>
          <w:p w14:paraId="27F9E744" w14:textId="77777777" w:rsidR="006D3F13" w:rsidRDefault="006D3F13" w:rsidP="006D3F13">
            <w:pPr>
              <w:pStyle w:val="ListParagraph"/>
              <w:ind w:left="435"/>
              <w:rPr>
                <w:rFonts w:eastAsia="Times New Roman" w:cstheme="minorHAnsi"/>
              </w:rPr>
            </w:pPr>
            <w:r w:rsidRPr="00B927EF">
              <w:rPr>
                <w:rFonts w:eastAsia="Times New Roman" w:cstheme="minorHAnsi"/>
              </w:rPr>
              <w:lastRenderedPageBreak/>
              <w:t>#20 Which of the following type of policies did you support enforcement</w:t>
            </w:r>
          </w:p>
          <w:p w14:paraId="3929DADE" w14:textId="78799A3B" w:rsidR="006D3F13" w:rsidRPr="00B927EF" w:rsidRDefault="006D3F13" w:rsidP="006D3F13">
            <w:pPr>
              <w:pStyle w:val="ListParagraph"/>
              <w:ind w:left="435"/>
              <w:rPr>
                <w:rFonts w:cstheme="minorHAnsi"/>
              </w:rPr>
            </w:pPr>
            <w:r w:rsidRPr="00B927EF">
              <w:rPr>
                <w:rFonts w:eastAsia="Times New Roman" w:cstheme="minorHAnsi"/>
              </w:rPr>
              <w:t xml:space="preserve">#21: </w:t>
            </w:r>
            <w:r w:rsidR="00FB1778">
              <w:rPr>
                <w:rFonts w:eastAsia="Times New Roman" w:cstheme="minorHAnsi"/>
              </w:rPr>
              <w:t>H</w:t>
            </w:r>
            <w:r w:rsidRPr="00B927EF">
              <w:rPr>
                <w:rFonts w:eastAsia="Times New Roman" w:cstheme="minorHAnsi"/>
              </w:rPr>
              <w:t>ow did you support enforcement of this policy?</w:t>
            </w:r>
          </w:p>
          <w:p w14:paraId="1B955DA4" w14:textId="2105942E" w:rsidR="00515DC5" w:rsidRPr="00893E0A" w:rsidRDefault="00515DC5" w:rsidP="000742AF">
            <w:pPr>
              <w:spacing w:before="100" w:beforeAutospacing="1" w:after="100" w:afterAutospacing="1"/>
              <w:rPr>
                <w:rFonts w:eastAsia="Times New Roman" w:cstheme="minorHAnsi"/>
              </w:rPr>
            </w:pPr>
          </w:p>
        </w:tc>
      </w:tr>
      <w:tr w:rsidR="000C6362" w:rsidRPr="00893E0A" w14:paraId="4192B033" w14:textId="4C362363" w:rsidTr="00CA5604">
        <w:tc>
          <w:tcPr>
            <w:tcW w:w="12950" w:type="dxa"/>
            <w:gridSpan w:val="3"/>
          </w:tcPr>
          <w:p w14:paraId="53F85964" w14:textId="2236DF37" w:rsidR="000C6362" w:rsidRPr="00D62460" w:rsidRDefault="000C6362" w:rsidP="006B6112">
            <w:pPr>
              <w:pStyle w:val="Heading2"/>
              <w:jc w:val="center"/>
              <w:outlineLvl w:val="1"/>
              <w:rPr>
                <w:bCs/>
              </w:rPr>
            </w:pPr>
            <w:bookmarkStart w:id="33" w:name="_Toc14299654"/>
            <w:r w:rsidRPr="00D62460">
              <w:rPr>
                <w:bCs/>
              </w:rPr>
              <w:lastRenderedPageBreak/>
              <w:t>Responsible Alcohol Sales Training (RAST) and Be a Responsible Server (BARS)</w:t>
            </w:r>
            <w:bookmarkEnd w:id="33"/>
          </w:p>
        </w:tc>
      </w:tr>
      <w:tr w:rsidR="000C6362" w:rsidRPr="00893E0A" w14:paraId="7AB83D8E" w14:textId="798A35A7" w:rsidTr="00501738">
        <w:tc>
          <w:tcPr>
            <w:tcW w:w="5575" w:type="dxa"/>
          </w:tcPr>
          <w:p w14:paraId="337E775C"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46395030" w14:textId="3F5597D7"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5D6E4B5C" w14:textId="77777777" w:rsidTr="00501738">
        <w:tc>
          <w:tcPr>
            <w:tcW w:w="5575" w:type="dxa"/>
          </w:tcPr>
          <w:p w14:paraId="3086486D" w14:textId="77777777" w:rsidR="000C6362" w:rsidRPr="00893E0A" w:rsidRDefault="000C6362" w:rsidP="000C6362">
            <w:pPr>
              <w:rPr>
                <w:rFonts w:cstheme="minorHAnsi"/>
                <w:b/>
              </w:rPr>
            </w:pPr>
            <w:bookmarkStart w:id="34" w:name="_Hlk531775980"/>
          </w:p>
        </w:tc>
        <w:tc>
          <w:tcPr>
            <w:tcW w:w="3960" w:type="dxa"/>
          </w:tcPr>
          <w:p w14:paraId="2A955BDC" w14:textId="2A5F5750"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3EF1CDBB" w14:textId="77777777" w:rsidR="000C6362" w:rsidRPr="00893E0A" w:rsidRDefault="000C6362" w:rsidP="000C6362">
            <w:pPr>
              <w:rPr>
                <w:rFonts w:cstheme="minorHAnsi"/>
                <w:b/>
              </w:rPr>
            </w:pPr>
            <w:r w:rsidRPr="00893E0A">
              <w:rPr>
                <w:rFonts w:cstheme="minorHAnsi"/>
                <w:b/>
              </w:rPr>
              <w:t>ECCO Process Data Entry or Part B</w:t>
            </w:r>
          </w:p>
        </w:tc>
      </w:tr>
      <w:bookmarkEnd w:id="34"/>
      <w:tr w:rsidR="000C6362" w:rsidRPr="00893E0A" w14:paraId="256530DE" w14:textId="1FC6197B" w:rsidTr="00501738">
        <w:tc>
          <w:tcPr>
            <w:tcW w:w="5575" w:type="dxa"/>
          </w:tcPr>
          <w:p w14:paraId="091E6BC6" w14:textId="77777777" w:rsidR="000C6362" w:rsidRPr="00893E0A" w:rsidRDefault="000C6362" w:rsidP="000C6362">
            <w:pPr>
              <w:ind w:hanging="360"/>
              <w:rPr>
                <w:rStyle w:val="apple-converted-space"/>
                <w:rFonts w:eastAsia="Times New Roman" w:cstheme="minorHAnsi"/>
                <w:color w:val="000000"/>
              </w:rPr>
            </w:pPr>
            <w:r w:rsidRPr="00893E0A">
              <w:rPr>
                <w:rFonts w:eastAsia="Times New Roman" w:cstheme="minorHAnsi"/>
                <w:color w:val="000000"/>
              </w:rPr>
              <w:t>.    </w:t>
            </w:r>
            <w:r w:rsidRPr="00893E0A">
              <w:rPr>
                <w:rStyle w:val="apple-converted-space"/>
                <w:rFonts w:eastAsia="Times New Roman" w:cstheme="minorHAnsi"/>
                <w:color w:val="000000"/>
              </w:rPr>
              <w:t xml:space="preserve"> Planning: </w:t>
            </w:r>
          </w:p>
          <w:p w14:paraId="23230BAA" w14:textId="7D4F8852" w:rsidR="000C6362" w:rsidRPr="00893E0A" w:rsidRDefault="000C6362" w:rsidP="00220058">
            <w:pPr>
              <w:pStyle w:val="ListParagraph"/>
              <w:numPr>
                <w:ilvl w:val="0"/>
                <w:numId w:val="10"/>
              </w:numPr>
              <w:spacing w:after="160" w:line="259" w:lineRule="auto"/>
              <w:rPr>
                <w:rFonts w:cstheme="minorHAnsi"/>
              </w:rPr>
            </w:pPr>
            <w:r w:rsidRPr="00893E0A">
              <w:rPr>
                <w:rFonts w:cstheme="minorHAnsi"/>
              </w:rPr>
              <w:t xml:space="preserve">Prevention providers will engage/partner with local law enforcement, ALE officers and/or other local organizations/agencies responsible for planning/implementing Responsible Beverage Server (RBS) training to assess readiness/support.  If no readiness exists, count as </w:t>
            </w:r>
            <w:r w:rsidR="00EB7015">
              <w:rPr>
                <w:rFonts w:cstheme="minorHAnsi"/>
              </w:rPr>
              <w:t>community-based</w:t>
            </w:r>
            <w:r w:rsidRPr="00893E0A">
              <w:rPr>
                <w:rFonts w:cstheme="minorHAnsi"/>
              </w:rPr>
              <w:t xml:space="preserve"> processes work until support is in place.</w:t>
            </w:r>
          </w:p>
          <w:p w14:paraId="128332C1" w14:textId="77777777" w:rsidR="000C6362" w:rsidRPr="00893E0A" w:rsidRDefault="000C6362" w:rsidP="00220058">
            <w:pPr>
              <w:pStyle w:val="ListParagraph"/>
              <w:numPr>
                <w:ilvl w:val="0"/>
                <w:numId w:val="10"/>
              </w:numPr>
              <w:spacing w:after="160" w:line="259" w:lineRule="auto"/>
              <w:rPr>
                <w:rFonts w:cstheme="minorHAnsi"/>
              </w:rPr>
            </w:pPr>
            <w:r w:rsidRPr="00893E0A">
              <w:rPr>
                <w:rFonts w:cstheme="minorHAnsi"/>
              </w:rPr>
              <w:t xml:space="preserve">Prevention providers will assist local law enforcement, ALE officers and/or other local organizations/agencies in planning a training that includes, but is not limited to:  understanding state, local laws and consequences for selling to minors or other intoxicated patrons, checking identification, recognizing fake IDs, and identifying and refusing sales to underage youth and intoxicated customers.  Plans will consider cost and </w:t>
            </w:r>
            <w:r w:rsidRPr="00893E0A">
              <w:rPr>
                <w:rFonts w:cstheme="minorHAnsi"/>
              </w:rPr>
              <w:lastRenderedPageBreak/>
              <w:t>plans for more than one training offered per year to train businesses who have staff turnover.</w:t>
            </w:r>
          </w:p>
          <w:p w14:paraId="4E3EE038" w14:textId="77777777" w:rsidR="000C6362" w:rsidRPr="00893E0A" w:rsidRDefault="000C6362" w:rsidP="00220058">
            <w:pPr>
              <w:pStyle w:val="ListParagraph"/>
              <w:numPr>
                <w:ilvl w:val="0"/>
                <w:numId w:val="10"/>
              </w:numPr>
              <w:spacing w:after="160" w:line="259" w:lineRule="auto"/>
              <w:rPr>
                <w:rFonts w:cstheme="minorHAnsi"/>
              </w:rPr>
            </w:pPr>
            <w:r w:rsidRPr="00893E0A">
              <w:rPr>
                <w:rFonts w:cstheme="minorHAnsi"/>
              </w:rPr>
              <w:t>Prevention providers will partner with local law enforcement, ALE officers and/or other local organizations/agencies to provide logistical support (i.e. securing space, refreshments, copying materials etc.) and promotion of trainings.</w:t>
            </w:r>
          </w:p>
          <w:p w14:paraId="03BD0BA2" w14:textId="51AED857" w:rsidR="000C6362" w:rsidRPr="00893E0A" w:rsidRDefault="000C6362" w:rsidP="00220058">
            <w:pPr>
              <w:pStyle w:val="ListParagraph"/>
              <w:numPr>
                <w:ilvl w:val="0"/>
                <w:numId w:val="10"/>
              </w:numPr>
              <w:spacing w:after="160" w:line="259" w:lineRule="auto"/>
              <w:rPr>
                <w:rFonts w:eastAsia="Times New Roman" w:cstheme="minorHAnsi"/>
                <w:color w:val="000000"/>
              </w:rPr>
            </w:pPr>
            <w:r w:rsidRPr="00893E0A">
              <w:rPr>
                <w:rFonts w:cstheme="minorHAnsi"/>
              </w:rPr>
              <w:t xml:space="preserve">Prevention providers will partner with local law enforcement, ALE officers and/or other local organizations/agencies to coordinate and recruit managers and store employees to participate in retailer trainings conducted by law enforcement officers.  Retailers cited for violations will be an emphasis in recruiting efforts.   </w:t>
            </w:r>
          </w:p>
        </w:tc>
        <w:tc>
          <w:tcPr>
            <w:tcW w:w="3960" w:type="dxa"/>
          </w:tcPr>
          <w:p w14:paraId="06740911" w14:textId="506EACC4" w:rsidR="000C6362" w:rsidRPr="00893E0A" w:rsidRDefault="000C6362" w:rsidP="00220058">
            <w:pPr>
              <w:pStyle w:val="ListParagraph"/>
              <w:numPr>
                <w:ilvl w:val="0"/>
                <w:numId w:val="43"/>
              </w:numPr>
              <w:spacing w:before="100" w:beforeAutospacing="1" w:after="100" w:afterAutospacing="1"/>
              <w:rPr>
                <w:rFonts w:eastAsia="Times New Roman" w:cstheme="minorHAnsi"/>
              </w:rPr>
            </w:pPr>
            <w:r w:rsidRPr="00893E0A">
              <w:rPr>
                <w:rFonts w:eastAsia="Times New Roman" w:cstheme="minorHAnsi"/>
              </w:rPr>
              <w:lastRenderedPageBreak/>
              <w:t xml:space="preserve">Meeting minutes </w:t>
            </w:r>
            <w:r w:rsidR="00EF67C6">
              <w:rPr>
                <w:rFonts w:eastAsia="Times New Roman" w:cstheme="minorHAnsi"/>
              </w:rPr>
              <w:t xml:space="preserve">AND/OR </w:t>
            </w:r>
            <w:r w:rsidRPr="00893E0A">
              <w:rPr>
                <w:rFonts w:eastAsia="Times New Roman" w:cstheme="minorHAnsi"/>
              </w:rPr>
              <w:t xml:space="preserve">summary of discussion </w:t>
            </w:r>
            <w:r w:rsidR="00EF67C6">
              <w:rPr>
                <w:rFonts w:eastAsia="Times New Roman" w:cstheme="minorHAnsi"/>
              </w:rPr>
              <w:t>AND/OR</w:t>
            </w:r>
            <w:r w:rsidRPr="00893E0A">
              <w:rPr>
                <w:rFonts w:eastAsia="Times New Roman" w:cstheme="minorHAnsi"/>
              </w:rPr>
              <w:t xml:space="preserve"> feedback survey to determine interest/readiness</w:t>
            </w:r>
            <w:r w:rsidR="0031734C">
              <w:rPr>
                <w:rFonts w:eastAsia="Times New Roman" w:cstheme="minorHAnsi"/>
              </w:rPr>
              <w:t xml:space="preserve"> </w:t>
            </w:r>
            <w:r w:rsidR="0031734C">
              <w:rPr>
                <w:rFonts w:cstheme="minorHAnsi"/>
                <w:b/>
              </w:rPr>
              <w:t>(1 Example will suffice)</w:t>
            </w:r>
          </w:p>
          <w:p w14:paraId="373A8566" w14:textId="6CE7823C" w:rsidR="000C6362" w:rsidRPr="00893E0A" w:rsidRDefault="000C6362" w:rsidP="00220058">
            <w:pPr>
              <w:pStyle w:val="ListParagraph"/>
              <w:numPr>
                <w:ilvl w:val="0"/>
                <w:numId w:val="43"/>
              </w:numPr>
              <w:spacing w:before="100" w:beforeAutospacing="1" w:after="100" w:afterAutospacing="1"/>
              <w:rPr>
                <w:rFonts w:eastAsia="Times New Roman" w:cstheme="minorHAnsi"/>
              </w:rPr>
            </w:pPr>
            <w:r w:rsidRPr="00893E0A">
              <w:rPr>
                <w:rFonts w:eastAsia="Times New Roman" w:cstheme="minorHAnsi"/>
              </w:rPr>
              <w:t>Minutes of planning meetings</w:t>
            </w:r>
            <w:r w:rsidR="0031734C">
              <w:rPr>
                <w:rFonts w:eastAsia="Times New Roman" w:cstheme="minorHAnsi"/>
              </w:rPr>
              <w:t xml:space="preserve"> </w:t>
            </w:r>
            <w:r w:rsidR="0031734C">
              <w:rPr>
                <w:rFonts w:cstheme="minorHAnsi"/>
                <w:b/>
              </w:rPr>
              <w:t>(1 Example will suffice)</w:t>
            </w:r>
          </w:p>
          <w:p w14:paraId="2F936A48" w14:textId="20212DE3" w:rsidR="000C6362" w:rsidRPr="00893E0A" w:rsidRDefault="000C6362" w:rsidP="00220058">
            <w:pPr>
              <w:pStyle w:val="ListParagraph"/>
              <w:numPr>
                <w:ilvl w:val="0"/>
                <w:numId w:val="43"/>
              </w:numPr>
              <w:spacing w:before="100" w:beforeAutospacing="1" w:after="100" w:afterAutospacing="1"/>
              <w:rPr>
                <w:rFonts w:eastAsia="Times New Roman" w:cstheme="minorHAnsi"/>
              </w:rPr>
            </w:pPr>
            <w:r w:rsidRPr="00893E0A">
              <w:rPr>
                <w:rFonts w:eastAsia="Times New Roman" w:cstheme="minorHAnsi"/>
              </w:rPr>
              <w:t>Recruitment tools/strategies used</w:t>
            </w:r>
            <w:r w:rsidR="0031734C">
              <w:rPr>
                <w:rFonts w:eastAsia="Times New Roman" w:cstheme="minorHAnsi"/>
              </w:rPr>
              <w:t xml:space="preserve"> </w:t>
            </w:r>
            <w:r w:rsidR="0031734C">
              <w:rPr>
                <w:rFonts w:cstheme="minorHAnsi"/>
                <w:b/>
              </w:rPr>
              <w:t>(1 Example will suffice)</w:t>
            </w:r>
          </w:p>
          <w:p w14:paraId="2C8C8208" w14:textId="77777777" w:rsidR="000C6362" w:rsidRPr="00893E0A" w:rsidRDefault="000C6362" w:rsidP="000C6362">
            <w:pPr>
              <w:rPr>
                <w:rFonts w:cstheme="minorHAnsi"/>
              </w:rPr>
            </w:pPr>
          </w:p>
        </w:tc>
        <w:tc>
          <w:tcPr>
            <w:tcW w:w="3415" w:type="dxa"/>
          </w:tcPr>
          <w:p w14:paraId="47987190" w14:textId="7ECBF663" w:rsidR="000C6362" w:rsidRPr="00893E0A" w:rsidRDefault="006551AC" w:rsidP="00A87D41">
            <w:pPr>
              <w:pStyle w:val="ListParagraph"/>
              <w:numPr>
                <w:ilvl w:val="0"/>
                <w:numId w:val="73"/>
              </w:numPr>
              <w:spacing w:before="100" w:beforeAutospacing="1" w:after="100" w:afterAutospacing="1"/>
              <w:ind w:left="520"/>
              <w:rPr>
                <w:rFonts w:eastAsia="Times New Roman" w:cstheme="minorHAnsi"/>
              </w:rPr>
            </w:pPr>
            <w:r>
              <w:rPr>
                <w:rFonts w:eastAsia="Times New Roman" w:cstheme="minorHAnsi"/>
              </w:rPr>
              <w:t>N/A</w:t>
            </w:r>
          </w:p>
          <w:p w14:paraId="48F108C3" w14:textId="4312233B" w:rsidR="00875CA4" w:rsidRPr="00893E0A" w:rsidRDefault="006551AC" w:rsidP="00A87D41">
            <w:pPr>
              <w:pStyle w:val="ListParagraph"/>
              <w:numPr>
                <w:ilvl w:val="0"/>
                <w:numId w:val="73"/>
              </w:numPr>
              <w:spacing w:before="100" w:beforeAutospacing="1" w:after="100" w:afterAutospacing="1"/>
              <w:ind w:left="520"/>
              <w:rPr>
                <w:rFonts w:eastAsia="Times New Roman" w:cstheme="minorHAnsi"/>
              </w:rPr>
            </w:pPr>
            <w:r>
              <w:rPr>
                <w:rFonts w:eastAsia="Times New Roman" w:cstheme="minorHAnsi"/>
              </w:rPr>
              <w:t>N/A</w:t>
            </w:r>
          </w:p>
          <w:p w14:paraId="26A5E4CF" w14:textId="52CC28B0" w:rsidR="00875CA4" w:rsidRPr="00893E0A" w:rsidRDefault="006551AC" w:rsidP="00A87D41">
            <w:pPr>
              <w:pStyle w:val="ListParagraph"/>
              <w:numPr>
                <w:ilvl w:val="0"/>
                <w:numId w:val="73"/>
              </w:numPr>
              <w:spacing w:before="100" w:beforeAutospacing="1" w:after="100" w:afterAutospacing="1"/>
              <w:ind w:left="520"/>
              <w:rPr>
                <w:rFonts w:eastAsia="Times New Roman" w:cstheme="minorHAnsi"/>
              </w:rPr>
            </w:pPr>
            <w:r>
              <w:rPr>
                <w:rFonts w:eastAsia="Times New Roman" w:cstheme="minorHAnsi"/>
              </w:rPr>
              <w:t>N/A</w:t>
            </w:r>
          </w:p>
          <w:p w14:paraId="0DCC4792" w14:textId="62235964" w:rsidR="00875CA4" w:rsidRPr="00893E0A" w:rsidRDefault="006551AC" w:rsidP="00A87D41">
            <w:pPr>
              <w:pStyle w:val="ListParagraph"/>
              <w:numPr>
                <w:ilvl w:val="0"/>
                <w:numId w:val="73"/>
              </w:numPr>
              <w:spacing w:before="100" w:beforeAutospacing="1" w:after="100" w:afterAutospacing="1"/>
              <w:ind w:left="520"/>
              <w:rPr>
                <w:rFonts w:eastAsia="Times New Roman" w:cstheme="minorHAnsi"/>
              </w:rPr>
            </w:pPr>
            <w:r>
              <w:rPr>
                <w:rFonts w:eastAsia="Times New Roman" w:cstheme="minorHAnsi"/>
              </w:rPr>
              <w:t>N/A</w:t>
            </w:r>
          </w:p>
        </w:tc>
      </w:tr>
      <w:tr w:rsidR="000C6362" w:rsidRPr="00893E0A" w14:paraId="5C406726" w14:textId="70E2753E" w:rsidTr="00501738">
        <w:tc>
          <w:tcPr>
            <w:tcW w:w="5575" w:type="dxa"/>
          </w:tcPr>
          <w:p w14:paraId="361084D3" w14:textId="77777777"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t xml:space="preserve">Implementation: </w:t>
            </w:r>
          </w:p>
          <w:p w14:paraId="2DCC678B" w14:textId="45E431D2" w:rsidR="000C6362" w:rsidRPr="00893E0A" w:rsidRDefault="000C6362" w:rsidP="00220058">
            <w:pPr>
              <w:pStyle w:val="ListParagraph"/>
              <w:numPr>
                <w:ilvl w:val="0"/>
                <w:numId w:val="44"/>
              </w:numPr>
              <w:spacing w:after="160" w:line="259" w:lineRule="auto"/>
              <w:rPr>
                <w:rFonts w:cstheme="minorHAnsi"/>
              </w:rPr>
            </w:pPr>
            <w:r w:rsidRPr="00893E0A">
              <w:rPr>
                <w:rFonts w:cstheme="minorHAnsi"/>
              </w:rPr>
              <w:t>Prevention providers will partner with local law enforcement, ALE officers and/or other local organizations/agencies to conduct Responsible Beverage Server (RBS) training.  Prevention providers may assist with training day duties that include but are not limited to: registration/handing out certificates, refreshments and training-day logistics as necessary</w:t>
            </w:r>
          </w:p>
          <w:p w14:paraId="32C453C4" w14:textId="3E885019" w:rsidR="000C6362" w:rsidRPr="00893E0A" w:rsidRDefault="000C6362" w:rsidP="00220058">
            <w:pPr>
              <w:pStyle w:val="ListParagraph"/>
              <w:numPr>
                <w:ilvl w:val="0"/>
                <w:numId w:val="44"/>
              </w:numPr>
              <w:spacing w:after="160" w:line="259" w:lineRule="auto"/>
              <w:rPr>
                <w:rFonts w:cstheme="minorHAnsi"/>
              </w:rPr>
            </w:pPr>
            <w:r w:rsidRPr="00893E0A">
              <w:rPr>
                <w:rFonts w:cstheme="minorHAnsi"/>
              </w:rPr>
              <w:t>Prevention partners will partner with local law enforcement, ALE officers and/or other local organizations/agencies to follow-up and encourage retail store managers to receive RBS training, have policies in place for responsible serving/selling practices and have a monitoring system to ensure all retail employees are adhering to responsible serving/selling practices</w:t>
            </w:r>
          </w:p>
        </w:tc>
        <w:tc>
          <w:tcPr>
            <w:tcW w:w="3960" w:type="dxa"/>
          </w:tcPr>
          <w:p w14:paraId="30CE5A20" w14:textId="3916B701" w:rsidR="000C6362" w:rsidRPr="00893E0A" w:rsidRDefault="00875CA4" w:rsidP="00220058">
            <w:pPr>
              <w:pStyle w:val="ListParagraph"/>
              <w:numPr>
                <w:ilvl w:val="0"/>
                <w:numId w:val="45"/>
              </w:numPr>
              <w:spacing w:before="100" w:beforeAutospacing="1" w:after="100" w:afterAutospacing="1"/>
              <w:rPr>
                <w:rFonts w:eastAsia="Times New Roman" w:cstheme="minorHAnsi"/>
              </w:rPr>
            </w:pPr>
            <w:r w:rsidRPr="00893E0A">
              <w:rPr>
                <w:rFonts w:eastAsia="Times New Roman" w:cstheme="minorHAnsi"/>
              </w:rPr>
              <w:t>T</w:t>
            </w:r>
            <w:r w:rsidR="000C6362" w:rsidRPr="00893E0A">
              <w:rPr>
                <w:rFonts w:eastAsia="Times New Roman" w:cstheme="minorHAnsi"/>
              </w:rPr>
              <w:t>raining agendas</w:t>
            </w:r>
            <w:r w:rsidR="0031734C">
              <w:rPr>
                <w:rFonts w:eastAsia="Times New Roman" w:cstheme="minorHAnsi"/>
              </w:rPr>
              <w:t xml:space="preserve"> </w:t>
            </w:r>
            <w:r w:rsidR="0031734C">
              <w:rPr>
                <w:rFonts w:cstheme="minorHAnsi"/>
                <w:b/>
              </w:rPr>
              <w:t>(1 Example will suffice)</w:t>
            </w:r>
          </w:p>
          <w:p w14:paraId="700485A1" w14:textId="0C820293" w:rsidR="000C6362" w:rsidRPr="00C05BB9" w:rsidRDefault="0010234E" w:rsidP="00220058">
            <w:pPr>
              <w:pStyle w:val="ListParagraph"/>
              <w:numPr>
                <w:ilvl w:val="0"/>
                <w:numId w:val="45"/>
              </w:numPr>
              <w:spacing w:before="100" w:beforeAutospacing="1" w:after="100" w:afterAutospacing="1"/>
              <w:rPr>
                <w:rFonts w:eastAsia="Times New Roman" w:cstheme="minorHAnsi"/>
              </w:rPr>
            </w:pPr>
            <w:r w:rsidRPr="00C05BB9">
              <w:rPr>
                <w:rFonts w:eastAsia="Times New Roman" w:cstheme="minorHAnsi"/>
              </w:rPr>
              <w:t>Example of a follow-up with retailers about policies and practices (e-mail, call summary, etc.)</w:t>
            </w:r>
          </w:p>
          <w:p w14:paraId="776441E2" w14:textId="77777777" w:rsidR="000C6362" w:rsidRPr="00893E0A" w:rsidRDefault="000C6362" w:rsidP="000C6362">
            <w:pPr>
              <w:spacing w:before="100" w:beforeAutospacing="1" w:after="100" w:afterAutospacing="1"/>
              <w:rPr>
                <w:rFonts w:cstheme="minorHAnsi"/>
              </w:rPr>
            </w:pPr>
          </w:p>
        </w:tc>
        <w:tc>
          <w:tcPr>
            <w:tcW w:w="3415" w:type="dxa"/>
          </w:tcPr>
          <w:p w14:paraId="42614B55" w14:textId="77777777" w:rsidR="006D3F13" w:rsidRPr="00B927EF" w:rsidRDefault="006D3F13" w:rsidP="006D3F13">
            <w:pPr>
              <w:spacing w:before="100" w:beforeAutospacing="1" w:after="100" w:afterAutospacing="1"/>
              <w:rPr>
                <w:rFonts w:eastAsia="Times New Roman" w:cstheme="minorHAnsi"/>
              </w:rPr>
            </w:pPr>
            <w:r w:rsidRPr="00B927EF">
              <w:rPr>
                <w:rFonts w:cstheme="minorHAnsi"/>
                <w:b/>
              </w:rPr>
              <w:t>If training partners on strategy:</w:t>
            </w:r>
            <w:r w:rsidRPr="00B927EF">
              <w:rPr>
                <w:rFonts w:cstheme="minorHAnsi"/>
              </w:rPr>
              <w:t xml:space="preserve"> Complete #9-12</w:t>
            </w:r>
          </w:p>
          <w:p w14:paraId="2993DE69" w14:textId="77777777" w:rsidR="006D3F13" w:rsidRDefault="006D3F13" w:rsidP="006D3F13">
            <w:pPr>
              <w:pStyle w:val="ListParagraph"/>
              <w:ind w:left="435"/>
              <w:rPr>
                <w:rFonts w:cstheme="minorHAnsi"/>
              </w:rPr>
            </w:pPr>
            <w:r>
              <w:rPr>
                <w:rFonts w:cstheme="minorHAnsi"/>
              </w:rPr>
              <w:t>#9: Number of new training groups started</w:t>
            </w:r>
          </w:p>
          <w:p w14:paraId="28C83684" w14:textId="74F37AE8" w:rsidR="006D3F13" w:rsidRDefault="006D3F13" w:rsidP="006D3F13">
            <w:pPr>
              <w:pStyle w:val="ListParagraph"/>
              <w:spacing w:after="100" w:afterAutospacing="1"/>
              <w:ind w:left="435"/>
              <w:rPr>
                <w:rFonts w:cstheme="minorHAnsi"/>
              </w:rPr>
            </w:pPr>
            <w:r>
              <w:rPr>
                <w:rFonts w:cstheme="minorHAnsi"/>
              </w:rPr>
              <w:t xml:space="preserve">#10: </w:t>
            </w:r>
            <w:r w:rsidR="00FB1778">
              <w:rPr>
                <w:rFonts w:cstheme="minorHAnsi"/>
              </w:rPr>
              <w:t>W</w:t>
            </w:r>
            <w:r>
              <w:rPr>
                <w:rFonts w:cstheme="minorHAnsi"/>
              </w:rPr>
              <w:t>hat were the formats of training</w:t>
            </w:r>
          </w:p>
          <w:p w14:paraId="23E02DA9" w14:textId="2ACEBBD1" w:rsidR="006D3F13" w:rsidRDefault="006D3F13" w:rsidP="006D3F13">
            <w:pPr>
              <w:pStyle w:val="ListParagraph"/>
              <w:spacing w:after="100" w:afterAutospacing="1"/>
              <w:ind w:left="435"/>
              <w:rPr>
                <w:rFonts w:cstheme="minorHAnsi"/>
              </w:rPr>
            </w:pPr>
            <w:r>
              <w:rPr>
                <w:rFonts w:cstheme="minorHAnsi"/>
              </w:rPr>
              <w:t xml:space="preserve">#11: </w:t>
            </w:r>
            <w:r w:rsidR="00FB1778">
              <w:rPr>
                <w:rFonts w:cstheme="minorHAnsi"/>
              </w:rPr>
              <w:t>F</w:t>
            </w:r>
            <w:r>
              <w:rPr>
                <w:rFonts w:cstheme="minorHAnsi"/>
              </w:rPr>
              <w:t>or which new groups did training commence</w:t>
            </w:r>
          </w:p>
          <w:p w14:paraId="6A447FB6" w14:textId="5807FF91" w:rsidR="006D3F13" w:rsidRPr="00B927EF" w:rsidRDefault="006D3F13" w:rsidP="006D3F13">
            <w:pPr>
              <w:pStyle w:val="ListParagraph"/>
              <w:spacing w:after="100" w:afterAutospacing="1"/>
              <w:ind w:left="435"/>
              <w:rPr>
                <w:rFonts w:cstheme="minorHAnsi"/>
              </w:rPr>
            </w:pPr>
            <w:r w:rsidRPr="00B927EF">
              <w:rPr>
                <w:rFonts w:cstheme="minorHAnsi"/>
              </w:rPr>
              <w:t>#12: Training topic</w:t>
            </w:r>
          </w:p>
          <w:p w14:paraId="73D8388F" w14:textId="1D300C52" w:rsidR="006D3F13" w:rsidRDefault="00875CA4" w:rsidP="006D3F13">
            <w:pPr>
              <w:spacing w:before="100" w:beforeAutospacing="1" w:after="100" w:afterAutospacing="1"/>
              <w:rPr>
                <w:rFonts w:eastAsia="Times New Roman" w:cstheme="minorHAnsi"/>
              </w:rPr>
            </w:pPr>
            <w:r w:rsidRPr="006D3F13">
              <w:rPr>
                <w:rFonts w:eastAsia="Times New Roman" w:cstheme="minorHAnsi"/>
              </w:rPr>
              <w:t>Complete #55 with a summary of the efforts</w:t>
            </w:r>
            <w:r w:rsidR="006D3F13">
              <w:rPr>
                <w:rFonts w:eastAsia="Times New Roman" w:cstheme="minorHAnsi"/>
              </w:rPr>
              <w:t xml:space="preserve">; </w:t>
            </w:r>
            <w:r w:rsidRPr="006D3F13">
              <w:rPr>
                <w:rFonts w:eastAsia="Times New Roman" w:cstheme="minorHAnsi"/>
              </w:rPr>
              <w:t xml:space="preserve"># of follow-ups made, # of policies created, </w:t>
            </w:r>
            <w:r w:rsidR="00EF67C6">
              <w:rPr>
                <w:rFonts w:eastAsia="Times New Roman" w:cstheme="minorHAnsi"/>
              </w:rPr>
              <w:t># of recruits for the training</w:t>
            </w:r>
          </w:p>
          <w:p w14:paraId="3AB8B71F" w14:textId="5988E579" w:rsidR="000C6362" w:rsidRPr="006D3F13" w:rsidRDefault="00875CA4" w:rsidP="006D3F13">
            <w:pPr>
              <w:spacing w:before="100" w:beforeAutospacing="1" w:after="100" w:afterAutospacing="1"/>
              <w:rPr>
                <w:rFonts w:eastAsia="Times New Roman" w:cstheme="minorHAnsi"/>
              </w:rPr>
            </w:pPr>
            <w:r w:rsidRPr="006D3F13">
              <w:rPr>
                <w:rFonts w:eastAsia="Times New Roman" w:cstheme="minorHAnsi"/>
              </w:rPr>
              <w:t>complete #13-21 for policy work and enforcement of policy if applicable</w:t>
            </w:r>
          </w:p>
        </w:tc>
      </w:tr>
    </w:tbl>
    <w:p w14:paraId="06CEA8F2" w14:textId="39C27700" w:rsidR="00400029" w:rsidRPr="00400029" w:rsidRDefault="00400029" w:rsidP="00D62460">
      <w:pPr>
        <w:pStyle w:val="Heading1"/>
      </w:pPr>
      <w:r w:rsidRPr="00400029">
        <w:br w:type="page"/>
      </w:r>
      <w:bookmarkStart w:id="35" w:name="_Toc14299655"/>
      <w:r w:rsidRPr="00400029">
        <w:lastRenderedPageBreak/>
        <w:t>“SMALL P” STRATEGIES</w:t>
      </w:r>
      <w:bookmarkEnd w:id="35"/>
    </w:p>
    <w:tbl>
      <w:tblPr>
        <w:tblStyle w:val="TableGrid"/>
        <w:tblW w:w="12950" w:type="dxa"/>
        <w:tblLayout w:type="fixed"/>
        <w:tblLook w:val="04A0" w:firstRow="1" w:lastRow="0" w:firstColumn="1" w:lastColumn="0" w:noHBand="0" w:noVBand="1"/>
      </w:tblPr>
      <w:tblGrid>
        <w:gridCol w:w="5575"/>
        <w:gridCol w:w="3960"/>
        <w:gridCol w:w="3415"/>
      </w:tblGrid>
      <w:tr w:rsidR="000C6362" w:rsidRPr="00893E0A" w14:paraId="36E8BB4C" w14:textId="5B55F3CE" w:rsidTr="00CA5604">
        <w:tc>
          <w:tcPr>
            <w:tcW w:w="12950" w:type="dxa"/>
            <w:gridSpan w:val="3"/>
          </w:tcPr>
          <w:p w14:paraId="0B7713FC" w14:textId="21DBC2D8" w:rsidR="000C6362" w:rsidRPr="00D62460" w:rsidRDefault="00400029" w:rsidP="006B6112">
            <w:pPr>
              <w:pStyle w:val="Heading2"/>
              <w:jc w:val="center"/>
              <w:outlineLvl w:val="1"/>
              <w:rPr>
                <w:bCs/>
              </w:rPr>
            </w:pPr>
            <w:r w:rsidRPr="00D62460">
              <w:rPr>
                <w:bCs/>
              </w:rPr>
              <w:br w:type="page"/>
            </w:r>
            <w:bookmarkStart w:id="36" w:name="_Toc14299656"/>
            <w:r w:rsidR="000C6362" w:rsidRPr="00D62460">
              <w:rPr>
                <w:bCs/>
              </w:rPr>
              <w:t>Safe Homes</w:t>
            </w:r>
            <w:bookmarkEnd w:id="36"/>
          </w:p>
        </w:tc>
      </w:tr>
      <w:tr w:rsidR="000C6362" w:rsidRPr="00893E0A" w14:paraId="154802F5" w14:textId="72465E78" w:rsidTr="00501738">
        <w:tc>
          <w:tcPr>
            <w:tcW w:w="5575" w:type="dxa"/>
          </w:tcPr>
          <w:p w14:paraId="19661A18"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10A31D14" w14:textId="1123A50F"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40D85C0C" w14:textId="77777777" w:rsidTr="00501738">
        <w:tc>
          <w:tcPr>
            <w:tcW w:w="5575" w:type="dxa"/>
          </w:tcPr>
          <w:p w14:paraId="4B29B6FB" w14:textId="77777777" w:rsidR="000C6362" w:rsidRPr="00893E0A" w:rsidRDefault="000C6362" w:rsidP="000C6362">
            <w:pPr>
              <w:rPr>
                <w:rFonts w:cstheme="minorHAnsi"/>
                <w:b/>
              </w:rPr>
            </w:pPr>
            <w:bookmarkStart w:id="37" w:name="_Hlk531776019"/>
          </w:p>
        </w:tc>
        <w:tc>
          <w:tcPr>
            <w:tcW w:w="3960" w:type="dxa"/>
          </w:tcPr>
          <w:p w14:paraId="1A5D87B0" w14:textId="31C2371A"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112B2FE0" w14:textId="77777777" w:rsidR="000C6362" w:rsidRPr="00893E0A" w:rsidRDefault="000C6362" w:rsidP="000C6362">
            <w:pPr>
              <w:rPr>
                <w:rFonts w:cstheme="minorHAnsi"/>
                <w:b/>
              </w:rPr>
            </w:pPr>
            <w:r w:rsidRPr="00893E0A">
              <w:rPr>
                <w:rFonts w:cstheme="minorHAnsi"/>
                <w:b/>
              </w:rPr>
              <w:t>ECCO Process Data Entry or Part B</w:t>
            </w:r>
          </w:p>
        </w:tc>
      </w:tr>
      <w:bookmarkEnd w:id="37"/>
      <w:tr w:rsidR="000C6362" w:rsidRPr="00893E0A" w14:paraId="58E08080" w14:textId="5C9F48ED" w:rsidTr="00501738">
        <w:tc>
          <w:tcPr>
            <w:tcW w:w="5575" w:type="dxa"/>
          </w:tcPr>
          <w:p w14:paraId="06A6302C" w14:textId="77777777" w:rsidR="000C6362" w:rsidRPr="00893E0A" w:rsidRDefault="000C6362" w:rsidP="000C6362">
            <w:pPr>
              <w:ind w:hanging="360"/>
              <w:rPr>
                <w:rStyle w:val="apple-converted-space"/>
                <w:rFonts w:eastAsia="Times New Roman" w:cstheme="minorHAnsi"/>
                <w:color w:val="000000"/>
              </w:rPr>
            </w:pPr>
            <w:r w:rsidRPr="00893E0A">
              <w:rPr>
                <w:rFonts w:eastAsia="Times New Roman" w:cstheme="minorHAnsi"/>
                <w:color w:val="000000"/>
              </w:rPr>
              <w:t>.    </w:t>
            </w:r>
            <w:r w:rsidRPr="00893E0A">
              <w:rPr>
                <w:rStyle w:val="apple-converted-space"/>
                <w:rFonts w:eastAsia="Times New Roman" w:cstheme="minorHAnsi"/>
                <w:color w:val="000000"/>
              </w:rPr>
              <w:t xml:space="preserve"> Planning: </w:t>
            </w:r>
          </w:p>
          <w:p w14:paraId="60D7D4EE" w14:textId="4F0197C6" w:rsidR="000C6362" w:rsidRPr="00893E0A" w:rsidRDefault="000C6362" w:rsidP="00C81877">
            <w:pPr>
              <w:pStyle w:val="ListParagraph"/>
              <w:numPr>
                <w:ilvl w:val="0"/>
                <w:numId w:val="11"/>
              </w:numPr>
              <w:spacing w:after="160" w:line="259" w:lineRule="auto"/>
              <w:ind w:left="517" w:hanging="293"/>
              <w:rPr>
                <w:rFonts w:cstheme="minorHAnsi"/>
              </w:rPr>
            </w:pPr>
            <w:r w:rsidRPr="00893E0A">
              <w:rPr>
                <w:rFonts w:cstheme="minorHAnsi"/>
              </w:rPr>
              <w:t>The prevention provider will create a list of local schools in the catchment area and schedule meetings to garner support for Safe Homes pledges</w:t>
            </w:r>
            <w:r w:rsidR="00C81877">
              <w:rPr>
                <w:rFonts w:cstheme="minorHAnsi"/>
              </w:rPr>
              <w:t>.</w:t>
            </w:r>
          </w:p>
          <w:p w14:paraId="4588D1AE" w14:textId="38568E46" w:rsidR="000C6362" w:rsidRPr="00893E0A" w:rsidRDefault="000C6362" w:rsidP="00C81877">
            <w:pPr>
              <w:pStyle w:val="ListParagraph"/>
              <w:numPr>
                <w:ilvl w:val="0"/>
                <w:numId w:val="11"/>
              </w:numPr>
              <w:spacing w:after="160" w:line="259" w:lineRule="auto"/>
              <w:ind w:left="517"/>
              <w:rPr>
                <w:rFonts w:eastAsia="Times New Roman" w:cstheme="minorHAnsi"/>
                <w:color w:val="000000"/>
              </w:rPr>
            </w:pPr>
            <w:r w:rsidRPr="00893E0A">
              <w:rPr>
                <w:rFonts w:cstheme="minorHAnsi"/>
              </w:rPr>
              <w:t xml:space="preserve">The prevention provider will engage/partner with local organizations and/or schools to promote and recruit parents/guardians for Safe Homes pledges. </w:t>
            </w:r>
          </w:p>
        </w:tc>
        <w:tc>
          <w:tcPr>
            <w:tcW w:w="3960" w:type="dxa"/>
          </w:tcPr>
          <w:p w14:paraId="2D96805B" w14:textId="77777777" w:rsidR="003A5AFF" w:rsidRPr="003A5AFF" w:rsidRDefault="00FB1778" w:rsidP="00220058">
            <w:pPr>
              <w:pStyle w:val="ListParagraph"/>
              <w:numPr>
                <w:ilvl w:val="0"/>
                <w:numId w:val="46"/>
              </w:numPr>
              <w:spacing w:before="100" w:beforeAutospacing="1" w:after="100" w:afterAutospacing="1"/>
              <w:rPr>
                <w:rFonts w:cstheme="minorHAnsi"/>
              </w:rPr>
            </w:pPr>
            <w:r>
              <w:rPr>
                <w:rFonts w:cstheme="minorHAnsi"/>
              </w:rPr>
              <w:t>M</w:t>
            </w:r>
            <w:r w:rsidR="000C6362" w:rsidRPr="00893E0A">
              <w:rPr>
                <w:rFonts w:cstheme="minorHAnsi"/>
              </w:rPr>
              <w:t xml:space="preserve">eeting </w:t>
            </w:r>
            <w:r>
              <w:rPr>
                <w:rFonts w:cstheme="minorHAnsi"/>
              </w:rPr>
              <w:t>M</w:t>
            </w:r>
            <w:r w:rsidR="000C6362" w:rsidRPr="00893E0A">
              <w:rPr>
                <w:rFonts w:cstheme="minorHAnsi"/>
              </w:rPr>
              <w:t>inutes with schools</w:t>
            </w:r>
            <w:r w:rsidR="00EF67C6">
              <w:rPr>
                <w:rFonts w:cstheme="minorHAnsi"/>
              </w:rPr>
              <w:t xml:space="preserve"> </w:t>
            </w:r>
            <w:r w:rsidR="003A5AFF">
              <w:rPr>
                <w:rFonts w:cstheme="minorHAnsi"/>
                <w:b/>
              </w:rPr>
              <w:t xml:space="preserve">(1 Example will suffice) </w:t>
            </w:r>
          </w:p>
          <w:p w14:paraId="31B83968" w14:textId="5BAA4143" w:rsidR="00EF67C6" w:rsidRDefault="00EF67C6" w:rsidP="003A5AFF">
            <w:pPr>
              <w:pStyle w:val="ListParagraph"/>
              <w:spacing w:before="100" w:beforeAutospacing="1" w:after="100" w:afterAutospacing="1"/>
              <w:rPr>
                <w:rFonts w:cstheme="minorHAnsi"/>
              </w:rPr>
            </w:pPr>
            <w:r>
              <w:rPr>
                <w:rFonts w:cstheme="minorHAnsi"/>
              </w:rPr>
              <w:t>AND/OR</w:t>
            </w:r>
          </w:p>
          <w:p w14:paraId="2CE0D448" w14:textId="70E2392C" w:rsidR="000C6362" w:rsidRPr="00893E0A" w:rsidRDefault="008C2D52" w:rsidP="00EF67C6">
            <w:pPr>
              <w:pStyle w:val="ListParagraph"/>
              <w:spacing w:before="100" w:beforeAutospacing="1" w:after="100" w:afterAutospacing="1"/>
              <w:rPr>
                <w:rFonts w:cstheme="minorHAnsi"/>
              </w:rPr>
            </w:pPr>
            <w:r>
              <w:rPr>
                <w:rFonts w:cstheme="minorHAnsi"/>
              </w:rPr>
              <w:t>schedule</w:t>
            </w:r>
          </w:p>
          <w:p w14:paraId="4A47D9AC" w14:textId="69A58844" w:rsidR="00EF67C6" w:rsidRDefault="00FB1778" w:rsidP="00220058">
            <w:pPr>
              <w:pStyle w:val="ListParagraph"/>
              <w:numPr>
                <w:ilvl w:val="0"/>
                <w:numId w:val="46"/>
              </w:numPr>
              <w:spacing w:before="100" w:beforeAutospacing="1" w:after="100" w:afterAutospacing="1"/>
              <w:rPr>
                <w:rFonts w:cstheme="minorHAnsi"/>
              </w:rPr>
            </w:pPr>
            <w:r>
              <w:rPr>
                <w:rFonts w:cstheme="minorHAnsi"/>
              </w:rPr>
              <w:t>D</w:t>
            </w:r>
            <w:r w:rsidR="000C6362" w:rsidRPr="00893E0A">
              <w:rPr>
                <w:rFonts w:cstheme="minorHAnsi"/>
              </w:rPr>
              <w:t>escribe recruitment methods</w:t>
            </w:r>
            <w:r w:rsidR="00EF67C6">
              <w:rPr>
                <w:rFonts w:cstheme="minorHAnsi"/>
              </w:rPr>
              <w:t xml:space="preserve"> </w:t>
            </w:r>
          </w:p>
          <w:p w14:paraId="5CC42433" w14:textId="77777777" w:rsidR="00EF67C6" w:rsidRDefault="00EF67C6" w:rsidP="00EF67C6">
            <w:pPr>
              <w:pStyle w:val="ListParagraph"/>
              <w:spacing w:before="100" w:beforeAutospacing="1" w:after="100" w:afterAutospacing="1"/>
              <w:rPr>
                <w:rFonts w:cstheme="minorHAnsi"/>
              </w:rPr>
            </w:pPr>
            <w:r>
              <w:rPr>
                <w:rFonts w:cstheme="minorHAnsi"/>
              </w:rPr>
              <w:t>AND/OR</w:t>
            </w:r>
          </w:p>
          <w:p w14:paraId="483CA05A" w14:textId="48AA6332" w:rsidR="000C6362" w:rsidRPr="00893E0A" w:rsidRDefault="008C2D52" w:rsidP="00EF67C6">
            <w:pPr>
              <w:pStyle w:val="ListParagraph"/>
              <w:spacing w:before="100" w:beforeAutospacing="1" w:after="100" w:afterAutospacing="1"/>
              <w:rPr>
                <w:rFonts w:cstheme="minorHAnsi"/>
              </w:rPr>
            </w:pPr>
            <w:r>
              <w:rPr>
                <w:rFonts w:cstheme="minorHAnsi"/>
              </w:rPr>
              <w:t>meeting minutes</w:t>
            </w:r>
            <w:r w:rsidR="003A5AFF">
              <w:rPr>
                <w:rFonts w:cstheme="minorHAnsi"/>
              </w:rPr>
              <w:t xml:space="preserve"> </w:t>
            </w:r>
            <w:r w:rsidR="003A5AFF">
              <w:rPr>
                <w:rFonts w:cstheme="minorHAnsi"/>
                <w:b/>
              </w:rPr>
              <w:t>(1 Example will suffice)</w:t>
            </w:r>
          </w:p>
        </w:tc>
        <w:tc>
          <w:tcPr>
            <w:tcW w:w="3415" w:type="dxa"/>
          </w:tcPr>
          <w:p w14:paraId="68417C04" w14:textId="58CB0E54" w:rsidR="00875CA4" w:rsidRPr="00893E0A" w:rsidRDefault="008C2D52" w:rsidP="00A87D41">
            <w:pPr>
              <w:pStyle w:val="ListParagraph"/>
              <w:numPr>
                <w:ilvl w:val="0"/>
                <w:numId w:val="68"/>
              </w:numPr>
              <w:spacing w:before="100" w:beforeAutospacing="1" w:after="100" w:afterAutospacing="1"/>
              <w:ind w:left="610"/>
              <w:rPr>
                <w:rFonts w:cstheme="minorHAnsi"/>
              </w:rPr>
            </w:pPr>
            <w:r>
              <w:rPr>
                <w:rFonts w:cstheme="minorHAnsi"/>
              </w:rPr>
              <w:t>#13-14 for new agencies/orgs</w:t>
            </w:r>
          </w:p>
          <w:p w14:paraId="7860914C" w14:textId="0EBE5E89" w:rsidR="00875CA4" w:rsidRPr="00893E0A" w:rsidRDefault="008C2D52" w:rsidP="00A87D41">
            <w:pPr>
              <w:pStyle w:val="ListParagraph"/>
              <w:numPr>
                <w:ilvl w:val="0"/>
                <w:numId w:val="68"/>
              </w:numPr>
              <w:spacing w:before="100" w:beforeAutospacing="1" w:after="100" w:afterAutospacing="1"/>
              <w:ind w:left="610"/>
              <w:rPr>
                <w:rFonts w:cstheme="minorHAnsi"/>
              </w:rPr>
            </w:pPr>
            <w:r>
              <w:rPr>
                <w:rFonts w:cstheme="minorHAnsi"/>
              </w:rPr>
              <w:t>#55 with an explanation of pledges</w:t>
            </w:r>
          </w:p>
          <w:p w14:paraId="65BDA2EF" w14:textId="05B30EF7" w:rsidR="000C6362" w:rsidRPr="00893E0A" w:rsidRDefault="00893E0A" w:rsidP="00A87D41">
            <w:pPr>
              <w:pStyle w:val="ListParagraph"/>
              <w:numPr>
                <w:ilvl w:val="0"/>
                <w:numId w:val="68"/>
              </w:numPr>
              <w:spacing w:before="100" w:beforeAutospacing="1" w:after="100" w:afterAutospacing="1"/>
              <w:ind w:left="610"/>
              <w:rPr>
                <w:rFonts w:cstheme="minorHAnsi"/>
              </w:rPr>
            </w:pPr>
            <w:r>
              <w:rPr>
                <w:rFonts w:cstheme="minorHAnsi"/>
              </w:rPr>
              <w:t xml:space="preserve">Complete </w:t>
            </w:r>
            <w:r w:rsidR="000C6362" w:rsidRPr="00893E0A">
              <w:rPr>
                <w:rFonts w:cstheme="minorHAnsi"/>
              </w:rPr>
              <w:t xml:space="preserve"># </w:t>
            </w:r>
            <w:r>
              <w:rPr>
                <w:rFonts w:cstheme="minorHAnsi"/>
              </w:rPr>
              <w:t>55 with an explanation of pledges</w:t>
            </w:r>
          </w:p>
        </w:tc>
      </w:tr>
      <w:tr w:rsidR="000C6362" w:rsidRPr="00893E0A" w14:paraId="73751064" w14:textId="372087D0" w:rsidTr="00501738">
        <w:tc>
          <w:tcPr>
            <w:tcW w:w="5575" w:type="dxa"/>
          </w:tcPr>
          <w:p w14:paraId="37AE863E" w14:textId="77777777" w:rsidR="000C6362" w:rsidRPr="00893E0A" w:rsidRDefault="000C6362" w:rsidP="00400029">
            <w:pPr>
              <w:spacing w:before="100" w:beforeAutospacing="1"/>
              <w:rPr>
                <w:rFonts w:eastAsia="Times New Roman" w:cstheme="minorHAnsi"/>
              </w:rPr>
            </w:pPr>
            <w:r w:rsidRPr="00893E0A">
              <w:rPr>
                <w:rFonts w:eastAsia="Times New Roman" w:cstheme="minorHAnsi"/>
              </w:rPr>
              <w:t xml:space="preserve">Implementation: </w:t>
            </w:r>
          </w:p>
          <w:p w14:paraId="3D60C6E6" w14:textId="634DE110" w:rsidR="000C6362" w:rsidRPr="00893E0A" w:rsidRDefault="000C6362" w:rsidP="00220058">
            <w:pPr>
              <w:pStyle w:val="ListParagraph"/>
              <w:numPr>
                <w:ilvl w:val="0"/>
                <w:numId w:val="12"/>
              </w:numPr>
              <w:rPr>
                <w:rFonts w:cstheme="minorHAnsi"/>
              </w:rPr>
            </w:pPr>
            <w:r w:rsidRPr="00893E0A">
              <w:rPr>
                <w:rFonts w:cstheme="minorHAnsi"/>
              </w:rPr>
              <w:t>The prevention provider will engage/partner with local organizations and/or schools to obtain signatures for Safe Homes pledges.  Consider one or more events to encourage sign-up at times that occur before critical events such as Homecoming, Prom, Graduation, school holidays and summer months</w:t>
            </w:r>
          </w:p>
        </w:tc>
        <w:tc>
          <w:tcPr>
            <w:tcW w:w="3960" w:type="dxa"/>
          </w:tcPr>
          <w:p w14:paraId="2A041D33" w14:textId="77777777" w:rsidR="003A5AFF" w:rsidRDefault="00875CA4" w:rsidP="00220058">
            <w:pPr>
              <w:pStyle w:val="ListParagraph"/>
              <w:numPr>
                <w:ilvl w:val="0"/>
                <w:numId w:val="47"/>
              </w:numPr>
              <w:spacing w:before="100" w:beforeAutospacing="1" w:after="100" w:afterAutospacing="1"/>
              <w:rPr>
                <w:rFonts w:cstheme="minorHAnsi"/>
              </w:rPr>
            </w:pPr>
            <w:r w:rsidRPr="00893E0A">
              <w:rPr>
                <w:rFonts w:cstheme="minorHAnsi"/>
              </w:rPr>
              <w:t>Marketing materials for events</w:t>
            </w:r>
            <w:r w:rsidR="00EF67C6">
              <w:rPr>
                <w:rFonts w:cstheme="minorHAnsi"/>
              </w:rPr>
              <w:t xml:space="preserve"> AND </w:t>
            </w:r>
          </w:p>
          <w:p w14:paraId="1D4BC91E" w14:textId="4BAC3F45" w:rsidR="000C6362" w:rsidRPr="00893E0A" w:rsidRDefault="00875CA4" w:rsidP="003A5AFF">
            <w:pPr>
              <w:pStyle w:val="ListParagraph"/>
              <w:spacing w:before="100" w:beforeAutospacing="1" w:after="100" w:afterAutospacing="1"/>
              <w:rPr>
                <w:rFonts w:cstheme="minorHAnsi"/>
              </w:rPr>
            </w:pPr>
            <w:r w:rsidRPr="00893E0A">
              <w:rPr>
                <w:rFonts w:cstheme="minorHAnsi"/>
              </w:rPr>
              <w:t>copy of the pledge</w:t>
            </w:r>
          </w:p>
          <w:p w14:paraId="5E76179F" w14:textId="77777777" w:rsidR="000C6362" w:rsidRPr="00893E0A" w:rsidRDefault="000C6362" w:rsidP="000C6362">
            <w:pPr>
              <w:spacing w:before="100" w:beforeAutospacing="1" w:after="100" w:afterAutospacing="1"/>
              <w:rPr>
                <w:rFonts w:cstheme="minorHAnsi"/>
              </w:rPr>
            </w:pPr>
          </w:p>
        </w:tc>
        <w:tc>
          <w:tcPr>
            <w:tcW w:w="3415" w:type="dxa"/>
          </w:tcPr>
          <w:p w14:paraId="7606F9FF" w14:textId="22A68B11" w:rsidR="000C6362" w:rsidRPr="00893E0A" w:rsidRDefault="00875CA4" w:rsidP="00A87D41">
            <w:pPr>
              <w:pStyle w:val="ListParagraph"/>
              <w:numPr>
                <w:ilvl w:val="0"/>
                <w:numId w:val="74"/>
              </w:numPr>
              <w:spacing w:before="100" w:beforeAutospacing="1" w:after="100" w:afterAutospacing="1"/>
              <w:ind w:left="610"/>
              <w:rPr>
                <w:rFonts w:cstheme="minorHAnsi"/>
              </w:rPr>
            </w:pPr>
            <w:r w:rsidRPr="00893E0A">
              <w:rPr>
                <w:rFonts w:cstheme="minorHAnsi"/>
              </w:rPr>
              <w:t>Complete #55 with the # of pledges and events with a description of activities</w:t>
            </w:r>
          </w:p>
        </w:tc>
      </w:tr>
      <w:tr w:rsidR="000C6362" w:rsidRPr="00893E0A" w14:paraId="7F7B326A" w14:textId="04B197C3" w:rsidTr="00CA5604">
        <w:tc>
          <w:tcPr>
            <w:tcW w:w="12950" w:type="dxa"/>
            <w:gridSpan w:val="3"/>
          </w:tcPr>
          <w:p w14:paraId="2C17CB83" w14:textId="1A9BE675" w:rsidR="000C6362" w:rsidRPr="00D62460" w:rsidRDefault="000C6362" w:rsidP="006B6112">
            <w:pPr>
              <w:pStyle w:val="Heading2"/>
              <w:jc w:val="center"/>
              <w:outlineLvl w:val="1"/>
              <w:rPr>
                <w:bCs/>
              </w:rPr>
            </w:pPr>
            <w:bookmarkStart w:id="38" w:name="_Toc14299657"/>
            <w:r w:rsidRPr="00D62460">
              <w:rPr>
                <w:bCs/>
              </w:rPr>
              <w:t>Safe Stores</w:t>
            </w:r>
            <w:bookmarkEnd w:id="38"/>
          </w:p>
        </w:tc>
      </w:tr>
      <w:tr w:rsidR="000C6362" w:rsidRPr="00893E0A" w14:paraId="79FED5FA" w14:textId="27E738DB" w:rsidTr="00501738">
        <w:tc>
          <w:tcPr>
            <w:tcW w:w="5575" w:type="dxa"/>
          </w:tcPr>
          <w:p w14:paraId="3449FEC6"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6C7D0259" w14:textId="23A6C741"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206FE90E" w14:textId="77777777" w:rsidTr="00501738">
        <w:tc>
          <w:tcPr>
            <w:tcW w:w="5575" w:type="dxa"/>
          </w:tcPr>
          <w:p w14:paraId="325E909C" w14:textId="77777777" w:rsidR="000C6362" w:rsidRPr="00893E0A" w:rsidRDefault="000C6362" w:rsidP="000C6362">
            <w:pPr>
              <w:rPr>
                <w:rFonts w:cstheme="minorHAnsi"/>
                <w:b/>
              </w:rPr>
            </w:pPr>
            <w:bookmarkStart w:id="39" w:name="_Hlk531776276"/>
          </w:p>
        </w:tc>
        <w:tc>
          <w:tcPr>
            <w:tcW w:w="3960" w:type="dxa"/>
          </w:tcPr>
          <w:p w14:paraId="70DE6C3D" w14:textId="69ADB38B"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r w:rsidRPr="00893E0A">
              <w:rPr>
                <w:rFonts w:cstheme="minorHAnsi"/>
                <w:b/>
              </w:rPr>
              <w:t xml:space="preserve"> </w:t>
            </w:r>
          </w:p>
        </w:tc>
        <w:tc>
          <w:tcPr>
            <w:tcW w:w="3415" w:type="dxa"/>
          </w:tcPr>
          <w:p w14:paraId="1FEB4983" w14:textId="77777777" w:rsidR="000C6362" w:rsidRPr="00893E0A" w:rsidRDefault="000C6362" w:rsidP="000C6362">
            <w:pPr>
              <w:rPr>
                <w:rFonts w:cstheme="minorHAnsi"/>
                <w:b/>
              </w:rPr>
            </w:pPr>
            <w:r w:rsidRPr="00893E0A">
              <w:rPr>
                <w:rFonts w:cstheme="minorHAnsi"/>
                <w:b/>
              </w:rPr>
              <w:t>ECCO Process Data Entry or Part B</w:t>
            </w:r>
          </w:p>
        </w:tc>
      </w:tr>
      <w:bookmarkEnd w:id="39"/>
      <w:tr w:rsidR="000C6362" w:rsidRPr="00893E0A" w14:paraId="097B9BB7" w14:textId="12CFF38A" w:rsidTr="00501738">
        <w:tc>
          <w:tcPr>
            <w:tcW w:w="5575" w:type="dxa"/>
          </w:tcPr>
          <w:p w14:paraId="4063CF55" w14:textId="77777777" w:rsidR="000C6362" w:rsidRPr="00893E0A" w:rsidRDefault="000C6362" w:rsidP="000C6362">
            <w:pPr>
              <w:ind w:hanging="360"/>
              <w:rPr>
                <w:rStyle w:val="apple-converted-space"/>
                <w:rFonts w:eastAsia="Times New Roman" w:cstheme="minorHAnsi"/>
                <w:color w:val="000000"/>
              </w:rPr>
            </w:pPr>
            <w:r w:rsidRPr="00893E0A">
              <w:rPr>
                <w:rFonts w:eastAsia="Times New Roman" w:cstheme="minorHAnsi"/>
                <w:color w:val="000000"/>
              </w:rPr>
              <w:t>.    </w:t>
            </w:r>
            <w:r w:rsidRPr="00893E0A">
              <w:rPr>
                <w:rStyle w:val="apple-converted-space"/>
                <w:rFonts w:eastAsia="Times New Roman" w:cstheme="minorHAnsi"/>
                <w:color w:val="000000"/>
              </w:rPr>
              <w:t xml:space="preserve"> Planning: </w:t>
            </w:r>
          </w:p>
          <w:p w14:paraId="53C8C354" w14:textId="77777777" w:rsidR="000C6362" w:rsidRPr="00893E0A" w:rsidRDefault="000C6362" w:rsidP="00220058">
            <w:pPr>
              <w:pStyle w:val="ListParagraph"/>
              <w:numPr>
                <w:ilvl w:val="0"/>
                <w:numId w:val="13"/>
              </w:numPr>
              <w:spacing w:after="160" w:line="259" w:lineRule="auto"/>
              <w:rPr>
                <w:rFonts w:cstheme="minorHAnsi"/>
              </w:rPr>
            </w:pPr>
            <w:r w:rsidRPr="00893E0A">
              <w:rPr>
                <w:rFonts w:cstheme="minorHAnsi"/>
              </w:rPr>
              <w:t xml:space="preserve">The prevention provider will create a list of local businesses who sell alcohol, tobacco and/or dispense prescription drugs and schedule visits with store managers or decision makers to garner support for Safe Stores pledges.  </w:t>
            </w:r>
          </w:p>
          <w:p w14:paraId="5D893616" w14:textId="2593B0FA" w:rsidR="000C6362" w:rsidRPr="00893E0A" w:rsidRDefault="000C6362" w:rsidP="00220058">
            <w:pPr>
              <w:pStyle w:val="ListParagraph"/>
              <w:numPr>
                <w:ilvl w:val="0"/>
                <w:numId w:val="13"/>
              </w:numPr>
              <w:spacing w:after="160" w:line="259" w:lineRule="auto"/>
              <w:rPr>
                <w:rFonts w:eastAsia="Times New Roman" w:cstheme="minorHAnsi"/>
                <w:color w:val="000000"/>
              </w:rPr>
            </w:pPr>
            <w:r w:rsidRPr="00893E0A">
              <w:rPr>
                <w:rFonts w:cstheme="minorHAnsi"/>
              </w:rPr>
              <w:t xml:space="preserve">The prevention provider will engage/partner with local organizations and/or businesses to promote </w:t>
            </w:r>
            <w:r w:rsidRPr="00893E0A">
              <w:rPr>
                <w:rFonts w:cstheme="minorHAnsi"/>
              </w:rPr>
              <w:lastRenderedPageBreak/>
              <w:t>and recruit businesses for Safe Stores pledges. Businesses agreeing to pledges will commit to having employees check for proper IDs for all people appearing younger than 27, business will provide or send all employees to a Responsible Beverage Service training or similar store approved training and creating, revising or enforcing (existing) selling policies with consequences for violations.  Optional activities include having businesses volunteer to participate in purchase surveys and/or compliance checks. (</w:t>
            </w:r>
            <w:r w:rsidRPr="00893E0A">
              <w:rPr>
                <w:rFonts w:cstheme="minorHAnsi"/>
                <w:i/>
              </w:rPr>
              <w:t>Review best practice steps for RBS training, purchase surveys and compliance checks for more information about prevention provider’s role)</w:t>
            </w:r>
          </w:p>
        </w:tc>
        <w:tc>
          <w:tcPr>
            <w:tcW w:w="3960" w:type="dxa"/>
          </w:tcPr>
          <w:p w14:paraId="73ECCF11" w14:textId="3B6B72BD" w:rsidR="000C6362" w:rsidRPr="007F35AA" w:rsidRDefault="000C6362" w:rsidP="00220058">
            <w:pPr>
              <w:pStyle w:val="ListParagraph"/>
              <w:numPr>
                <w:ilvl w:val="0"/>
                <w:numId w:val="48"/>
              </w:numPr>
              <w:spacing w:before="100" w:beforeAutospacing="1" w:after="100" w:afterAutospacing="1"/>
              <w:rPr>
                <w:rFonts w:cstheme="minorHAnsi"/>
              </w:rPr>
            </w:pPr>
            <w:r w:rsidRPr="007F35AA">
              <w:rPr>
                <w:rFonts w:cstheme="minorHAnsi"/>
              </w:rPr>
              <w:lastRenderedPageBreak/>
              <w:t xml:space="preserve">List of outlets; </w:t>
            </w:r>
          </w:p>
          <w:p w14:paraId="08A1C4F6" w14:textId="7A9C9795" w:rsidR="000C6362" w:rsidRPr="007F35AA" w:rsidRDefault="000C6362" w:rsidP="00220058">
            <w:pPr>
              <w:pStyle w:val="ListParagraph"/>
              <w:numPr>
                <w:ilvl w:val="0"/>
                <w:numId w:val="48"/>
              </w:numPr>
              <w:spacing w:before="100" w:beforeAutospacing="1" w:after="100" w:afterAutospacing="1"/>
              <w:rPr>
                <w:rFonts w:cstheme="minorHAnsi"/>
              </w:rPr>
            </w:pPr>
            <w:r w:rsidRPr="007F35AA">
              <w:rPr>
                <w:rFonts w:cstheme="minorHAnsi"/>
              </w:rPr>
              <w:t>Summary of recruitment tools</w:t>
            </w:r>
            <w:r w:rsidR="00EF67C6">
              <w:rPr>
                <w:rFonts w:cstheme="minorHAnsi"/>
              </w:rPr>
              <w:t xml:space="preserve">; AND/OR </w:t>
            </w:r>
            <w:r w:rsidR="008C2D52" w:rsidRPr="007F35AA">
              <w:rPr>
                <w:rFonts w:cstheme="minorHAnsi"/>
              </w:rPr>
              <w:t>Summary of visits with managers</w:t>
            </w:r>
            <w:r w:rsidR="00EF67C6">
              <w:rPr>
                <w:rFonts w:cstheme="minorHAnsi"/>
              </w:rPr>
              <w:t>; AND/OR</w:t>
            </w:r>
            <w:r w:rsidR="008C2D52" w:rsidRPr="007F35AA">
              <w:rPr>
                <w:rFonts w:cstheme="minorHAnsi"/>
              </w:rPr>
              <w:t xml:space="preserve"> summary of discussion with managers</w:t>
            </w:r>
          </w:p>
          <w:p w14:paraId="4A6E7BB2" w14:textId="7AE0ECEA" w:rsidR="000C6362" w:rsidRPr="007F35AA" w:rsidRDefault="003A5AFF" w:rsidP="000C6362">
            <w:pPr>
              <w:spacing w:before="100" w:beforeAutospacing="1" w:after="100" w:afterAutospacing="1"/>
              <w:rPr>
                <w:rFonts w:eastAsia="Times New Roman" w:cstheme="minorHAnsi"/>
              </w:rPr>
            </w:pPr>
            <w:r>
              <w:rPr>
                <w:rFonts w:cstheme="minorHAnsi"/>
                <w:b/>
              </w:rPr>
              <w:t>(1 Example will suffice)</w:t>
            </w:r>
          </w:p>
          <w:p w14:paraId="5ED0C0A6" w14:textId="77777777" w:rsidR="000C6362" w:rsidRPr="007F35AA" w:rsidRDefault="000C6362" w:rsidP="000C6362">
            <w:pPr>
              <w:rPr>
                <w:rFonts w:cstheme="minorHAnsi"/>
              </w:rPr>
            </w:pPr>
          </w:p>
        </w:tc>
        <w:tc>
          <w:tcPr>
            <w:tcW w:w="3415" w:type="dxa"/>
          </w:tcPr>
          <w:p w14:paraId="2E7DD02E" w14:textId="24165A89" w:rsidR="00E66480" w:rsidRPr="007F35AA" w:rsidRDefault="006551AC" w:rsidP="00A87D41">
            <w:pPr>
              <w:pStyle w:val="ListParagraph"/>
              <w:numPr>
                <w:ilvl w:val="0"/>
                <w:numId w:val="75"/>
              </w:numPr>
              <w:spacing w:before="100" w:beforeAutospacing="1" w:after="100" w:afterAutospacing="1"/>
              <w:rPr>
                <w:rFonts w:cstheme="minorHAnsi"/>
              </w:rPr>
            </w:pPr>
            <w:r>
              <w:rPr>
                <w:rFonts w:cstheme="minorHAnsi"/>
              </w:rPr>
              <w:t>N/A</w:t>
            </w:r>
          </w:p>
          <w:p w14:paraId="7F9B7744" w14:textId="51484B21" w:rsidR="000C6362" w:rsidRPr="007F35AA" w:rsidRDefault="000C6362" w:rsidP="00A87D41">
            <w:pPr>
              <w:pStyle w:val="ListParagraph"/>
              <w:numPr>
                <w:ilvl w:val="0"/>
                <w:numId w:val="75"/>
              </w:numPr>
              <w:spacing w:before="100" w:beforeAutospacing="1" w:after="100" w:afterAutospacing="1"/>
              <w:rPr>
                <w:rFonts w:cstheme="minorHAnsi"/>
              </w:rPr>
            </w:pPr>
            <w:r w:rsidRPr="007F35AA">
              <w:rPr>
                <w:rFonts w:cstheme="minorHAnsi"/>
              </w:rPr>
              <w:t>#13-14 for new outlets</w:t>
            </w:r>
          </w:p>
          <w:p w14:paraId="4EBEBB7D" w14:textId="5D7FDA0C" w:rsidR="000C6362" w:rsidRPr="007F35AA" w:rsidRDefault="000C6362" w:rsidP="000C6362">
            <w:pPr>
              <w:pStyle w:val="ListParagraph"/>
              <w:spacing w:before="100" w:beforeAutospacing="1" w:after="100" w:afterAutospacing="1"/>
              <w:rPr>
                <w:rFonts w:cstheme="minorHAnsi"/>
              </w:rPr>
            </w:pPr>
          </w:p>
        </w:tc>
      </w:tr>
      <w:tr w:rsidR="000C6362" w:rsidRPr="00893E0A" w14:paraId="6F7A4B57" w14:textId="062B99C2" w:rsidTr="00501738">
        <w:tc>
          <w:tcPr>
            <w:tcW w:w="5575" w:type="dxa"/>
          </w:tcPr>
          <w:p w14:paraId="6611752C" w14:textId="6A3CC084" w:rsidR="000C6362" w:rsidRPr="00893E0A" w:rsidRDefault="000C6362" w:rsidP="00400029">
            <w:pPr>
              <w:spacing w:before="100" w:beforeAutospacing="1"/>
              <w:rPr>
                <w:rFonts w:eastAsia="Times New Roman" w:cstheme="minorHAnsi"/>
              </w:rPr>
            </w:pPr>
            <w:r w:rsidRPr="00893E0A">
              <w:rPr>
                <w:rFonts w:eastAsia="Times New Roman" w:cstheme="minorHAnsi"/>
              </w:rPr>
              <w:t>Implementation:</w:t>
            </w:r>
          </w:p>
          <w:p w14:paraId="734B6EFA" w14:textId="51DEC956" w:rsidR="000C6362" w:rsidRPr="00893E0A" w:rsidRDefault="000C6362" w:rsidP="00400029">
            <w:pPr>
              <w:pStyle w:val="ListParagraph"/>
              <w:numPr>
                <w:ilvl w:val="0"/>
                <w:numId w:val="49"/>
              </w:numPr>
              <w:spacing w:line="259" w:lineRule="auto"/>
              <w:rPr>
                <w:rFonts w:cstheme="minorHAnsi"/>
              </w:rPr>
            </w:pPr>
            <w:r w:rsidRPr="00893E0A">
              <w:rPr>
                <w:rFonts w:cstheme="minorHAnsi"/>
              </w:rPr>
              <w:t>The prevention provider will engage/partner with local organizations and/or businesses to obtain signatures for Safe Stores pledges.  Consider several outreach events to encourage sign-up at times that occur before critical events such as Homecoming, Prom, Graduation, school holidays and summer months</w:t>
            </w:r>
          </w:p>
          <w:p w14:paraId="2FED574B" w14:textId="77777777" w:rsidR="000C6362" w:rsidRPr="00893E0A" w:rsidRDefault="000C6362" w:rsidP="00220058">
            <w:pPr>
              <w:pStyle w:val="ListParagraph"/>
              <w:numPr>
                <w:ilvl w:val="0"/>
                <w:numId w:val="49"/>
              </w:numPr>
              <w:spacing w:after="160" w:line="259" w:lineRule="auto"/>
              <w:rPr>
                <w:rFonts w:cstheme="minorHAnsi"/>
              </w:rPr>
            </w:pPr>
            <w:r w:rsidRPr="00893E0A">
              <w:rPr>
                <w:rFonts w:cstheme="minorHAnsi"/>
              </w:rPr>
              <w:t>The prevention engage/partner with local organizations/media to publicize which businesses have signed the Safe Stores pledges</w:t>
            </w:r>
          </w:p>
          <w:p w14:paraId="46C913F1" w14:textId="72ECCF49" w:rsidR="000C6362" w:rsidRPr="00893E0A" w:rsidRDefault="000C6362" w:rsidP="00220058">
            <w:pPr>
              <w:pStyle w:val="ListParagraph"/>
              <w:numPr>
                <w:ilvl w:val="0"/>
                <w:numId w:val="49"/>
              </w:numPr>
              <w:spacing w:after="160" w:line="259" w:lineRule="auto"/>
              <w:rPr>
                <w:rFonts w:cstheme="minorHAnsi"/>
              </w:rPr>
            </w:pPr>
            <w:r w:rsidRPr="00893E0A">
              <w:rPr>
                <w:rFonts w:cstheme="minorHAnsi"/>
              </w:rPr>
              <w:t xml:space="preserve">The prevention provider will engage/partner with local organizations to assist businesses, as necessary, in promoting and/or registering employees for RBS training, providing information about responsible selling policies and/or conducting purchase surveys and/or encouraging </w:t>
            </w:r>
            <w:r w:rsidRPr="00893E0A">
              <w:rPr>
                <w:rFonts w:cstheme="minorHAnsi"/>
              </w:rPr>
              <w:lastRenderedPageBreak/>
              <w:t>local law enforcement or ALE officers to conduct compliance checks</w:t>
            </w:r>
          </w:p>
        </w:tc>
        <w:tc>
          <w:tcPr>
            <w:tcW w:w="3960" w:type="dxa"/>
          </w:tcPr>
          <w:p w14:paraId="38FDB85A" w14:textId="77777777" w:rsidR="003A5AFF" w:rsidRDefault="00E66480" w:rsidP="00220058">
            <w:pPr>
              <w:pStyle w:val="ListParagraph"/>
              <w:numPr>
                <w:ilvl w:val="0"/>
                <w:numId w:val="50"/>
              </w:numPr>
              <w:spacing w:before="100" w:beforeAutospacing="1" w:after="100" w:afterAutospacing="1"/>
              <w:rPr>
                <w:rFonts w:eastAsia="Times New Roman" w:cstheme="minorHAnsi"/>
              </w:rPr>
            </w:pPr>
            <w:r w:rsidRPr="007F35AA">
              <w:rPr>
                <w:rFonts w:eastAsia="Times New Roman" w:cstheme="minorHAnsi"/>
              </w:rPr>
              <w:lastRenderedPageBreak/>
              <w:t>Outreach plan</w:t>
            </w:r>
            <w:r w:rsidR="00EF67C6">
              <w:rPr>
                <w:rFonts w:eastAsia="Times New Roman" w:cstheme="minorHAnsi"/>
              </w:rPr>
              <w:t xml:space="preserve"> </w:t>
            </w:r>
          </w:p>
          <w:p w14:paraId="313F9514" w14:textId="77777777" w:rsidR="003A5AFF" w:rsidRDefault="00EF67C6" w:rsidP="003A5AFF">
            <w:pPr>
              <w:pStyle w:val="ListParagraph"/>
              <w:spacing w:before="100" w:beforeAutospacing="1" w:after="100" w:afterAutospacing="1"/>
              <w:rPr>
                <w:rFonts w:eastAsia="Times New Roman" w:cstheme="minorHAnsi"/>
              </w:rPr>
            </w:pPr>
            <w:r>
              <w:rPr>
                <w:rFonts w:eastAsia="Times New Roman" w:cstheme="minorHAnsi"/>
              </w:rPr>
              <w:t>AND</w:t>
            </w:r>
            <w:r w:rsidR="00E66480" w:rsidRPr="007F35AA">
              <w:rPr>
                <w:rFonts w:eastAsia="Times New Roman" w:cstheme="minorHAnsi"/>
              </w:rPr>
              <w:t xml:space="preserve"> </w:t>
            </w:r>
          </w:p>
          <w:p w14:paraId="2B0EE12A" w14:textId="789618BA" w:rsidR="000C6362" w:rsidRPr="007F35AA" w:rsidRDefault="00E66480" w:rsidP="003A5AFF">
            <w:pPr>
              <w:pStyle w:val="ListParagraph"/>
              <w:spacing w:before="100" w:beforeAutospacing="1" w:after="100" w:afterAutospacing="1"/>
              <w:rPr>
                <w:rFonts w:eastAsia="Times New Roman" w:cstheme="minorHAnsi"/>
              </w:rPr>
            </w:pPr>
            <w:r w:rsidRPr="007F35AA">
              <w:rPr>
                <w:rFonts w:eastAsia="Times New Roman" w:cstheme="minorHAnsi"/>
              </w:rPr>
              <w:t>Safe Store Pledge</w:t>
            </w:r>
          </w:p>
          <w:p w14:paraId="26D2066A" w14:textId="0CA5E125" w:rsidR="000C6362" w:rsidRPr="007F35AA" w:rsidRDefault="00C81877" w:rsidP="00220058">
            <w:pPr>
              <w:pStyle w:val="ListParagraph"/>
              <w:numPr>
                <w:ilvl w:val="0"/>
                <w:numId w:val="50"/>
              </w:numPr>
              <w:spacing w:before="100" w:beforeAutospacing="1" w:after="100" w:afterAutospacing="1"/>
              <w:rPr>
                <w:rFonts w:eastAsia="Times New Roman" w:cstheme="minorHAnsi"/>
              </w:rPr>
            </w:pPr>
            <w:r>
              <w:rPr>
                <w:rFonts w:eastAsia="Times New Roman" w:cstheme="minorHAnsi"/>
              </w:rPr>
              <w:t>E</w:t>
            </w:r>
            <w:r w:rsidR="000C6362" w:rsidRPr="007F35AA">
              <w:rPr>
                <w:rFonts w:eastAsia="Times New Roman" w:cstheme="minorHAnsi"/>
              </w:rPr>
              <w:t>xample of media used</w:t>
            </w:r>
            <w:r w:rsidR="00EF67C6">
              <w:rPr>
                <w:rFonts w:eastAsia="Times New Roman" w:cstheme="minorHAnsi"/>
              </w:rPr>
              <w:t>; AND/OR</w:t>
            </w:r>
            <w:r w:rsidR="00E66480" w:rsidRPr="007F35AA">
              <w:rPr>
                <w:rFonts w:eastAsia="Times New Roman" w:cstheme="minorHAnsi"/>
              </w:rPr>
              <w:t xml:space="preserve"> media schedule for recognition</w:t>
            </w:r>
            <w:r w:rsidR="00EF67C6">
              <w:rPr>
                <w:rFonts w:eastAsia="Times New Roman" w:cstheme="minorHAnsi"/>
              </w:rPr>
              <w:t xml:space="preserve"> AND/OR</w:t>
            </w:r>
            <w:r w:rsidR="008C2D52">
              <w:rPr>
                <w:rFonts w:eastAsia="Times New Roman" w:cstheme="minorHAnsi"/>
              </w:rPr>
              <w:t xml:space="preserve"> summary of visits</w:t>
            </w:r>
            <w:r w:rsidR="003A5AFF">
              <w:rPr>
                <w:rFonts w:eastAsia="Times New Roman" w:cstheme="minorHAnsi"/>
              </w:rPr>
              <w:t xml:space="preserve"> </w:t>
            </w:r>
            <w:r w:rsidR="003A5AFF">
              <w:rPr>
                <w:rFonts w:cstheme="minorHAnsi"/>
                <w:b/>
              </w:rPr>
              <w:t>(1 Example will suffice)</w:t>
            </w:r>
          </w:p>
          <w:p w14:paraId="30442DDE" w14:textId="6BC3A801" w:rsidR="000C6362" w:rsidRPr="007F35AA" w:rsidRDefault="00E66480" w:rsidP="00220058">
            <w:pPr>
              <w:pStyle w:val="ListParagraph"/>
              <w:numPr>
                <w:ilvl w:val="0"/>
                <w:numId w:val="50"/>
              </w:numPr>
              <w:spacing w:before="100" w:beforeAutospacing="1" w:after="100" w:afterAutospacing="1"/>
              <w:rPr>
                <w:rFonts w:eastAsia="Times New Roman" w:cstheme="minorHAnsi"/>
              </w:rPr>
            </w:pPr>
            <w:r w:rsidRPr="007F35AA">
              <w:rPr>
                <w:rFonts w:eastAsia="Times New Roman" w:cstheme="minorHAnsi"/>
              </w:rPr>
              <w:t>List of employees registering for training</w:t>
            </w:r>
            <w:r w:rsidR="00EF67C6">
              <w:rPr>
                <w:rFonts w:eastAsia="Times New Roman" w:cstheme="minorHAnsi"/>
              </w:rPr>
              <w:t>; AND/OR</w:t>
            </w:r>
            <w:r w:rsidR="009B08E4">
              <w:rPr>
                <w:rFonts w:eastAsia="Times New Roman" w:cstheme="minorHAnsi"/>
              </w:rPr>
              <w:t xml:space="preserve"> meeting minutes</w:t>
            </w:r>
            <w:r w:rsidR="003A5AFF">
              <w:rPr>
                <w:rFonts w:eastAsia="Times New Roman" w:cstheme="minorHAnsi"/>
              </w:rPr>
              <w:t xml:space="preserve"> </w:t>
            </w:r>
            <w:r w:rsidR="003A5AFF">
              <w:rPr>
                <w:rFonts w:cstheme="minorHAnsi"/>
                <w:b/>
              </w:rPr>
              <w:t>(1 Example will suffice)</w:t>
            </w:r>
          </w:p>
          <w:p w14:paraId="74E0CF36" w14:textId="77777777" w:rsidR="000C6362" w:rsidRPr="00893E0A" w:rsidRDefault="000C6362" w:rsidP="000C6362">
            <w:pPr>
              <w:spacing w:before="100" w:beforeAutospacing="1" w:after="100" w:afterAutospacing="1"/>
              <w:rPr>
                <w:rFonts w:cstheme="minorHAnsi"/>
                <w:color w:val="FF0000"/>
              </w:rPr>
            </w:pPr>
          </w:p>
        </w:tc>
        <w:tc>
          <w:tcPr>
            <w:tcW w:w="3415" w:type="dxa"/>
          </w:tcPr>
          <w:p w14:paraId="66CB7779" w14:textId="7458AFA3" w:rsidR="000C6362" w:rsidRPr="00893E0A" w:rsidRDefault="00E66480" w:rsidP="00A87D41">
            <w:pPr>
              <w:pStyle w:val="ListParagraph"/>
              <w:numPr>
                <w:ilvl w:val="0"/>
                <w:numId w:val="76"/>
              </w:numPr>
              <w:spacing w:before="100" w:beforeAutospacing="1" w:after="100" w:afterAutospacing="1"/>
              <w:rPr>
                <w:rFonts w:eastAsia="Times New Roman" w:cstheme="minorHAnsi"/>
              </w:rPr>
            </w:pPr>
            <w:r w:rsidRPr="00893E0A">
              <w:rPr>
                <w:rFonts w:eastAsia="Times New Roman" w:cstheme="minorHAnsi"/>
              </w:rPr>
              <w:t>Complete # 55 with an explanation of efforts, # of pledges, # of outreach events</w:t>
            </w:r>
          </w:p>
          <w:p w14:paraId="0956F52E" w14:textId="526313FF" w:rsidR="00E66480" w:rsidRPr="00893E0A" w:rsidRDefault="00E66480" w:rsidP="00A87D41">
            <w:pPr>
              <w:pStyle w:val="ListParagraph"/>
              <w:numPr>
                <w:ilvl w:val="0"/>
                <w:numId w:val="76"/>
              </w:numPr>
              <w:spacing w:before="100" w:beforeAutospacing="1" w:after="100" w:afterAutospacing="1"/>
              <w:rPr>
                <w:rFonts w:eastAsia="Times New Roman" w:cstheme="minorHAnsi"/>
              </w:rPr>
            </w:pPr>
            <w:r w:rsidRPr="00893E0A">
              <w:rPr>
                <w:rFonts w:eastAsia="Times New Roman" w:cstheme="minorHAnsi"/>
              </w:rPr>
              <w:t>Complete #55 with a summary of media sources and # of businesses publicized</w:t>
            </w:r>
          </w:p>
          <w:p w14:paraId="3E030B8F" w14:textId="3D94C7FB" w:rsidR="00E66480" w:rsidRPr="00893E0A" w:rsidRDefault="00E66480" w:rsidP="00A87D41">
            <w:pPr>
              <w:pStyle w:val="ListParagraph"/>
              <w:numPr>
                <w:ilvl w:val="0"/>
                <w:numId w:val="76"/>
              </w:numPr>
              <w:spacing w:before="100" w:beforeAutospacing="1" w:after="100" w:afterAutospacing="1"/>
              <w:rPr>
                <w:rFonts w:eastAsia="Times New Roman" w:cstheme="minorHAnsi"/>
              </w:rPr>
            </w:pPr>
            <w:r w:rsidRPr="00893E0A">
              <w:rPr>
                <w:rFonts w:eastAsia="Times New Roman" w:cstheme="minorHAnsi"/>
              </w:rPr>
              <w:t xml:space="preserve">Complete information for other strategies (i.e. policy creation policy enforcement, RBS Training, </w:t>
            </w:r>
            <w:proofErr w:type="spellStart"/>
            <w:r w:rsidRPr="00893E0A">
              <w:rPr>
                <w:rFonts w:eastAsia="Times New Roman" w:cstheme="minorHAnsi"/>
              </w:rPr>
              <w:t>etc</w:t>
            </w:r>
            <w:proofErr w:type="spellEnd"/>
            <w:r w:rsidRPr="00893E0A">
              <w:rPr>
                <w:rFonts w:eastAsia="Times New Roman" w:cstheme="minorHAnsi"/>
              </w:rPr>
              <w:t>)</w:t>
            </w:r>
          </w:p>
          <w:p w14:paraId="51B657CE" w14:textId="5E19AAF8" w:rsidR="000C6362" w:rsidRPr="00893E0A" w:rsidRDefault="000C6362" w:rsidP="000C6362">
            <w:pPr>
              <w:spacing w:before="100" w:beforeAutospacing="1" w:after="100" w:afterAutospacing="1"/>
              <w:rPr>
                <w:rFonts w:eastAsia="Times New Roman" w:cstheme="minorHAnsi"/>
              </w:rPr>
            </w:pPr>
          </w:p>
        </w:tc>
      </w:tr>
    </w:tbl>
    <w:p w14:paraId="3A5C1036" w14:textId="25DB5446" w:rsidR="00400029" w:rsidRPr="00400029" w:rsidRDefault="00400029" w:rsidP="00D62460">
      <w:pPr>
        <w:pStyle w:val="Heading1"/>
      </w:pPr>
      <w:r>
        <w:br w:type="page"/>
      </w:r>
      <w:bookmarkStart w:id="40" w:name="_Toc14299658"/>
      <w:r w:rsidRPr="00400029">
        <w:lastRenderedPageBreak/>
        <w:t>“</w:t>
      </w:r>
      <w:r>
        <w:t>BIG</w:t>
      </w:r>
      <w:r w:rsidRPr="00400029">
        <w:t xml:space="preserve"> P” STRATEGIES</w:t>
      </w:r>
      <w:bookmarkEnd w:id="40"/>
    </w:p>
    <w:tbl>
      <w:tblPr>
        <w:tblStyle w:val="TableGrid"/>
        <w:tblW w:w="12950" w:type="dxa"/>
        <w:tblLayout w:type="fixed"/>
        <w:tblLook w:val="04A0" w:firstRow="1" w:lastRow="0" w:firstColumn="1" w:lastColumn="0" w:noHBand="0" w:noVBand="1"/>
      </w:tblPr>
      <w:tblGrid>
        <w:gridCol w:w="5575"/>
        <w:gridCol w:w="3960"/>
        <w:gridCol w:w="3415"/>
      </w:tblGrid>
      <w:tr w:rsidR="000C6362" w:rsidRPr="00893E0A" w14:paraId="5C79020A" w14:textId="5B5359BE" w:rsidTr="00882791">
        <w:tc>
          <w:tcPr>
            <w:tcW w:w="12950" w:type="dxa"/>
            <w:gridSpan w:val="3"/>
          </w:tcPr>
          <w:p w14:paraId="27A6BB0C" w14:textId="1D22F48D" w:rsidR="000C6362" w:rsidRPr="00D62460" w:rsidRDefault="000C6362" w:rsidP="006B6112">
            <w:pPr>
              <w:pStyle w:val="Heading2"/>
              <w:jc w:val="center"/>
              <w:outlineLvl w:val="1"/>
              <w:rPr>
                <w:bCs/>
              </w:rPr>
            </w:pPr>
            <w:bookmarkStart w:id="41" w:name="_Toc14299659"/>
            <w:r w:rsidRPr="00D62460">
              <w:rPr>
                <w:bCs/>
              </w:rPr>
              <w:t>Establish, Review or Change School ATOD Policies</w:t>
            </w:r>
            <w:bookmarkEnd w:id="41"/>
          </w:p>
        </w:tc>
      </w:tr>
      <w:tr w:rsidR="000C6362" w:rsidRPr="00893E0A" w14:paraId="0D1C660A" w14:textId="426279DA" w:rsidTr="00882791">
        <w:tc>
          <w:tcPr>
            <w:tcW w:w="5575" w:type="dxa"/>
          </w:tcPr>
          <w:p w14:paraId="29501A38"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56E96667" w14:textId="3FBDD478"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3DD70064" w14:textId="77777777" w:rsidTr="00882791">
        <w:tc>
          <w:tcPr>
            <w:tcW w:w="5575" w:type="dxa"/>
          </w:tcPr>
          <w:p w14:paraId="071F51B0" w14:textId="77777777" w:rsidR="000C6362" w:rsidRPr="00893E0A" w:rsidRDefault="000C6362" w:rsidP="000C6362">
            <w:pPr>
              <w:rPr>
                <w:rFonts w:cstheme="minorHAnsi"/>
                <w:b/>
              </w:rPr>
            </w:pPr>
            <w:bookmarkStart w:id="42" w:name="_Hlk531776422"/>
          </w:p>
        </w:tc>
        <w:tc>
          <w:tcPr>
            <w:tcW w:w="3960" w:type="dxa"/>
          </w:tcPr>
          <w:p w14:paraId="578D753F" w14:textId="3C4A8F0B"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r w:rsidRPr="00893E0A">
              <w:rPr>
                <w:rFonts w:cstheme="minorHAnsi"/>
                <w:b/>
              </w:rPr>
              <w:t xml:space="preserve"> </w:t>
            </w:r>
          </w:p>
        </w:tc>
        <w:tc>
          <w:tcPr>
            <w:tcW w:w="3415" w:type="dxa"/>
          </w:tcPr>
          <w:p w14:paraId="68D7E772" w14:textId="77777777" w:rsidR="000C6362" w:rsidRPr="00893E0A" w:rsidRDefault="000C6362" w:rsidP="000C6362">
            <w:pPr>
              <w:rPr>
                <w:rFonts w:cstheme="minorHAnsi"/>
                <w:b/>
              </w:rPr>
            </w:pPr>
            <w:r w:rsidRPr="00893E0A">
              <w:rPr>
                <w:rFonts w:cstheme="minorHAnsi"/>
                <w:b/>
              </w:rPr>
              <w:t>ECCO Process Data Entry or Part B</w:t>
            </w:r>
          </w:p>
        </w:tc>
      </w:tr>
      <w:bookmarkEnd w:id="42"/>
      <w:tr w:rsidR="000C6362" w:rsidRPr="00893E0A" w14:paraId="0AAB8796" w14:textId="530A5ED3" w:rsidTr="00882791">
        <w:tc>
          <w:tcPr>
            <w:tcW w:w="5575" w:type="dxa"/>
          </w:tcPr>
          <w:p w14:paraId="15835737" w14:textId="77777777" w:rsidR="000C6362" w:rsidRPr="00893E0A" w:rsidRDefault="000C6362" w:rsidP="000C6362">
            <w:pPr>
              <w:ind w:hanging="360"/>
              <w:rPr>
                <w:rStyle w:val="apple-converted-space"/>
                <w:rFonts w:eastAsia="Times New Roman" w:cstheme="minorHAnsi"/>
                <w:color w:val="000000"/>
              </w:rPr>
            </w:pPr>
            <w:r w:rsidRPr="00893E0A">
              <w:rPr>
                <w:rFonts w:eastAsia="Times New Roman" w:cstheme="minorHAnsi"/>
                <w:color w:val="000000"/>
              </w:rPr>
              <w:t>.    </w:t>
            </w:r>
            <w:r w:rsidRPr="00893E0A">
              <w:rPr>
                <w:rStyle w:val="apple-converted-space"/>
                <w:rFonts w:eastAsia="Times New Roman" w:cstheme="minorHAnsi"/>
                <w:color w:val="000000"/>
              </w:rPr>
              <w:t xml:space="preserve"> Planning: </w:t>
            </w:r>
          </w:p>
          <w:p w14:paraId="09EAA225" w14:textId="77777777" w:rsidR="000C6362" w:rsidRPr="00893E0A" w:rsidRDefault="000C6362" w:rsidP="00220058">
            <w:pPr>
              <w:pStyle w:val="NormalWeb"/>
              <w:numPr>
                <w:ilvl w:val="0"/>
                <w:numId w:val="14"/>
              </w:numPr>
              <w:rPr>
                <w:rFonts w:asciiTheme="minorHAnsi" w:hAnsiTheme="minorHAnsi" w:cstheme="minorHAnsi"/>
                <w:sz w:val="22"/>
                <w:szCs w:val="22"/>
              </w:rPr>
            </w:pPr>
            <w:r w:rsidRPr="00893E0A">
              <w:rPr>
                <w:rFonts w:asciiTheme="minorHAnsi" w:hAnsiTheme="minorHAnsi" w:cstheme="minorHAnsi"/>
                <w:sz w:val="22"/>
                <w:szCs w:val="22"/>
              </w:rPr>
              <w:t>The prevention provider will research existing policies, if any, and identify policies that need to be changed/modified to achieve the objective</w:t>
            </w:r>
          </w:p>
          <w:p w14:paraId="32D84B25" w14:textId="67812A77" w:rsidR="000C6362" w:rsidRPr="00893E0A" w:rsidRDefault="000C6362" w:rsidP="00220058">
            <w:pPr>
              <w:pStyle w:val="NormalWeb"/>
              <w:numPr>
                <w:ilvl w:val="0"/>
                <w:numId w:val="14"/>
              </w:numPr>
              <w:spacing w:after="0" w:afterAutospacing="0"/>
              <w:rPr>
                <w:rFonts w:eastAsia="Times New Roman" w:cstheme="minorHAnsi"/>
                <w:color w:val="000000"/>
                <w:sz w:val="22"/>
                <w:szCs w:val="22"/>
              </w:rPr>
            </w:pPr>
            <w:r w:rsidRPr="00893E0A">
              <w:rPr>
                <w:rFonts w:asciiTheme="minorHAnsi" w:hAnsiTheme="minorHAnsi" w:cstheme="minorHAnsi"/>
                <w:sz w:val="22"/>
                <w:szCs w:val="22"/>
              </w:rPr>
              <w:t>The prevention provider will engage/partner with schools and other community partners responsible for establishing or changing school policies</w:t>
            </w:r>
          </w:p>
        </w:tc>
        <w:tc>
          <w:tcPr>
            <w:tcW w:w="3960" w:type="dxa"/>
          </w:tcPr>
          <w:p w14:paraId="2EC78F9A" w14:textId="6408831B" w:rsidR="000C6362" w:rsidRPr="00C05BB9" w:rsidRDefault="006551AC" w:rsidP="00220058">
            <w:pPr>
              <w:pStyle w:val="ListParagraph"/>
              <w:numPr>
                <w:ilvl w:val="0"/>
                <w:numId w:val="51"/>
              </w:numPr>
              <w:spacing w:before="100" w:beforeAutospacing="1" w:after="100" w:afterAutospacing="1"/>
              <w:ind w:left="528"/>
              <w:rPr>
                <w:rFonts w:eastAsia="Times New Roman" w:cstheme="minorHAnsi"/>
              </w:rPr>
            </w:pPr>
            <w:r>
              <w:rPr>
                <w:rFonts w:eastAsia="Times New Roman" w:cstheme="minorHAnsi"/>
              </w:rPr>
              <w:t>N/A</w:t>
            </w:r>
          </w:p>
          <w:p w14:paraId="589410FC" w14:textId="484B9868" w:rsidR="000C6362" w:rsidRPr="00893E0A" w:rsidRDefault="000C6362" w:rsidP="00220058">
            <w:pPr>
              <w:pStyle w:val="ListParagraph"/>
              <w:numPr>
                <w:ilvl w:val="0"/>
                <w:numId w:val="51"/>
              </w:numPr>
              <w:spacing w:before="100" w:beforeAutospacing="1" w:after="100" w:afterAutospacing="1"/>
              <w:ind w:left="528"/>
              <w:rPr>
                <w:rFonts w:eastAsia="Times New Roman" w:cstheme="minorHAnsi"/>
              </w:rPr>
            </w:pPr>
            <w:r w:rsidRPr="00893E0A">
              <w:rPr>
                <w:rFonts w:eastAsia="Times New Roman" w:cstheme="minorHAnsi"/>
              </w:rPr>
              <w:t>Meetings with partners to discuss policy</w:t>
            </w:r>
            <w:r w:rsidR="003A5AFF">
              <w:rPr>
                <w:rFonts w:eastAsia="Times New Roman" w:cstheme="minorHAnsi"/>
              </w:rPr>
              <w:t xml:space="preserve"> </w:t>
            </w:r>
            <w:r w:rsidR="003A5AFF">
              <w:rPr>
                <w:rFonts w:cstheme="minorHAnsi"/>
                <w:b/>
              </w:rPr>
              <w:t>(1 Example will suffice)</w:t>
            </w:r>
          </w:p>
          <w:p w14:paraId="38DCD386" w14:textId="77777777" w:rsidR="000C6362" w:rsidRPr="00893E0A" w:rsidRDefault="000C6362" w:rsidP="000C6362">
            <w:pPr>
              <w:rPr>
                <w:rFonts w:cstheme="minorHAnsi"/>
              </w:rPr>
            </w:pPr>
          </w:p>
        </w:tc>
        <w:tc>
          <w:tcPr>
            <w:tcW w:w="3415" w:type="dxa"/>
          </w:tcPr>
          <w:p w14:paraId="49219785" w14:textId="18D8D4D7" w:rsidR="000C6362" w:rsidRPr="00E0109D" w:rsidRDefault="00EB3BDC" w:rsidP="00A87D41">
            <w:pPr>
              <w:pStyle w:val="ListParagraph"/>
              <w:numPr>
                <w:ilvl w:val="0"/>
                <w:numId w:val="77"/>
              </w:numPr>
              <w:spacing w:before="100" w:beforeAutospacing="1" w:after="100" w:afterAutospacing="1"/>
              <w:ind w:left="520"/>
              <w:rPr>
                <w:rFonts w:eastAsia="Times New Roman" w:cstheme="minorHAnsi"/>
              </w:rPr>
            </w:pPr>
            <w:r w:rsidRPr="00E0109D">
              <w:rPr>
                <w:rFonts w:eastAsia="Times New Roman" w:cstheme="minorHAnsi"/>
              </w:rPr>
              <w:t>#55 # and type of policies reviewed</w:t>
            </w:r>
          </w:p>
          <w:p w14:paraId="4FE4A396" w14:textId="75BAD8BC" w:rsidR="00E66480" w:rsidRPr="00893E0A" w:rsidRDefault="00CA5604" w:rsidP="00A87D41">
            <w:pPr>
              <w:pStyle w:val="ListParagraph"/>
              <w:numPr>
                <w:ilvl w:val="0"/>
                <w:numId w:val="77"/>
              </w:numPr>
              <w:spacing w:before="100" w:beforeAutospacing="1" w:after="100" w:afterAutospacing="1"/>
              <w:ind w:left="520"/>
              <w:rPr>
                <w:rFonts w:eastAsia="Times New Roman" w:cstheme="minorHAnsi"/>
              </w:rPr>
            </w:pPr>
            <w:r w:rsidRPr="00893E0A">
              <w:rPr>
                <w:rFonts w:eastAsia="Times New Roman" w:cstheme="minorHAnsi"/>
              </w:rPr>
              <w:t>Complete #13</w:t>
            </w:r>
            <w:r w:rsidR="006D3F13">
              <w:rPr>
                <w:rFonts w:eastAsia="Times New Roman" w:cstheme="minorHAnsi"/>
              </w:rPr>
              <w:t xml:space="preserve">: </w:t>
            </w:r>
            <w:r w:rsidR="00C81877">
              <w:rPr>
                <w:rFonts w:eastAsia="Times New Roman" w:cstheme="minorHAnsi"/>
              </w:rPr>
              <w:t>N</w:t>
            </w:r>
            <w:r w:rsidR="006D3F13">
              <w:rPr>
                <w:rFonts w:eastAsia="Times New Roman" w:cstheme="minorHAnsi"/>
              </w:rPr>
              <w:t>umber of new orgs/agencies engaged #</w:t>
            </w:r>
            <w:r w:rsidRPr="00893E0A">
              <w:rPr>
                <w:rFonts w:eastAsia="Times New Roman" w:cstheme="minorHAnsi"/>
              </w:rPr>
              <w:t>14</w:t>
            </w:r>
            <w:r w:rsidR="006D3F13">
              <w:rPr>
                <w:rFonts w:eastAsia="Times New Roman" w:cstheme="minorHAnsi"/>
              </w:rPr>
              <w:t>: What type of new orgs/agencies</w:t>
            </w:r>
            <w:r w:rsidRPr="00893E0A">
              <w:rPr>
                <w:rFonts w:eastAsia="Times New Roman" w:cstheme="minorHAnsi"/>
              </w:rPr>
              <w:t xml:space="preserve"> engaged</w:t>
            </w:r>
          </w:p>
        </w:tc>
      </w:tr>
      <w:tr w:rsidR="000C6362" w:rsidRPr="00893E0A" w14:paraId="3D25B8F0" w14:textId="116490A7" w:rsidTr="00882791">
        <w:trPr>
          <w:trHeight w:val="1079"/>
        </w:trPr>
        <w:tc>
          <w:tcPr>
            <w:tcW w:w="5575" w:type="dxa"/>
          </w:tcPr>
          <w:p w14:paraId="0F979B32" w14:textId="4A7FBFB6" w:rsidR="000C6362" w:rsidRPr="00893E0A" w:rsidRDefault="000C6362" w:rsidP="000C6362">
            <w:pPr>
              <w:pStyle w:val="NormalWeb"/>
              <w:rPr>
                <w:rFonts w:asciiTheme="minorHAnsi" w:hAnsiTheme="minorHAnsi" w:cstheme="minorHAnsi"/>
                <w:sz w:val="22"/>
                <w:szCs w:val="22"/>
              </w:rPr>
            </w:pPr>
            <w:r w:rsidRPr="00893E0A">
              <w:rPr>
                <w:rFonts w:asciiTheme="minorHAnsi" w:hAnsiTheme="minorHAnsi" w:cstheme="minorHAnsi"/>
                <w:sz w:val="22"/>
                <w:szCs w:val="22"/>
              </w:rPr>
              <w:t>Implementation</w:t>
            </w:r>
          </w:p>
          <w:p w14:paraId="3537F8C5" w14:textId="0FB78C8C" w:rsidR="000C6362" w:rsidRPr="00893E0A" w:rsidRDefault="000C6362" w:rsidP="00893E0A">
            <w:pPr>
              <w:pStyle w:val="NormalWeb"/>
              <w:ind w:left="250"/>
              <w:rPr>
                <w:rFonts w:asciiTheme="minorHAnsi" w:hAnsiTheme="minorHAnsi" w:cstheme="minorHAnsi"/>
                <w:sz w:val="22"/>
                <w:szCs w:val="22"/>
              </w:rPr>
            </w:pPr>
            <w:r w:rsidRPr="00893E0A">
              <w:rPr>
                <w:rFonts w:asciiTheme="minorHAnsi" w:hAnsiTheme="minorHAnsi" w:cstheme="minorHAnsi"/>
                <w:sz w:val="22"/>
                <w:szCs w:val="22"/>
              </w:rPr>
              <w:t>When reviewing, establishing or changing school policies, consider that a comprehensive school policy should:</w:t>
            </w:r>
          </w:p>
          <w:p w14:paraId="3F4F6965" w14:textId="77777777" w:rsidR="000C6362" w:rsidRPr="00893E0A" w:rsidRDefault="000C6362" w:rsidP="00220058">
            <w:pPr>
              <w:pStyle w:val="NormalWeb"/>
              <w:numPr>
                <w:ilvl w:val="1"/>
                <w:numId w:val="15"/>
              </w:numPr>
              <w:ind w:left="790"/>
              <w:rPr>
                <w:rFonts w:asciiTheme="minorHAnsi" w:hAnsiTheme="minorHAnsi" w:cstheme="minorHAnsi"/>
                <w:sz w:val="22"/>
                <w:szCs w:val="22"/>
              </w:rPr>
            </w:pPr>
            <w:r w:rsidRPr="00893E0A">
              <w:rPr>
                <w:rFonts w:asciiTheme="minorHAnsi" w:hAnsiTheme="minorHAnsi" w:cstheme="minorHAnsi"/>
                <w:sz w:val="22"/>
                <w:szCs w:val="22"/>
              </w:rPr>
              <w:t>Clearly define the population to which the policy applies (students, staff and/or visitors</w:t>
            </w:r>
          </w:p>
          <w:p w14:paraId="648B1AA3" w14:textId="77777777" w:rsidR="000C6362" w:rsidRPr="00893E0A" w:rsidRDefault="000C6362" w:rsidP="00220058">
            <w:pPr>
              <w:pStyle w:val="NormalWeb"/>
              <w:numPr>
                <w:ilvl w:val="1"/>
                <w:numId w:val="15"/>
              </w:numPr>
              <w:ind w:left="790"/>
              <w:rPr>
                <w:rFonts w:asciiTheme="minorHAnsi" w:hAnsiTheme="minorHAnsi" w:cstheme="minorHAnsi"/>
                <w:sz w:val="22"/>
                <w:szCs w:val="22"/>
              </w:rPr>
            </w:pPr>
            <w:r w:rsidRPr="00893E0A">
              <w:rPr>
                <w:rFonts w:asciiTheme="minorHAnsi" w:hAnsiTheme="minorHAnsi" w:cstheme="minorHAnsi"/>
                <w:sz w:val="22"/>
                <w:szCs w:val="22"/>
              </w:rPr>
              <w:t>Clearly define where the policy applies (school building, grounds, vehicles on grounds, school-sponsored, off campus events such as athletic events and field trips)</w:t>
            </w:r>
          </w:p>
          <w:p w14:paraId="4789BBFA" w14:textId="77777777" w:rsidR="000C6362" w:rsidRPr="00893E0A" w:rsidRDefault="000C6362" w:rsidP="00220058">
            <w:pPr>
              <w:pStyle w:val="NormalWeb"/>
              <w:numPr>
                <w:ilvl w:val="1"/>
                <w:numId w:val="15"/>
              </w:numPr>
              <w:ind w:left="790"/>
              <w:rPr>
                <w:rFonts w:asciiTheme="minorHAnsi" w:hAnsiTheme="minorHAnsi" w:cstheme="minorHAnsi"/>
                <w:sz w:val="22"/>
                <w:szCs w:val="22"/>
              </w:rPr>
            </w:pPr>
            <w:r w:rsidRPr="00893E0A">
              <w:rPr>
                <w:rFonts w:asciiTheme="minorHAnsi" w:hAnsiTheme="minorHAnsi" w:cstheme="minorHAnsi"/>
                <w:sz w:val="22"/>
                <w:szCs w:val="22"/>
              </w:rPr>
              <w:t>Clearly define what substances are prohibited and what constitutes “use” and/or “possession”</w:t>
            </w:r>
          </w:p>
          <w:p w14:paraId="09FD3AB8" w14:textId="77777777" w:rsidR="000C6362" w:rsidRPr="00893E0A" w:rsidRDefault="000C6362" w:rsidP="00220058">
            <w:pPr>
              <w:pStyle w:val="NormalWeb"/>
              <w:numPr>
                <w:ilvl w:val="1"/>
                <w:numId w:val="15"/>
              </w:numPr>
              <w:ind w:left="790"/>
              <w:rPr>
                <w:rFonts w:asciiTheme="minorHAnsi" w:hAnsiTheme="minorHAnsi" w:cstheme="minorHAnsi"/>
                <w:sz w:val="22"/>
                <w:szCs w:val="22"/>
              </w:rPr>
            </w:pPr>
            <w:r w:rsidRPr="00893E0A">
              <w:rPr>
                <w:rFonts w:asciiTheme="minorHAnsi" w:hAnsiTheme="minorHAnsi" w:cstheme="minorHAnsi"/>
                <w:sz w:val="22"/>
                <w:szCs w:val="22"/>
              </w:rPr>
              <w:t>Communicate the policy to all affected populations (e.g. students, staff, visitors, parents) on a regular basis-at minimum annually</w:t>
            </w:r>
          </w:p>
          <w:p w14:paraId="52C2509A" w14:textId="77777777" w:rsidR="000C6362" w:rsidRPr="00893E0A" w:rsidRDefault="000C6362" w:rsidP="00220058">
            <w:pPr>
              <w:pStyle w:val="NormalWeb"/>
              <w:numPr>
                <w:ilvl w:val="1"/>
                <w:numId w:val="15"/>
              </w:numPr>
              <w:ind w:left="790"/>
              <w:rPr>
                <w:rFonts w:asciiTheme="minorHAnsi" w:hAnsiTheme="minorHAnsi" w:cstheme="minorHAnsi"/>
                <w:sz w:val="22"/>
                <w:szCs w:val="22"/>
              </w:rPr>
            </w:pPr>
            <w:r w:rsidRPr="00893E0A">
              <w:rPr>
                <w:rFonts w:asciiTheme="minorHAnsi" w:hAnsiTheme="minorHAnsi" w:cstheme="minorHAnsi"/>
                <w:sz w:val="22"/>
                <w:szCs w:val="22"/>
              </w:rPr>
              <w:t>Schedule a periodic review of the policy (at least every two years)</w:t>
            </w:r>
          </w:p>
          <w:p w14:paraId="039B00C9" w14:textId="77777777" w:rsidR="000C6362" w:rsidRPr="00893E0A" w:rsidRDefault="000C6362" w:rsidP="00220058">
            <w:pPr>
              <w:pStyle w:val="NormalWeb"/>
              <w:numPr>
                <w:ilvl w:val="1"/>
                <w:numId w:val="15"/>
              </w:numPr>
              <w:ind w:left="790"/>
              <w:rPr>
                <w:rFonts w:asciiTheme="minorHAnsi" w:hAnsiTheme="minorHAnsi" w:cstheme="minorHAnsi"/>
                <w:sz w:val="22"/>
                <w:szCs w:val="22"/>
              </w:rPr>
            </w:pPr>
            <w:r w:rsidRPr="00893E0A">
              <w:rPr>
                <w:rFonts w:asciiTheme="minorHAnsi" w:hAnsiTheme="minorHAnsi" w:cstheme="minorHAnsi"/>
                <w:sz w:val="22"/>
                <w:szCs w:val="22"/>
              </w:rPr>
              <w:lastRenderedPageBreak/>
              <w:t>Clearly state consequences of first and subsequent policy violations that include opportunities for intervention and/or treatment as alternatives to suspension/expulsion</w:t>
            </w:r>
          </w:p>
          <w:p w14:paraId="6C79D484" w14:textId="77777777" w:rsidR="000C6362" w:rsidRPr="00893E0A" w:rsidRDefault="000C6362" w:rsidP="00220058">
            <w:pPr>
              <w:pStyle w:val="NormalWeb"/>
              <w:numPr>
                <w:ilvl w:val="1"/>
                <w:numId w:val="15"/>
              </w:numPr>
              <w:ind w:left="790"/>
              <w:rPr>
                <w:rFonts w:asciiTheme="minorHAnsi" w:hAnsiTheme="minorHAnsi" w:cstheme="minorHAnsi"/>
                <w:sz w:val="22"/>
                <w:szCs w:val="22"/>
              </w:rPr>
            </w:pPr>
            <w:r w:rsidRPr="00893E0A">
              <w:rPr>
                <w:rFonts w:asciiTheme="minorHAnsi" w:hAnsiTheme="minorHAnsi" w:cstheme="minorHAnsi"/>
                <w:sz w:val="22"/>
                <w:szCs w:val="22"/>
              </w:rPr>
              <w:t>When implementing intervention as a consequence of policy violation, ensure the following:</w:t>
            </w:r>
          </w:p>
          <w:p w14:paraId="18DAC052" w14:textId="77777777" w:rsidR="000C6362" w:rsidRPr="00893E0A" w:rsidRDefault="000C6362" w:rsidP="00220058">
            <w:pPr>
              <w:pStyle w:val="NormalWeb"/>
              <w:numPr>
                <w:ilvl w:val="2"/>
                <w:numId w:val="15"/>
              </w:numPr>
              <w:ind w:left="1240"/>
              <w:rPr>
                <w:rFonts w:asciiTheme="minorHAnsi" w:hAnsiTheme="minorHAnsi" w:cstheme="minorHAnsi"/>
                <w:sz w:val="22"/>
                <w:szCs w:val="22"/>
              </w:rPr>
            </w:pPr>
            <w:r w:rsidRPr="00893E0A">
              <w:rPr>
                <w:rFonts w:asciiTheme="minorHAnsi" w:hAnsiTheme="minorHAnsi" w:cstheme="minorHAnsi"/>
                <w:sz w:val="22"/>
                <w:szCs w:val="22"/>
              </w:rPr>
              <w:t>Substance abuse assessment is completed by someone with training to complete an assessment</w:t>
            </w:r>
          </w:p>
          <w:p w14:paraId="1B10C0B7" w14:textId="77777777" w:rsidR="000C6362" w:rsidRPr="00893E0A" w:rsidRDefault="000C6362" w:rsidP="00220058">
            <w:pPr>
              <w:pStyle w:val="NormalWeb"/>
              <w:numPr>
                <w:ilvl w:val="2"/>
                <w:numId w:val="15"/>
              </w:numPr>
              <w:ind w:left="1240"/>
              <w:rPr>
                <w:rFonts w:asciiTheme="minorHAnsi" w:hAnsiTheme="minorHAnsi" w:cstheme="minorHAnsi"/>
                <w:sz w:val="22"/>
                <w:szCs w:val="22"/>
              </w:rPr>
            </w:pPr>
            <w:r w:rsidRPr="00893E0A">
              <w:rPr>
                <w:rFonts w:asciiTheme="minorHAnsi" w:hAnsiTheme="minorHAnsi" w:cstheme="minorHAnsi"/>
                <w:sz w:val="22"/>
                <w:szCs w:val="22"/>
              </w:rPr>
              <w:t>Ensure confidentiality for those who are assessed and participate in substance misuse intervention</w:t>
            </w:r>
          </w:p>
          <w:p w14:paraId="6CBDE56C" w14:textId="77777777" w:rsidR="000C6362" w:rsidRPr="00893E0A" w:rsidRDefault="000C6362" w:rsidP="00220058">
            <w:pPr>
              <w:pStyle w:val="NormalWeb"/>
              <w:numPr>
                <w:ilvl w:val="2"/>
                <w:numId w:val="15"/>
              </w:numPr>
              <w:ind w:left="1240"/>
              <w:rPr>
                <w:rFonts w:asciiTheme="minorHAnsi" w:hAnsiTheme="minorHAnsi" w:cstheme="minorHAnsi"/>
                <w:sz w:val="22"/>
                <w:szCs w:val="22"/>
              </w:rPr>
            </w:pPr>
            <w:r w:rsidRPr="00893E0A">
              <w:rPr>
                <w:rFonts w:asciiTheme="minorHAnsi" w:hAnsiTheme="minorHAnsi" w:cstheme="minorHAnsi"/>
                <w:sz w:val="22"/>
                <w:szCs w:val="22"/>
              </w:rPr>
              <w:t>One-to-one counseling is provided rather than group counseling if education rather than treatment is the intervention goal</w:t>
            </w:r>
          </w:p>
          <w:p w14:paraId="40FF1CFB" w14:textId="069D6127" w:rsidR="000C6362" w:rsidRPr="00893E0A" w:rsidRDefault="000C6362" w:rsidP="00220058">
            <w:pPr>
              <w:pStyle w:val="NormalWeb"/>
              <w:numPr>
                <w:ilvl w:val="1"/>
                <w:numId w:val="15"/>
              </w:numPr>
              <w:spacing w:after="0" w:afterAutospacing="0"/>
              <w:ind w:left="790"/>
              <w:rPr>
                <w:rFonts w:eastAsia="Times New Roman" w:cstheme="minorHAnsi"/>
                <w:color w:val="000000"/>
                <w:sz w:val="22"/>
                <w:szCs w:val="22"/>
              </w:rPr>
            </w:pPr>
            <w:r w:rsidRPr="00893E0A">
              <w:rPr>
                <w:rFonts w:asciiTheme="minorHAnsi" w:hAnsiTheme="minorHAnsi" w:cstheme="minorHAnsi"/>
                <w:sz w:val="22"/>
                <w:szCs w:val="22"/>
              </w:rPr>
              <w:t>Incorporate provisions for prevention, intervention, treatment and return to use preventio</w:t>
            </w:r>
            <w:r w:rsidR="009328F3">
              <w:rPr>
                <w:rFonts w:asciiTheme="minorHAnsi" w:hAnsiTheme="minorHAnsi" w:cstheme="minorHAnsi"/>
                <w:sz w:val="22"/>
                <w:szCs w:val="22"/>
              </w:rPr>
              <w:t>n</w:t>
            </w:r>
          </w:p>
        </w:tc>
        <w:tc>
          <w:tcPr>
            <w:tcW w:w="3960" w:type="dxa"/>
          </w:tcPr>
          <w:p w14:paraId="6DBF33C2" w14:textId="2A0093DB" w:rsidR="00EF67C6" w:rsidRDefault="000C6362" w:rsidP="00220058">
            <w:pPr>
              <w:pStyle w:val="ListParagraph"/>
              <w:numPr>
                <w:ilvl w:val="0"/>
                <w:numId w:val="52"/>
              </w:numPr>
              <w:spacing w:before="100" w:beforeAutospacing="1" w:after="100" w:afterAutospacing="1"/>
              <w:ind w:left="528"/>
              <w:rPr>
                <w:rFonts w:cstheme="minorHAnsi"/>
              </w:rPr>
            </w:pPr>
            <w:r w:rsidRPr="00893E0A">
              <w:rPr>
                <w:rFonts w:cstheme="minorHAnsi"/>
              </w:rPr>
              <w:lastRenderedPageBreak/>
              <w:t xml:space="preserve">Meeting minutes </w:t>
            </w:r>
            <w:r w:rsidR="00CA5604" w:rsidRPr="00893E0A">
              <w:rPr>
                <w:rFonts w:cstheme="minorHAnsi"/>
              </w:rPr>
              <w:t xml:space="preserve">about </w:t>
            </w:r>
            <w:r w:rsidRPr="00893E0A">
              <w:rPr>
                <w:rFonts w:cstheme="minorHAnsi"/>
              </w:rPr>
              <w:t>review</w:t>
            </w:r>
            <w:r w:rsidR="00CA5604" w:rsidRPr="00893E0A">
              <w:rPr>
                <w:rFonts w:cstheme="minorHAnsi"/>
              </w:rPr>
              <w:t>ing</w:t>
            </w:r>
            <w:r w:rsidRPr="00893E0A">
              <w:rPr>
                <w:rFonts w:cstheme="minorHAnsi"/>
              </w:rPr>
              <w:t>, creat</w:t>
            </w:r>
            <w:r w:rsidR="00CA5604" w:rsidRPr="00893E0A">
              <w:rPr>
                <w:rFonts w:cstheme="minorHAnsi"/>
              </w:rPr>
              <w:t>ing</w:t>
            </w:r>
            <w:r w:rsidRPr="00893E0A">
              <w:rPr>
                <w:rFonts w:cstheme="minorHAnsi"/>
              </w:rPr>
              <w:t>, modify</w:t>
            </w:r>
            <w:r w:rsidR="00CA5604" w:rsidRPr="00893E0A">
              <w:rPr>
                <w:rFonts w:cstheme="minorHAnsi"/>
              </w:rPr>
              <w:t>ing</w:t>
            </w:r>
            <w:r w:rsidRPr="00893E0A">
              <w:rPr>
                <w:rFonts w:cstheme="minorHAnsi"/>
              </w:rPr>
              <w:t xml:space="preserve"> policy</w:t>
            </w:r>
            <w:r w:rsidR="003A5AFF">
              <w:rPr>
                <w:rFonts w:cstheme="minorHAnsi"/>
              </w:rPr>
              <w:t xml:space="preserve"> </w:t>
            </w:r>
            <w:r w:rsidR="003A5AFF">
              <w:rPr>
                <w:rFonts w:cstheme="minorHAnsi"/>
                <w:b/>
              </w:rPr>
              <w:t>(1 Example will suffice)</w:t>
            </w:r>
          </w:p>
          <w:p w14:paraId="310C18BB" w14:textId="77777777" w:rsidR="00EF67C6" w:rsidRDefault="00EF67C6" w:rsidP="00EF67C6">
            <w:pPr>
              <w:pStyle w:val="ListParagraph"/>
              <w:spacing w:before="100" w:beforeAutospacing="1" w:after="100" w:afterAutospacing="1"/>
              <w:ind w:left="528"/>
              <w:rPr>
                <w:rFonts w:cstheme="minorHAnsi"/>
              </w:rPr>
            </w:pPr>
            <w:r>
              <w:rPr>
                <w:rFonts w:cstheme="minorHAnsi"/>
              </w:rPr>
              <w:t>AND</w:t>
            </w:r>
          </w:p>
          <w:p w14:paraId="16079D2E" w14:textId="51BCF684" w:rsidR="000C6362" w:rsidRPr="00893E0A" w:rsidRDefault="000C6362" w:rsidP="00EF67C6">
            <w:pPr>
              <w:pStyle w:val="ListParagraph"/>
              <w:spacing w:before="100" w:beforeAutospacing="1" w:after="100" w:afterAutospacing="1"/>
              <w:ind w:left="528"/>
              <w:rPr>
                <w:rFonts w:cstheme="minorHAnsi"/>
              </w:rPr>
            </w:pPr>
            <w:r w:rsidRPr="00893E0A">
              <w:rPr>
                <w:rFonts w:cstheme="minorHAnsi"/>
              </w:rPr>
              <w:t>Upload the policy</w:t>
            </w:r>
          </w:p>
        </w:tc>
        <w:tc>
          <w:tcPr>
            <w:tcW w:w="3415" w:type="dxa"/>
          </w:tcPr>
          <w:p w14:paraId="28861B49" w14:textId="77777777" w:rsidR="006D3F13" w:rsidRPr="00C211C7" w:rsidRDefault="006D3F13" w:rsidP="006D3F13">
            <w:pPr>
              <w:rPr>
                <w:rFonts w:cstheme="minorHAnsi"/>
                <w:b/>
              </w:rPr>
            </w:pPr>
            <w:r w:rsidRPr="00C211C7">
              <w:rPr>
                <w:rFonts w:cstheme="minorHAnsi"/>
                <w:b/>
              </w:rPr>
              <w:t>If working on policies, complete:</w:t>
            </w:r>
          </w:p>
          <w:p w14:paraId="3BD177B7" w14:textId="70ADF20F" w:rsidR="006D3F13" w:rsidRPr="00EF67C6" w:rsidRDefault="006D3F13" w:rsidP="00EF67C6">
            <w:pPr>
              <w:spacing w:before="100" w:beforeAutospacing="1" w:after="100" w:afterAutospacing="1"/>
              <w:rPr>
                <w:rFonts w:cstheme="minorHAnsi"/>
              </w:rPr>
            </w:pPr>
            <w:r w:rsidRPr="00EF67C6">
              <w:rPr>
                <w:rFonts w:cstheme="minorHAnsi"/>
              </w:rPr>
              <w:t>#15 What type of policies did you work to review, enact, or modify (include dates and # of policies)</w:t>
            </w:r>
          </w:p>
          <w:p w14:paraId="6DEA8A29" w14:textId="0112389B" w:rsidR="006D3F13" w:rsidRPr="00EF67C6" w:rsidRDefault="00EF67C6" w:rsidP="00EF67C6">
            <w:pPr>
              <w:spacing w:before="100" w:beforeAutospacing="1" w:after="100" w:afterAutospacing="1"/>
              <w:rPr>
                <w:rFonts w:cstheme="minorHAnsi"/>
              </w:rPr>
            </w:pPr>
            <w:r w:rsidRPr="00EF67C6">
              <w:rPr>
                <w:rFonts w:cstheme="minorHAnsi"/>
              </w:rPr>
              <w:t>AND/OR</w:t>
            </w:r>
            <w:r w:rsidR="006D3F13" w:rsidRPr="00EF67C6">
              <w:rPr>
                <w:rFonts w:cstheme="minorHAnsi"/>
              </w:rPr>
              <w:t xml:space="preserve"> #16: Number of policy makers contacted</w:t>
            </w:r>
          </w:p>
          <w:p w14:paraId="59C32933" w14:textId="5BE44608" w:rsidR="006D3F13" w:rsidRPr="00EF67C6" w:rsidRDefault="006D3F13" w:rsidP="00EF67C6">
            <w:pPr>
              <w:spacing w:before="100" w:beforeAutospacing="1" w:after="100" w:afterAutospacing="1"/>
              <w:rPr>
                <w:rFonts w:cstheme="minorHAnsi"/>
              </w:rPr>
            </w:pPr>
            <w:r w:rsidRPr="00EF67C6">
              <w:rPr>
                <w:rFonts w:cstheme="minorHAnsi"/>
              </w:rPr>
              <w:t>#17 Was the policy review, enactment, modification completed?</w:t>
            </w:r>
          </w:p>
          <w:p w14:paraId="2F106F5B" w14:textId="77777777" w:rsidR="006D3F13" w:rsidRPr="00C211C7" w:rsidRDefault="006D3F13" w:rsidP="006D3F13">
            <w:pPr>
              <w:rPr>
                <w:rFonts w:cstheme="minorHAnsi"/>
                <w:b/>
              </w:rPr>
            </w:pPr>
            <w:r w:rsidRPr="00C211C7">
              <w:rPr>
                <w:rFonts w:cstheme="minorHAnsi"/>
                <w:b/>
              </w:rPr>
              <w:t>If working on enforcement of the policy/protocols then complete:</w:t>
            </w:r>
          </w:p>
          <w:p w14:paraId="40E2456C" w14:textId="77777777" w:rsidR="00EF67C6" w:rsidRDefault="006D3F13" w:rsidP="00EF67C6">
            <w:pPr>
              <w:rPr>
                <w:rFonts w:cstheme="minorHAnsi"/>
              </w:rPr>
            </w:pPr>
            <w:r w:rsidRPr="00EF67C6">
              <w:rPr>
                <w:rFonts w:cstheme="minorHAnsi"/>
              </w:rPr>
              <w:t>#18 Number of new orgs/agencies engaged to support enforcement</w:t>
            </w:r>
          </w:p>
          <w:p w14:paraId="4833262F" w14:textId="6DA3D2FE" w:rsidR="006D3F13" w:rsidRPr="00EF67C6" w:rsidRDefault="006D3F13" w:rsidP="00EF67C6">
            <w:pPr>
              <w:rPr>
                <w:rFonts w:eastAsia="Times New Roman" w:cstheme="minorHAnsi"/>
              </w:rPr>
            </w:pPr>
            <w:r w:rsidRPr="00EF67C6">
              <w:rPr>
                <w:rFonts w:eastAsia="Times New Roman" w:cstheme="minorHAnsi"/>
              </w:rPr>
              <w:t>#19: What type of new orgs/agencies</w:t>
            </w:r>
          </w:p>
          <w:p w14:paraId="6D4CBCE0" w14:textId="77777777" w:rsidR="006D3F13" w:rsidRPr="00EF67C6" w:rsidRDefault="006D3F13" w:rsidP="00EF67C6">
            <w:pPr>
              <w:spacing w:before="100" w:beforeAutospacing="1" w:after="100" w:afterAutospacing="1"/>
              <w:rPr>
                <w:rFonts w:eastAsia="Times New Roman" w:cstheme="minorHAnsi"/>
              </w:rPr>
            </w:pPr>
            <w:r w:rsidRPr="00EF67C6">
              <w:rPr>
                <w:rFonts w:eastAsia="Times New Roman" w:cstheme="minorHAnsi"/>
              </w:rPr>
              <w:lastRenderedPageBreak/>
              <w:t>#20 Which of the following type of policies did you support enforcement</w:t>
            </w:r>
          </w:p>
          <w:p w14:paraId="5A0E245E" w14:textId="2D0602A8" w:rsidR="000C6362" w:rsidRPr="00EF67C6" w:rsidRDefault="006D3F13" w:rsidP="00EF67C6">
            <w:pPr>
              <w:spacing w:before="100" w:beforeAutospacing="1" w:after="100" w:afterAutospacing="1"/>
              <w:rPr>
                <w:rFonts w:eastAsia="Times New Roman" w:cstheme="minorHAnsi"/>
              </w:rPr>
            </w:pPr>
            <w:r w:rsidRPr="00EF67C6">
              <w:rPr>
                <w:rFonts w:eastAsia="Times New Roman" w:cstheme="minorHAnsi"/>
              </w:rPr>
              <w:t xml:space="preserve">#21: </w:t>
            </w:r>
            <w:r w:rsidR="00C81877">
              <w:rPr>
                <w:rFonts w:eastAsia="Times New Roman" w:cstheme="minorHAnsi"/>
              </w:rPr>
              <w:t>H</w:t>
            </w:r>
            <w:r w:rsidRPr="00EF67C6">
              <w:rPr>
                <w:rFonts w:eastAsia="Times New Roman" w:cstheme="minorHAnsi"/>
              </w:rPr>
              <w:t>ow did you support enforcement of this policy? (include the # of violations of this policy)</w:t>
            </w:r>
          </w:p>
        </w:tc>
      </w:tr>
      <w:tr w:rsidR="000C6362" w:rsidRPr="00893E0A" w14:paraId="1A0F5987" w14:textId="6B9611D9" w:rsidTr="00882791">
        <w:tc>
          <w:tcPr>
            <w:tcW w:w="12950" w:type="dxa"/>
            <w:gridSpan w:val="3"/>
          </w:tcPr>
          <w:p w14:paraId="77379AA7" w14:textId="0BB99EA5" w:rsidR="000C6362" w:rsidRPr="00D62460" w:rsidRDefault="000C6362" w:rsidP="006B6112">
            <w:pPr>
              <w:pStyle w:val="Heading2"/>
              <w:jc w:val="center"/>
              <w:outlineLvl w:val="1"/>
              <w:rPr>
                <w:bCs/>
              </w:rPr>
            </w:pPr>
            <w:bookmarkStart w:id="43" w:name="_Toc14299660"/>
            <w:r w:rsidRPr="00D62460">
              <w:rPr>
                <w:bCs/>
              </w:rPr>
              <w:lastRenderedPageBreak/>
              <w:t>Modify Alcohol/Tobacco Advertising Policies</w:t>
            </w:r>
            <w:bookmarkEnd w:id="43"/>
          </w:p>
        </w:tc>
      </w:tr>
      <w:tr w:rsidR="000C6362" w:rsidRPr="00893E0A" w14:paraId="22036B19" w14:textId="2B34FD5E" w:rsidTr="00882791">
        <w:tc>
          <w:tcPr>
            <w:tcW w:w="5575" w:type="dxa"/>
          </w:tcPr>
          <w:p w14:paraId="59EA6071"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2AE8CD00" w14:textId="1EF8CD7B"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59748D2D" w14:textId="77777777" w:rsidTr="00882791">
        <w:tc>
          <w:tcPr>
            <w:tcW w:w="5575" w:type="dxa"/>
          </w:tcPr>
          <w:p w14:paraId="7C8C05C4" w14:textId="77777777" w:rsidR="000C6362" w:rsidRPr="00893E0A" w:rsidRDefault="000C6362" w:rsidP="000C6362">
            <w:pPr>
              <w:rPr>
                <w:rFonts w:cstheme="minorHAnsi"/>
                <w:b/>
              </w:rPr>
            </w:pPr>
            <w:bookmarkStart w:id="44" w:name="_Hlk531776631"/>
          </w:p>
        </w:tc>
        <w:tc>
          <w:tcPr>
            <w:tcW w:w="3960" w:type="dxa"/>
          </w:tcPr>
          <w:p w14:paraId="22C63DAB" w14:textId="290C518E"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2A38A090" w14:textId="77777777" w:rsidR="000C6362" w:rsidRPr="00893E0A" w:rsidRDefault="000C6362" w:rsidP="000C6362">
            <w:pPr>
              <w:rPr>
                <w:rFonts w:cstheme="minorHAnsi"/>
                <w:b/>
              </w:rPr>
            </w:pPr>
            <w:r w:rsidRPr="00893E0A">
              <w:rPr>
                <w:rFonts w:cstheme="minorHAnsi"/>
                <w:b/>
              </w:rPr>
              <w:t>ECCO Process Data Entry or Part B</w:t>
            </w:r>
          </w:p>
        </w:tc>
      </w:tr>
      <w:bookmarkEnd w:id="44"/>
      <w:tr w:rsidR="000C6362" w:rsidRPr="00893E0A" w14:paraId="5EB00575" w14:textId="400D4846" w:rsidTr="00882791">
        <w:tc>
          <w:tcPr>
            <w:tcW w:w="5575" w:type="dxa"/>
          </w:tcPr>
          <w:p w14:paraId="78306376" w14:textId="77777777" w:rsidR="000C6362" w:rsidRPr="00893E0A" w:rsidRDefault="000C6362" w:rsidP="000C6362">
            <w:pPr>
              <w:ind w:hanging="360"/>
              <w:rPr>
                <w:rStyle w:val="apple-converted-space"/>
                <w:rFonts w:eastAsia="Times New Roman" w:cstheme="minorHAnsi"/>
                <w:color w:val="000000"/>
              </w:rPr>
            </w:pPr>
            <w:r w:rsidRPr="00893E0A">
              <w:rPr>
                <w:rFonts w:eastAsia="Times New Roman" w:cstheme="minorHAnsi"/>
                <w:color w:val="000000"/>
              </w:rPr>
              <w:t>.    </w:t>
            </w:r>
            <w:r w:rsidRPr="00893E0A">
              <w:rPr>
                <w:rStyle w:val="apple-converted-space"/>
                <w:rFonts w:eastAsia="Times New Roman" w:cstheme="minorHAnsi"/>
                <w:color w:val="000000"/>
              </w:rPr>
              <w:t xml:space="preserve"> Planning: </w:t>
            </w:r>
          </w:p>
          <w:p w14:paraId="655716C7" w14:textId="440731FE" w:rsidR="000C6362" w:rsidRPr="00893E0A" w:rsidRDefault="000C6362" w:rsidP="00220058">
            <w:pPr>
              <w:pStyle w:val="ListParagraph"/>
              <w:numPr>
                <w:ilvl w:val="0"/>
                <w:numId w:val="16"/>
              </w:numPr>
              <w:spacing w:after="160" w:line="259" w:lineRule="auto"/>
              <w:rPr>
                <w:rFonts w:cstheme="minorHAnsi"/>
              </w:rPr>
            </w:pPr>
            <w:r w:rsidRPr="00893E0A">
              <w:rPr>
                <w:rFonts w:cstheme="minorHAnsi"/>
              </w:rPr>
              <w:t xml:space="preserve">Prevention providers will engage/partner with local law enforcement, business/civic groups, policy makers and/or other local organizations/agencies responsible for planning/implementing alcohol/tobacco advertising policies to assess readiness/support. If no readiness exists, count as </w:t>
            </w:r>
            <w:r w:rsidR="00EB7015">
              <w:rPr>
                <w:rFonts w:cstheme="minorHAnsi"/>
              </w:rPr>
              <w:t>community-based</w:t>
            </w:r>
            <w:r w:rsidRPr="00893E0A">
              <w:rPr>
                <w:rFonts w:cstheme="minorHAnsi"/>
              </w:rPr>
              <w:t xml:space="preserve"> processes work</w:t>
            </w:r>
          </w:p>
          <w:p w14:paraId="5911CB53" w14:textId="77777777" w:rsidR="000C6362" w:rsidRPr="00893E0A" w:rsidRDefault="000C6362" w:rsidP="00220058">
            <w:pPr>
              <w:pStyle w:val="ListParagraph"/>
              <w:numPr>
                <w:ilvl w:val="0"/>
                <w:numId w:val="16"/>
              </w:numPr>
              <w:spacing w:after="160" w:line="259" w:lineRule="auto"/>
              <w:rPr>
                <w:rFonts w:cstheme="minorHAnsi"/>
              </w:rPr>
            </w:pPr>
            <w:r w:rsidRPr="00893E0A">
              <w:rPr>
                <w:rFonts w:cstheme="minorHAnsi"/>
              </w:rPr>
              <w:t xml:space="preserve">Prevention providers will partner with youth and/or other local organizations to create a list of tobacco and alcohol retailers and conduct environmental </w:t>
            </w:r>
            <w:r w:rsidRPr="00893E0A">
              <w:rPr>
                <w:rFonts w:cstheme="minorHAnsi"/>
              </w:rPr>
              <w:lastRenderedPageBreak/>
              <w:t>scans to determine the landscape of potential advertising issues at tobacco and alcohol retailers.</w:t>
            </w:r>
          </w:p>
          <w:p w14:paraId="1AB212BC" w14:textId="77777777" w:rsidR="000C6362" w:rsidRPr="00893E0A" w:rsidRDefault="000C6362" w:rsidP="00220058">
            <w:pPr>
              <w:pStyle w:val="ListParagraph"/>
              <w:numPr>
                <w:ilvl w:val="0"/>
                <w:numId w:val="16"/>
              </w:numPr>
              <w:spacing w:after="160" w:line="259" w:lineRule="auto"/>
              <w:rPr>
                <w:rFonts w:cstheme="minorHAnsi"/>
              </w:rPr>
            </w:pPr>
            <w:r w:rsidRPr="00893E0A">
              <w:rPr>
                <w:rFonts w:cstheme="minorHAnsi"/>
              </w:rPr>
              <w:t>Prevention providers will assist local law enforcement, business/civic groups, policy makers and/or other local organizations/agencies in choosing and developing written protocols/procedures (and consequences for violations) for alcohol/tobacco advertising policies based on local data (i.e. the environmental scan) including, but not limited to: prohibiting alcohol advertising within close proximity (500 ft. or less) to youth oriented locations including schools, playgrounds and churches; limiting the amount of alcohol/tobacco advertising inside and outside of windows (with a certain percentage limit); limits on promotional items to anyone 21 years or older (such as giveaways as a result for winning a contest at fairs and/or community events); prohibiting the distributing of promotional materials at commercial or civic events to anyone under 21 years old</w:t>
            </w:r>
          </w:p>
          <w:p w14:paraId="6FF54BCC" w14:textId="4F5C0AD6" w:rsidR="000C6362" w:rsidRPr="00893E0A" w:rsidRDefault="000C6362" w:rsidP="00220058">
            <w:pPr>
              <w:pStyle w:val="ListParagraph"/>
              <w:numPr>
                <w:ilvl w:val="0"/>
                <w:numId w:val="16"/>
              </w:numPr>
              <w:spacing w:after="160" w:line="259" w:lineRule="auto"/>
              <w:rPr>
                <w:rFonts w:eastAsia="Times New Roman" w:cstheme="minorHAnsi"/>
                <w:color w:val="000000"/>
              </w:rPr>
            </w:pPr>
            <w:r w:rsidRPr="00893E0A">
              <w:rPr>
                <w:rFonts w:cstheme="minorHAnsi"/>
              </w:rPr>
              <w:t xml:space="preserve">Prevention providers will assist local law enforcement, business/civic groups and/or other local organizations/agencies in advocating for and receiving support for the written protocols/procedures for alcohol/tobacco advertising policies from appropriate city/local governance.  Efforts should describe pros/cons, potential limitations and identification of strategies to address those that may not support the policy </w:t>
            </w:r>
          </w:p>
        </w:tc>
        <w:tc>
          <w:tcPr>
            <w:tcW w:w="3960" w:type="dxa"/>
          </w:tcPr>
          <w:p w14:paraId="3069C879" w14:textId="08E68967" w:rsidR="000C6362" w:rsidRPr="00893E0A" w:rsidRDefault="000C6362" w:rsidP="00220058">
            <w:pPr>
              <w:pStyle w:val="ListParagraph"/>
              <w:numPr>
                <w:ilvl w:val="0"/>
                <w:numId w:val="53"/>
              </w:numPr>
              <w:spacing w:before="100" w:beforeAutospacing="1" w:after="100" w:afterAutospacing="1"/>
              <w:ind w:left="528"/>
              <w:rPr>
                <w:rFonts w:eastAsia="Times New Roman" w:cstheme="minorHAnsi"/>
              </w:rPr>
            </w:pPr>
            <w:r w:rsidRPr="00893E0A">
              <w:rPr>
                <w:rFonts w:eastAsia="Times New Roman" w:cstheme="minorHAnsi"/>
              </w:rPr>
              <w:lastRenderedPageBreak/>
              <w:t>Meeting Minutes about intent/readiness;</w:t>
            </w:r>
            <w:r w:rsidR="00EF67C6">
              <w:rPr>
                <w:rFonts w:eastAsia="Times New Roman" w:cstheme="minorHAnsi"/>
              </w:rPr>
              <w:t xml:space="preserve"> AND/OR </w:t>
            </w:r>
            <w:r w:rsidRPr="00893E0A">
              <w:rPr>
                <w:rFonts w:eastAsia="Times New Roman" w:cstheme="minorHAnsi"/>
              </w:rPr>
              <w:t>summary from feedback survey about readiness;</w:t>
            </w:r>
            <w:r w:rsidR="00EF67C6">
              <w:rPr>
                <w:rFonts w:eastAsia="Times New Roman" w:cstheme="minorHAnsi"/>
              </w:rPr>
              <w:t xml:space="preserve"> AND/OR</w:t>
            </w:r>
            <w:r w:rsidRPr="00893E0A">
              <w:rPr>
                <w:rFonts w:eastAsia="Times New Roman" w:cstheme="minorHAnsi"/>
              </w:rPr>
              <w:t xml:space="preserve"> summary of discussion with partners about readiness</w:t>
            </w:r>
            <w:r w:rsidR="003A5AFF">
              <w:rPr>
                <w:rFonts w:eastAsia="Times New Roman" w:cstheme="minorHAnsi"/>
              </w:rPr>
              <w:t xml:space="preserve"> </w:t>
            </w:r>
            <w:r w:rsidR="003A5AFF">
              <w:rPr>
                <w:rFonts w:cstheme="minorHAnsi"/>
                <w:b/>
              </w:rPr>
              <w:t>(1 Example will suffice)</w:t>
            </w:r>
          </w:p>
          <w:p w14:paraId="26AB2F49" w14:textId="11F5BF02" w:rsidR="000C6362" w:rsidRPr="00893E0A" w:rsidRDefault="00F63A9F" w:rsidP="00220058">
            <w:pPr>
              <w:pStyle w:val="ListParagraph"/>
              <w:numPr>
                <w:ilvl w:val="0"/>
                <w:numId w:val="53"/>
              </w:numPr>
              <w:spacing w:before="100" w:beforeAutospacing="1" w:after="100" w:afterAutospacing="1"/>
              <w:ind w:left="528"/>
              <w:rPr>
                <w:rFonts w:eastAsia="Times New Roman" w:cstheme="minorHAnsi"/>
              </w:rPr>
            </w:pPr>
            <w:r w:rsidRPr="00893E0A">
              <w:rPr>
                <w:rFonts w:eastAsia="Times New Roman" w:cstheme="minorHAnsi"/>
              </w:rPr>
              <w:t>List of alcohol/tobacco retailers for environmental scans</w:t>
            </w:r>
          </w:p>
          <w:p w14:paraId="054158BE" w14:textId="07D696A9" w:rsidR="000C6362" w:rsidRPr="00C05BB9" w:rsidRDefault="00882791" w:rsidP="00220058">
            <w:pPr>
              <w:pStyle w:val="ListParagraph"/>
              <w:numPr>
                <w:ilvl w:val="0"/>
                <w:numId w:val="53"/>
              </w:numPr>
              <w:spacing w:before="100" w:beforeAutospacing="1" w:after="100" w:afterAutospacing="1"/>
              <w:ind w:left="528"/>
              <w:rPr>
                <w:rFonts w:eastAsia="Times New Roman" w:cstheme="minorHAnsi"/>
              </w:rPr>
            </w:pPr>
            <w:r w:rsidRPr="00C05BB9">
              <w:rPr>
                <w:rFonts w:eastAsia="Times New Roman" w:cstheme="minorHAnsi"/>
              </w:rPr>
              <w:t>Documentation showing discussion</w:t>
            </w:r>
            <w:r w:rsidR="000C6362" w:rsidRPr="00C05BB9">
              <w:rPr>
                <w:rFonts w:eastAsia="Times New Roman" w:cstheme="minorHAnsi"/>
              </w:rPr>
              <w:t xml:space="preserve"> about protocols</w:t>
            </w:r>
            <w:r w:rsidR="00EF67C6">
              <w:rPr>
                <w:rFonts w:eastAsia="Times New Roman" w:cstheme="minorHAnsi"/>
              </w:rPr>
              <w:t xml:space="preserve">, </w:t>
            </w:r>
            <w:r w:rsidR="000C6362" w:rsidRPr="00C05BB9">
              <w:rPr>
                <w:rFonts w:eastAsia="Times New Roman" w:cstheme="minorHAnsi"/>
              </w:rPr>
              <w:t>procedures</w:t>
            </w:r>
            <w:r w:rsidR="00EF67C6">
              <w:rPr>
                <w:rFonts w:eastAsia="Times New Roman" w:cstheme="minorHAnsi"/>
              </w:rPr>
              <w:t xml:space="preserve">, </w:t>
            </w:r>
            <w:r w:rsidR="000C6362" w:rsidRPr="00C05BB9">
              <w:rPr>
                <w:rFonts w:eastAsia="Times New Roman" w:cstheme="minorHAnsi"/>
              </w:rPr>
              <w:t>policies</w:t>
            </w:r>
            <w:r w:rsidR="003A5AFF">
              <w:rPr>
                <w:rFonts w:eastAsia="Times New Roman" w:cstheme="minorHAnsi"/>
              </w:rPr>
              <w:t xml:space="preserve"> </w:t>
            </w:r>
            <w:r w:rsidR="003A5AFF">
              <w:rPr>
                <w:rFonts w:cstheme="minorHAnsi"/>
                <w:b/>
              </w:rPr>
              <w:t>(1 Example will suffice)</w:t>
            </w:r>
          </w:p>
          <w:p w14:paraId="2754A8E6" w14:textId="1CCB5D4A" w:rsidR="000C6362" w:rsidRPr="00893E0A" w:rsidRDefault="00882791" w:rsidP="00220058">
            <w:pPr>
              <w:pStyle w:val="ListParagraph"/>
              <w:numPr>
                <w:ilvl w:val="0"/>
                <w:numId w:val="53"/>
              </w:numPr>
              <w:spacing w:before="100" w:beforeAutospacing="1" w:after="100" w:afterAutospacing="1"/>
              <w:ind w:left="528"/>
              <w:rPr>
                <w:rFonts w:eastAsia="Times New Roman" w:cstheme="minorHAnsi"/>
              </w:rPr>
            </w:pPr>
            <w:r w:rsidRPr="00C05BB9">
              <w:rPr>
                <w:rFonts w:eastAsia="Times New Roman" w:cstheme="minorHAnsi"/>
              </w:rPr>
              <w:lastRenderedPageBreak/>
              <w:t xml:space="preserve">Documentation </w:t>
            </w:r>
            <w:r w:rsidR="000C6362" w:rsidRPr="00C05BB9">
              <w:rPr>
                <w:rFonts w:eastAsia="Times New Roman" w:cstheme="minorHAnsi"/>
              </w:rPr>
              <w:t>about advocating for support, pros</w:t>
            </w:r>
            <w:r w:rsidR="000C6362" w:rsidRPr="00893E0A">
              <w:rPr>
                <w:rFonts w:eastAsia="Times New Roman" w:cstheme="minorHAnsi"/>
              </w:rPr>
              <w:t>/cons, policy details;</w:t>
            </w:r>
            <w:r w:rsidR="00EF67C6">
              <w:rPr>
                <w:rFonts w:eastAsia="Times New Roman" w:cstheme="minorHAnsi"/>
              </w:rPr>
              <w:t xml:space="preserve"> AND/OR</w:t>
            </w:r>
            <w:r w:rsidR="000C6362" w:rsidRPr="00893E0A">
              <w:rPr>
                <w:rFonts w:eastAsia="Times New Roman" w:cstheme="minorHAnsi"/>
              </w:rPr>
              <w:t xml:space="preserve"> Advocacy/support plan uploaded</w:t>
            </w:r>
            <w:r w:rsidR="003A5AFF">
              <w:rPr>
                <w:rFonts w:eastAsia="Times New Roman" w:cstheme="minorHAnsi"/>
              </w:rPr>
              <w:t xml:space="preserve"> </w:t>
            </w:r>
            <w:r w:rsidR="003A5AFF">
              <w:rPr>
                <w:rFonts w:cstheme="minorHAnsi"/>
                <w:b/>
              </w:rPr>
              <w:t>(1 Example will suffice)</w:t>
            </w:r>
          </w:p>
          <w:p w14:paraId="2FD74D81" w14:textId="77777777" w:rsidR="000C6362" w:rsidRPr="00893E0A" w:rsidRDefault="000C6362" w:rsidP="000C6362">
            <w:pPr>
              <w:pStyle w:val="ListParagraph"/>
              <w:spacing w:before="100" w:beforeAutospacing="1" w:after="100" w:afterAutospacing="1"/>
              <w:rPr>
                <w:rFonts w:eastAsia="Times New Roman" w:cstheme="minorHAnsi"/>
              </w:rPr>
            </w:pPr>
          </w:p>
          <w:p w14:paraId="653C8B11" w14:textId="77777777" w:rsidR="000C6362" w:rsidRPr="00893E0A" w:rsidRDefault="000C6362" w:rsidP="000C6362">
            <w:pPr>
              <w:rPr>
                <w:rFonts w:cstheme="minorHAnsi"/>
              </w:rPr>
            </w:pPr>
          </w:p>
        </w:tc>
        <w:tc>
          <w:tcPr>
            <w:tcW w:w="3415" w:type="dxa"/>
          </w:tcPr>
          <w:p w14:paraId="35431EEE" w14:textId="1163E84B" w:rsidR="000C6362" w:rsidRPr="00893E0A" w:rsidRDefault="00CA5604" w:rsidP="00A87D41">
            <w:pPr>
              <w:pStyle w:val="ListParagraph"/>
              <w:numPr>
                <w:ilvl w:val="0"/>
                <w:numId w:val="78"/>
              </w:numPr>
              <w:spacing w:before="100" w:beforeAutospacing="1" w:after="100" w:afterAutospacing="1"/>
              <w:ind w:left="520"/>
              <w:rPr>
                <w:rFonts w:eastAsia="Times New Roman" w:cstheme="minorHAnsi"/>
              </w:rPr>
            </w:pPr>
            <w:r w:rsidRPr="00893E0A">
              <w:rPr>
                <w:rFonts w:eastAsia="Times New Roman" w:cstheme="minorHAnsi"/>
              </w:rPr>
              <w:lastRenderedPageBreak/>
              <w:t>Complete #13</w:t>
            </w:r>
            <w:r w:rsidR="006D3F13">
              <w:rPr>
                <w:rFonts w:eastAsia="Times New Roman" w:cstheme="minorHAnsi"/>
              </w:rPr>
              <w:t>: number of new orgs/agencies</w:t>
            </w:r>
            <w:r w:rsidRPr="00893E0A">
              <w:rPr>
                <w:rFonts w:eastAsia="Times New Roman" w:cstheme="minorHAnsi"/>
              </w:rPr>
              <w:t>-14</w:t>
            </w:r>
            <w:r w:rsidR="006D3F13">
              <w:rPr>
                <w:rFonts w:eastAsia="Times New Roman" w:cstheme="minorHAnsi"/>
              </w:rPr>
              <w:t>:</w:t>
            </w:r>
            <w:r w:rsidR="00C81877">
              <w:rPr>
                <w:rFonts w:eastAsia="Times New Roman" w:cstheme="minorHAnsi"/>
              </w:rPr>
              <w:t xml:space="preserve"> T</w:t>
            </w:r>
            <w:r w:rsidR="006D3F13">
              <w:rPr>
                <w:rFonts w:eastAsia="Times New Roman" w:cstheme="minorHAnsi"/>
              </w:rPr>
              <w:t>ype of new orgs/agencies</w:t>
            </w:r>
            <w:r w:rsidRPr="00893E0A">
              <w:rPr>
                <w:rFonts w:eastAsia="Times New Roman" w:cstheme="minorHAnsi"/>
              </w:rPr>
              <w:t xml:space="preserve"> for new partners</w:t>
            </w:r>
            <w:r w:rsidR="00F63A9F" w:rsidRPr="00893E0A">
              <w:rPr>
                <w:rFonts w:eastAsia="Times New Roman" w:cstheme="minorHAnsi"/>
              </w:rPr>
              <w:t xml:space="preserve"> and # 16 for any new policy makers</w:t>
            </w:r>
          </w:p>
          <w:p w14:paraId="0775AEEA" w14:textId="49FDBFC1" w:rsidR="00F63A9F" w:rsidRPr="00893E0A" w:rsidRDefault="00F63A9F" w:rsidP="00A87D41">
            <w:pPr>
              <w:pStyle w:val="ListParagraph"/>
              <w:numPr>
                <w:ilvl w:val="0"/>
                <w:numId w:val="78"/>
              </w:numPr>
              <w:spacing w:before="100" w:beforeAutospacing="1" w:after="100" w:afterAutospacing="1"/>
              <w:ind w:left="520"/>
              <w:rPr>
                <w:rFonts w:eastAsia="Times New Roman" w:cstheme="minorHAnsi"/>
              </w:rPr>
            </w:pPr>
            <w:r w:rsidRPr="00893E0A">
              <w:rPr>
                <w:rFonts w:eastAsia="Times New Roman" w:cstheme="minorHAnsi"/>
              </w:rPr>
              <w:t>Complete information in Community-based process about # of environmental scans conducted (# of youth involved will be counted in master reach)</w:t>
            </w:r>
          </w:p>
          <w:p w14:paraId="43CDC106" w14:textId="0596AC75" w:rsidR="00F63A9F" w:rsidRPr="00893E0A" w:rsidRDefault="006551AC" w:rsidP="00A87D41">
            <w:pPr>
              <w:pStyle w:val="ListParagraph"/>
              <w:numPr>
                <w:ilvl w:val="0"/>
                <w:numId w:val="78"/>
              </w:numPr>
              <w:spacing w:before="100" w:beforeAutospacing="1" w:after="100" w:afterAutospacing="1"/>
              <w:ind w:left="520"/>
              <w:rPr>
                <w:rFonts w:eastAsia="Times New Roman" w:cstheme="minorHAnsi"/>
              </w:rPr>
            </w:pPr>
            <w:r>
              <w:rPr>
                <w:rFonts w:eastAsia="Times New Roman" w:cstheme="minorHAnsi"/>
              </w:rPr>
              <w:lastRenderedPageBreak/>
              <w:t>N/A</w:t>
            </w:r>
          </w:p>
          <w:p w14:paraId="589A8603" w14:textId="72B0172A" w:rsidR="00F63A9F" w:rsidRPr="00893E0A" w:rsidRDefault="00C05BB9" w:rsidP="00A87D41">
            <w:pPr>
              <w:pStyle w:val="ListParagraph"/>
              <w:numPr>
                <w:ilvl w:val="0"/>
                <w:numId w:val="78"/>
              </w:numPr>
              <w:spacing w:before="100" w:beforeAutospacing="1" w:after="100" w:afterAutospacing="1"/>
              <w:ind w:left="520"/>
              <w:rPr>
                <w:rFonts w:eastAsia="Times New Roman" w:cstheme="minorHAnsi"/>
              </w:rPr>
            </w:pPr>
            <w:r>
              <w:rPr>
                <w:rFonts w:eastAsia="Times New Roman" w:cstheme="minorHAnsi"/>
              </w:rPr>
              <w:t>#55</w:t>
            </w:r>
            <w:r w:rsidR="00C81877">
              <w:rPr>
                <w:rFonts w:eastAsia="Times New Roman" w:cstheme="minorHAnsi"/>
              </w:rPr>
              <w:t xml:space="preserve">: Enter the </w:t>
            </w:r>
            <w:r w:rsidRPr="00893E0A">
              <w:rPr>
                <w:rFonts w:eastAsia="Times New Roman" w:cstheme="minorHAnsi"/>
              </w:rPr>
              <w:t># and type of policies/protocols/</w:t>
            </w:r>
            <w:r w:rsidR="0051067D">
              <w:rPr>
                <w:rFonts w:eastAsia="Times New Roman" w:cstheme="minorHAnsi"/>
              </w:rPr>
              <w:pgNum/>
            </w:r>
            <w:proofErr w:type="spellStart"/>
            <w:r w:rsidR="0051067D">
              <w:rPr>
                <w:rFonts w:eastAsia="Times New Roman" w:cstheme="minorHAnsi"/>
              </w:rPr>
              <w:t>rocedure</w:t>
            </w:r>
            <w:proofErr w:type="spellEnd"/>
            <w:r w:rsidRPr="00893E0A">
              <w:rPr>
                <w:rFonts w:eastAsia="Times New Roman" w:cstheme="minorHAnsi"/>
              </w:rPr>
              <w:t xml:space="preserve"> reviewed</w:t>
            </w:r>
          </w:p>
        </w:tc>
      </w:tr>
      <w:tr w:rsidR="000C6362" w:rsidRPr="00893E0A" w14:paraId="3CF708FC" w14:textId="3B140019" w:rsidTr="00882791">
        <w:trPr>
          <w:trHeight w:val="1079"/>
        </w:trPr>
        <w:tc>
          <w:tcPr>
            <w:tcW w:w="5575" w:type="dxa"/>
          </w:tcPr>
          <w:p w14:paraId="21CE4421" w14:textId="77777777" w:rsidR="000C6362" w:rsidRPr="00893E0A" w:rsidRDefault="000C6362" w:rsidP="00A43959">
            <w:pPr>
              <w:pStyle w:val="NormalWeb"/>
              <w:spacing w:after="0" w:afterAutospacing="0"/>
              <w:rPr>
                <w:rFonts w:asciiTheme="minorHAnsi" w:hAnsiTheme="minorHAnsi" w:cstheme="minorHAnsi"/>
                <w:sz w:val="22"/>
                <w:szCs w:val="22"/>
              </w:rPr>
            </w:pPr>
            <w:r w:rsidRPr="00893E0A">
              <w:rPr>
                <w:rFonts w:asciiTheme="minorHAnsi" w:hAnsiTheme="minorHAnsi" w:cstheme="minorHAnsi"/>
                <w:sz w:val="22"/>
                <w:szCs w:val="22"/>
              </w:rPr>
              <w:lastRenderedPageBreak/>
              <w:t>Implementation</w:t>
            </w:r>
          </w:p>
          <w:p w14:paraId="2D1714F7" w14:textId="3AED571A" w:rsidR="000C6362" w:rsidRPr="00893E0A" w:rsidRDefault="000C6362" w:rsidP="00220058">
            <w:pPr>
              <w:pStyle w:val="ListParagraph"/>
              <w:numPr>
                <w:ilvl w:val="0"/>
                <w:numId w:val="17"/>
              </w:numPr>
              <w:spacing w:line="259" w:lineRule="auto"/>
              <w:rPr>
                <w:rFonts w:eastAsia="Times New Roman" w:cstheme="minorHAnsi"/>
                <w:color w:val="000000"/>
              </w:rPr>
            </w:pPr>
            <w:r w:rsidRPr="00893E0A">
              <w:rPr>
                <w:rFonts w:cstheme="minorHAnsi"/>
              </w:rPr>
              <w:t>Prevention providers will assist local law enforcement, business/civic groups, policy makers and/or other local organizations/agencies in monitoring the enforcement of policies and report violations of alcohol/tobacco advertising policies by conducting environmental scans and/or other surveying activities as necessary</w:t>
            </w:r>
          </w:p>
        </w:tc>
        <w:tc>
          <w:tcPr>
            <w:tcW w:w="3960" w:type="dxa"/>
          </w:tcPr>
          <w:p w14:paraId="0A5757F1" w14:textId="10A348E9" w:rsidR="00EF67C6" w:rsidRDefault="00C81877" w:rsidP="00220058">
            <w:pPr>
              <w:pStyle w:val="ListParagraph"/>
              <w:numPr>
                <w:ilvl w:val="0"/>
                <w:numId w:val="54"/>
              </w:numPr>
              <w:spacing w:before="100" w:beforeAutospacing="1"/>
              <w:rPr>
                <w:rFonts w:cstheme="minorHAnsi"/>
              </w:rPr>
            </w:pPr>
            <w:r>
              <w:rPr>
                <w:rFonts w:cstheme="minorHAnsi"/>
              </w:rPr>
              <w:t>W</w:t>
            </w:r>
            <w:r w:rsidR="000C6362" w:rsidRPr="00893E0A">
              <w:rPr>
                <w:rFonts w:cstheme="minorHAnsi"/>
              </w:rPr>
              <w:t>ritten procedures of each policy;</w:t>
            </w:r>
            <w:r w:rsidR="00AB2149" w:rsidRPr="00893E0A">
              <w:rPr>
                <w:rFonts w:cstheme="minorHAnsi"/>
              </w:rPr>
              <w:t xml:space="preserve"> written protocols</w:t>
            </w:r>
            <w:r w:rsidR="00AF4CC5">
              <w:rPr>
                <w:rFonts w:cstheme="minorHAnsi"/>
              </w:rPr>
              <w:t xml:space="preserve">; </w:t>
            </w:r>
          </w:p>
          <w:p w14:paraId="77A418E9" w14:textId="77777777" w:rsidR="00EF67C6" w:rsidRDefault="00EF67C6" w:rsidP="00EF67C6">
            <w:pPr>
              <w:pStyle w:val="ListParagraph"/>
              <w:spacing w:before="100" w:beforeAutospacing="1"/>
              <w:rPr>
                <w:rFonts w:cstheme="minorHAnsi"/>
              </w:rPr>
            </w:pPr>
            <w:r>
              <w:rPr>
                <w:rFonts w:cstheme="minorHAnsi"/>
              </w:rPr>
              <w:t xml:space="preserve">AND/OR </w:t>
            </w:r>
          </w:p>
          <w:p w14:paraId="698C0DB7" w14:textId="1C580A60" w:rsidR="000C6362" w:rsidRPr="00893E0A" w:rsidRDefault="00AF4CC5" w:rsidP="00EF67C6">
            <w:pPr>
              <w:pStyle w:val="ListParagraph"/>
              <w:spacing w:before="100" w:beforeAutospacing="1"/>
              <w:rPr>
                <w:rFonts w:cstheme="minorHAnsi"/>
              </w:rPr>
            </w:pPr>
            <w:r>
              <w:rPr>
                <w:rFonts w:cstheme="minorHAnsi"/>
              </w:rPr>
              <w:t>advertising example</w:t>
            </w:r>
            <w:r w:rsidR="003A5AFF">
              <w:rPr>
                <w:rFonts w:cstheme="minorHAnsi"/>
              </w:rPr>
              <w:t xml:space="preserve"> </w:t>
            </w:r>
            <w:r w:rsidR="003A5AFF">
              <w:rPr>
                <w:rFonts w:cstheme="minorHAnsi"/>
                <w:b/>
              </w:rPr>
              <w:t>(1 Example will suffice)</w:t>
            </w:r>
          </w:p>
        </w:tc>
        <w:tc>
          <w:tcPr>
            <w:tcW w:w="3415" w:type="dxa"/>
          </w:tcPr>
          <w:p w14:paraId="77D487B7" w14:textId="77777777" w:rsidR="006D3F13" w:rsidRPr="00C211C7" w:rsidRDefault="006D3F13" w:rsidP="006D3F13">
            <w:pPr>
              <w:rPr>
                <w:rFonts w:cstheme="minorHAnsi"/>
                <w:b/>
              </w:rPr>
            </w:pPr>
            <w:r w:rsidRPr="00C211C7">
              <w:rPr>
                <w:rFonts w:cstheme="minorHAnsi"/>
                <w:b/>
              </w:rPr>
              <w:t>If working on policies, complete:</w:t>
            </w:r>
          </w:p>
          <w:p w14:paraId="2F677343" w14:textId="7D0E56E6" w:rsidR="006D3F13" w:rsidRDefault="006D3F13" w:rsidP="006D3F13">
            <w:pPr>
              <w:pStyle w:val="ListParagraph"/>
              <w:spacing w:before="100" w:beforeAutospacing="1" w:after="100" w:afterAutospacing="1"/>
              <w:ind w:left="435"/>
              <w:rPr>
                <w:rFonts w:cstheme="minorHAnsi"/>
              </w:rPr>
            </w:pPr>
            <w:r>
              <w:rPr>
                <w:rFonts w:cstheme="minorHAnsi"/>
              </w:rPr>
              <w:t>#15 What type of policies did you work to review, enact, or modify (include dates and # of policies, # of procedures/protocols created)</w:t>
            </w:r>
          </w:p>
          <w:p w14:paraId="2EBDADE1" w14:textId="129BB624" w:rsidR="006D3F13" w:rsidRDefault="00EF67C6" w:rsidP="006D3F13">
            <w:pPr>
              <w:pStyle w:val="ListParagraph"/>
              <w:spacing w:before="100" w:beforeAutospacing="1" w:after="100" w:afterAutospacing="1"/>
              <w:ind w:left="435"/>
              <w:rPr>
                <w:rFonts w:cstheme="minorHAnsi"/>
              </w:rPr>
            </w:pPr>
            <w:r w:rsidRPr="00893E0A">
              <w:rPr>
                <w:rFonts w:cstheme="minorHAnsi"/>
              </w:rPr>
              <w:t xml:space="preserve">AND/OR </w:t>
            </w:r>
            <w:r w:rsidR="006D3F13" w:rsidRPr="00893E0A">
              <w:rPr>
                <w:rFonts w:cstheme="minorHAnsi"/>
              </w:rPr>
              <w:t>#16</w:t>
            </w:r>
            <w:r w:rsidR="006D3F13">
              <w:rPr>
                <w:rFonts w:cstheme="minorHAnsi"/>
              </w:rPr>
              <w:t>: Number of</w:t>
            </w:r>
            <w:r w:rsidR="006D3F13" w:rsidRPr="00893E0A">
              <w:rPr>
                <w:rFonts w:cstheme="minorHAnsi"/>
              </w:rPr>
              <w:t xml:space="preserve"> policy makers</w:t>
            </w:r>
            <w:r w:rsidR="006D3F13">
              <w:rPr>
                <w:rFonts w:cstheme="minorHAnsi"/>
              </w:rPr>
              <w:t xml:space="preserve"> contacted</w:t>
            </w:r>
          </w:p>
          <w:p w14:paraId="3DC450BA" w14:textId="77777777" w:rsidR="006D3F13" w:rsidRDefault="006D3F13" w:rsidP="006D3F13">
            <w:pPr>
              <w:pStyle w:val="ListParagraph"/>
              <w:spacing w:before="100" w:beforeAutospacing="1" w:after="100" w:afterAutospacing="1"/>
              <w:ind w:left="435"/>
              <w:rPr>
                <w:rFonts w:cstheme="minorHAnsi"/>
              </w:rPr>
            </w:pPr>
            <w:r>
              <w:rPr>
                <w:rFonts w:cstheme="minorHAnsi"/>
              </w:rPr>
              <w:t>#17 Was the policy review, enactment, modification completed?</w:t>
            </w:r>
          </w:p>
          <w:p w14:paraId="2F59CE0E" w14:textId="77777777" w:rsidR="006D3F13" w:rsidRPr="00C211C7" w:rsidRDefault="006D3F13" w:rsidP="006D3F13">
            <w:pPr>
              <w:rPr>
                <w:rFonts w:cstheme="minorHAnsi"/>
                <w:b/>
              </w:rPr>
            </w:pPr>
            <w:r w:rsidRPr="00C211C7">
              <w:rPr>
                <w:rFonts w:cstheme="minorHAnsi"/>
                <w:b/>
              </w:rPr>
              <w:t>If working on enforcement of the policy/protocols then complete:</w:t>
            </w:r>
          </w:p>
          <w:p w14:paraId="2342CACD" w14:textId="77777777" w:rsidR="006D3F13" w:rsidRPr="00893E0A" w:rsidRDefault="006D3F13" w:rsidP="006D3F13">
            <w:pPr>
              <w:pStyle w:val="ListParagraph"/>
              <w:ind w:left="435"/>
              <w:rPr>
                <w:rFonts w:cstheme="minorHAnsi"/>
              </w:rPr>
            </w:pPr>
            <w:r>
              <w:rPr>
                <w:rFonts w:cstheme="minorHAnsi"/>
              </w:rPr>
              <w:t>#18 Number of new orgs/agencies engaged to support enforcement</w:t>
            </w:r>
          </w:p>
          <w:p w14:paraId="546ADA89" w14:textId="77777777" w:rsidR="006D3F13" w:rsidRDefault="006D3F13" w:rsidP="006D3F13">
            <w:pPr>
              <w:pStyle w:val="ListParagraph"/>
              <w:spacing w:before="100" w:beforeAutospacing="1" w:after="100" w:afterAutospacing="1"/>
              <w:ind w:left="520"/>
              <w:rPr>
                <w:rFonts w:eastAsia="Times New Roman" w:cstheme="minorHAnsi"/>
              </w:rPr>
            </w:pPr>
            <w:r w:rsidRPr="00893E0A">
              <w:rPr>
                <w:rFonts w:eastAsia="Times New Roman" w:cstheme="minorHAnsi"/>
              </w:rPr>
              <w:t>#</w:t>
            </w:r>
            <w:r>
              <w:rPr>
                <w:rFonts w:eastAsia="Times New Roman" w:cstheme="minorHAnsi"/>
              </w:rPr>
              <w:t>19: What type of new orgs/agencies</w:t>
            </w:r>
          </w:p>
          <w:p w14:paraId="224E9F39" w14:textId="77777777" w:rsidR="006D3F13" w:rsidRDefault="006D3F13" w:rsidP="006D3F13">
            <w:pPr>
              <w:pStyle w:val="ListParagraph"/>
              <w:spacing w:before="100" w:beforeAutospacing="1" w:after="100" w:afterAutospacing="1"/>
              <w:ind w:left="520"/>
              <w:rPr>
                <w:rFonts w:eastAsia="Times New Roman" w:cstheme="minorHAnsi"/>
              </w:rPr>
            </w:pPr>
            <w:r>
              <w:rPr>
                <w:rFonts w:eastAsia="Times New Roman" w:cstheme="minorHAnsi"/>
              </w:rPr>
              <w:t>#20 Which of the following type of policies did you support enforcement</w:t>
            </w:r>
          </w:p>
          <w:p w14:paraId="0954A537" w14:textId="6221B9F0" w:rsidR="000C6362" w:rsidRPr="006D3F13" w:rsidRDefault="006D3F13" w:rsidP="006D3F13">
            <w:pPr>
              <w:pStyle w:val="ListParagraph"/>
              <w:spacing w:before="100" w:beforeAutospacing="1" w:after="100" w:afterAutospacing="1"/>
              <w:ind w:left="520"/>
              <w:rPr>
                <w:rFonts w:eastAsia="Times New Roman" w:cstheme="minorHAnsi"/>
              </w:rPr>
            </w:pPr>
            <w:r>
              <w:rPr>
                <w:rFonts w:eastAsia="Times New Roman" w:cstheme="minorHAnsi"/>
              </w:rPr>
              <w:t xml:space="preserve">#21: </w:t>
            </w:r>
            <w:r w:rsidR="00C81877">
              <w:rPr>
                <w:rFonts w:eastAsia="Times New Roman" w:cstheme="minorHAnsi"/>
              </w:rPr>
              <w:t>H</w:t>
            </w:r>
            <w:r>
              <w:rPr>
                <w:rFonts w:eastAsia="Times New Roman" w:cstheme="minorHAnsi"/>
              </w:rPr>
              <w:t xml:space="preserve">ow did you support enforcement of this policy? </w:t>
            </w:r>
            <w:r w:rsidR="00AB2149" w:rsidRPr="006D3F13">
              <w:rPr>
                <w:rFonts w:cstheme="minorHAnsi"/>
              </w:rPr>
              <w:t>including # of businesses/retailers who violated policies</w:t>
            </w:r>
          </w:p>
        </w:tc>
      </w:tr>
      <w:tr w:rsidR="000C6362" w:rsidRPr="00893E0A" w14:paraId="26456306" w14:textId="0F52D233" w:rsidTr="00882791">
        <w:tc>
          <w:tcPr>
            <w:tcW w:w="12950" w:type="dxa"/>
            <w:gridSpan w:val="3"/>
          </w:tcPr>
          <w:p w14:paraId="7756B03D" w14:textId="1A14C847" w:rsidR="000C6362" w:rsidRPr="00D62460" w:rsidRDefault="000C6362" w:rsidP="006B6112">
            <w:pPr>
              <w:pStyle w:val="Heading2"/>
              <w:jc w:val="center"/>
              <w:outlineLvl w:val="1"/>
              <w:rPr>
                <w:bCs/>
              </w:rPr>
            </w:pPr>
            <w:bookmarkStart w:id="45" w:name="_Toc14299661"/>
            <w:r w:rsidRPr="00D62460">
              <w:rPr>
                <w:bCs/>
              </w:rPr>
              <w:t>Product Pricing Strategies</w:t>
            </w:r>
            <w:bookmarkEnd w:id="45"/>
          </w:p>
        </w:tc>
      </w:tr>
      <w:tr w:rsidR="000C6362" w:rsidRPr="00893E0A" w14:paraId="3F3F1D20" w14:textId="53B3F976" w:rsidTr="00882791">
        <w:tc>
          <w:tcPr>
            <w:tcW w:w="5575" w:type="dxa"/>
          </w:tcPr>
          <w:p w14:paraId="4EF495E6"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3A7613E3" w14:textId="27368D64"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4D3F21EA" w14:textId="77777777" w:rsidTr="00882791">
        <w:tc>
          <w:tcPr>
            <w:tcW w:w="5575" w:type="dxa"/>
          </w:tcPr>
          <w:p w14:paraId="7DEADF33" w14:textId="77777777" w:rsidR="000C6362" w:rsidRPr="00893E0A" w:rsidRDefault="000C6362" w:rsidP="000C6362">
            <w:pPr>
              <w:rPr>
                <w:rFonts w:cstheme="minorHAnsi"/>
                <w:b/>
              </w:rPr>
            </w:pPr>
            <w:bookmarkStart w:id="46" w:name="_Hlk531777012"/>
          </w:p>
        </w:tc>
        <w:tc>
          <w:tcPr>
            <w:tcW w:w="3960" w:type="dxa"/>
          </w:tcPr>
          <w:p w14:paraId="3681ACFA" w14:textId="4594A34B"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r w:rsidRPr="00893E0A">
              <w:rPr>
                <w:rFonts w:cstheme="minorHAnsi"/>
                <w:b/>
              </w:rPr>
              <w:t xml:space="preserve"> </w:t>
            </w:r>
          </w:p>
        </w:tc>
        <w:tc>
          <w:tcPr>
            <w:tcW w:w="3415" w:type="dxa"/>
          </w:tcPr>
          <w:p w14:paraId="27D5B9A1" w14:textId="77777777" w:rsidR="000C6362" w:rsidRPr="00893E0A" w:rsidRDefault="000C6362" w:rsidP="000C6362">
            <w:pPr>
              <w:rPr>
                <w:rFonts w:cstheme="minorHAnsi"/>
                <w:b/>
              </w:rPr>
            </w:pPr>
            <w:r w:rsidRPr="00893E0A">
              <w:rPr>
                <w:rFonts w:cstheme="minorHAnsi"/>
                <w:b/>
              </w:rPr>
              <w:t>ECCO Process Data Entry or Part B</w:t>
            </w:r>
          </w:p>
        </w:tc>
      </w:tr>
      <w:bookmarkEnd w:id="46"/>
      <w:tr w:rsidR="000C6362" w:rsidRPr="00893E0A" w14:paraId="66ABC7A1" w14:textId="5EE5B425" w:rsidTr="00882791">
        <w:tc>
          <w:tcPr>
            <w:tcW w:w="5575" w:type="dxa"/>
          </w:tcPr>
          <w:p w14:paraId="734D3D12" w14:textId="77777777" w:rsidR="000C6362" w:rsidRPr="00893E0A" w:rsidRDefault="000C6362" w:rsidP="000C6362">
            <w:pPr>
              <w:ind w:hanging="360"/>
              <w:rPr>
                <w:rStyle w:val="apple-converted-space"/>
                <w:rFonts w:eastAsia="Times New Roman" w:cstheme="minorHAnsi"/>
                <w:color w:val="000000"/>
              </w:rPr>
            </w:pPr>
            <w:r w:rsidRPr="00893E0A">
              <w:rPr>
                <w:rFonts w:eastAsia="Times New Roman" w:cstheme="minorHAnsi"/>
                <w:color w:val="000000"/>
              </w:rPr>
              <w:t>.    </w:t>
            </w:r>
            <w:r w:rsidRPr="00893E0A">
              <w:rPr>
                <w:rStyle w:val="apple-converted-space"/>
                <w:rFonts w:eastAsia="Times New Roman" w:cstheme="minorHAnsi"/>
                <w:color w:val="000000"/>
              </w:rPr>
              <w:t xml:space="preserve"> Planning: </w:t>
            </w:r>
          </w:p>
          <w:p w14:paraId="7E5DDDF3" w14:textId="53B41E7B" w:rsidR="000C6362" w:rsidRPr="00893E0A" w:rsidRDefault="000C6362" w:rsidP="00220058">
            <w:pPr>
              <w:pStyle w:val="ListParagraph"/>
              <w:numPr>
                <w:ilvl w:val="0"/>
                <w:numId w:val="18"/>
              </w:numPr>
              <w:spacing w:after="160" w:line="259" w:lineRule="auto"/>
              <w:rPr>
                <w:rFonts w:cstheme="minorHAnsi"/>
              </w:rPr>
            </w:pPr>
            <w:r w:rsidRPr="00893E0A">
              <w:rPr>
                <w:rFonts w:cstheme="minorHAnsi"/>
              </w:rPr>
              <w:lastRenderedPageBreak/>
              <w:t xml:space="preserve">Prevention providers will engage/partner with local law enforcement, business/civic groups, policy makers and/or other local organizations/agencies responsible for product pricing strategies to assess readiness/support. If no readiness exists, count as </w:t>
            </w:r>
            <w:r w:rsidR="00EB7015">
              <w:rPr>
                <w:rFonts w:cstheme="minorHAnsi"/>
              </w:rPr>
              <w:t>community-based</w:t>
            </w:r>
            <w:r w:rsidRPr="00893E0A">
              <w:rPr>
                <w:rFonts w:cstheme="minorHAnsi"/>
              </w:rPr>
              <w:t xml:space="preserve"> processes work</w:t>
            </w:r>
          </w:p>
          <w:p w14:paraId="7218C05D" w14:textId="77777777" w:rsidR="000C6362" w:rsidRPr="00893E0A" w:rsidRDefault="000C6362" w:rsidP="00220058">
            <w:pPr>
              <w:pStyle w:val="ListParagraph"/>
              <w:numPr>
                <w:ilvl w:val="0"/>
                <w:numId w:val="18"/>
              </w:numPr>
              <w:spacing w:after="160" w:line="259" w:lineRule="auto"/>
              <w:rPr>
                <w:rFonts w:cstheme="minorHAnsi"/>
              </w:rPr>
            </w:pPr>
            <w:r w:rsidRPr="00893E0A">
              <w:rPr>
                <w:rFonts w:cstheme="minorHAnsi"/>
              </w:rPr>
              <w:t>Prevention providers will partner with youth and/or other local organizations to create a list of tobacco and alcohol retailers and conduct environmental scans to determine the landscape of product pricing issues at tobacco and alcohol retailers.</w:t>
            </w:r>
          </w:p>
          <w:p w14:paraId="3A98B130" w14:textId="77777777" w:rsidR="000C6362" w:rsidRPr="00893E0A" w:rsidRDefault="000C6362" w:rsidP="00220058">
            <w:pPr>
              <w:pStyle w:val="ListParagraph"/>
              <w:numPr>
                <w:ilvl w:val="0"/>
                <w:numId w:val="18"/>
              </w:numPr>
              <w:spacing w:after="160" w:line="259" w:lineRule="auto"/>
              <w:rPr>
                <w:rFonts w:cstheme="minorHAnsi"/>
              </w:rPr>
            </w:pPr>
            <w:r w:rsidRPr="00893E0A">
              <w:rPr>
                <w:rFonts w:cstheme="minorHAnsi"/>
              </w:rPr>
              <w:t>Prevention providers will assist local law enforcement, business/civic groups, policy makers and/or other local organizations/agencies in choosing and developing written protocols/procedures for product pricing strategies (and consequences for violations) based on local data (i.e. environmental scans) including, but not limited to: banning price discounting (e.g. 2 for 1, drink specials, Happy Hours, Ladies night, special price hours, multi-pack options for tobacco etc.), banning redemption and/or distribution of coupons, establishing mitigation fees (e.g. to clean up litter, cover cessation services etc.)</w:t>
            </w:r>
          </w:p>
          <w:p w14:paraId="46351369" w14:textId="0E33C2C0" w:rsidR="000C6362" w:rsidRPr="00893E0A" w:rsidRDefault="000C6362" w:rsidP="00220058">
            <w:pPr>
              <w:pStyle w:val="ListParagraph"/>
              <w:numPr>
                <w:ilvl w:val="0"/>
                <w:numId w:val="18"/>
              </w:numPr>
              <w:spacing w:after="160" w:line="259" w:lineRule="auto"/>
              <w:rPr>
                <w:rFonts w:eastAsia="Times New Roman" w:cstheme="minorHAnsi"/>
                <w:color w:val="000000"/>
              </w:rPr>
            </w:pPr>
            <w:r w:rsidRPr="00893E0A">
              <w:rPr>
                <w:rFonts w:cstheme="minorHAnsi"/>
              </w:rPr>
              <w:t xml:space="preserve">Prevention providers will assist local law enforcement, business/civic groups and/or other local organizations/agencies in advocating for and receiving support for the written protocols/procedures for product pricing strategies from appropriate city/local governance.  Efforts should describe pros/cons, potential limitations </w:t>
            </w:r>
            <w:r w:rsidRPr="00893E0A">
              <w:rPr>
                <w:rFonts w:cstheme="minorHAnsi"/>
              </w:rPr>
              <w:lastRenderedPageBreak/>
              <w:t xml:space="preserve">and identification of strategies to address those that may not support the policy </w:t>
            </w:r>
          </w:p>
        </w:tc>
        <w:tc>
          <w:tcPr>
            <w:tcW w:w="3960" w:type="dxa"/>
          </w:tcPr>
          <w:p w14:paraId="148B13FC" w14:textId="2EEDEF6C" w:rsidR="000C6362" w:rsidRPr="00893E0A" w:rsidRDefault="000C6362" w:rsidP="00220058">
            <w:pPr>
              <w:pStyle w:val="ListParagraph"/>
              <w:numPr>
                <w:ilvl w:val="0"/>
                <w:numId w:val="55"/>
              </w:numPr>
              <w:spacing w:before="100" w:beforeAutospacing="1" w:after="100" w:afterAutospacing="1"/>
              <w:rPr>
                <w:rFonts w:eastAsia="Times New Roman" w:cstheme="minorHAnsi"/>
              </w:rPr>
            </w:pPr>
            <w:r w:rsidRPr="00893E0A">
              <w:rPr>
                <w:rFonts w:eastAsia="Times New Roman" w:cstheme="minorHAnsi"/>
              </w:rPr>
              <w:lastRenderedPageBreak/>
              <w:t xml:space="preserve">Meetings with partners, </w:t>
            </w:r>
            <w:r w:rsidR="00EF67C6">
              <w:rPr>
                <w:rFonts w:eastAsia="Times New Roman" w:cstheme="minorHAnsi"/>
              </w:rPr>
              <w:t xml:space="preserve">AND/OR </w:t>
            </w:r>
            <w:r w:rsidRPr="00893E0A">
              <w:rPr>
                <w:rFonts w:eastAsia="Times New Roman" w:cstheme="minorHAnsi"/>
              </w:rPr>
              <w:t xml:space="preserve">summary of discussion about </w:t>
            </w:r>
            <w:r w:rsidRPr="00893E0A">
              <w:rPr>
                <w:rFonts w:eastAsia="Times New Roman" w:cstheme="minorHAnsi"/>
              </w:rPr>
              <w:lastRenderedPageBreak/>
              <w:t>intent/readiness</w:t>
            </w:r>
            <w:r w:rsidR="00EF67C6">
              <w:rPr>
                <w:rFonts w:eastAsia="Times New Roman" w:cstheme="minorHAnsi"/>
              </w:rPr>
              <w:t>, AND/OR</w:t>
            </w:r>
            <w:r w:rsidRPr="00893E0A">
              <w:rPr>
                <w:rFonts w:eastAsia="Times New Roman" w:cstheme="minorHAnsi"/>
              </w:rPr>
              <w:t xml:space="preserve"> summary of feedback survey to gauge readiness</w:t>
            </w:r>
            <w:r w:rsidR="003A5AFF">
              <w:rPr>
                <w:rFonts w:eastAsia="Times New Roman" w:cstheme="minorHAnsi"/>
              </w:rPr>
              <w:t xml:space="preserve"> </w:t>
            </w:r>
            <w:r w:rsidR="003A5AFF">
              <w:rPr>
                <w:rFonts w:cstheme="minorHAnsi"/>
                <w:b/>
              </w:rPr>
              <w:t>(1 Example will suffice)</w:t>
            </w:r>
          </w:p>
          <w:p w14:paraId="608CF827" w14:textId="6763DC67" w:rsidR="000C6362" w:rsidRPr="00C05BB9" w:rsidRDefault="006551AC" w:rsidP="00220058">
            <w:pPr>
              <w:pStyle w:val="ListParagraph"/>
              <w:numPr>
                <w:ilvl w:val="0"/>
                <w:numId w:val="55"/>
              </w:numPr>
              <w:spacing w:before="100" w:beforeAutospacing="1" w:after="100" w:afterAutospacing="1"/>
              <w:rPr>
                <w:rFonts w:eastAsia="Times New Roman" w:cstheme="minorHAnsi"/>
              </w:rPr>
            </w:pPr>
            <w:r>
              <w:rPr>
                <w:rFonts w:eastAsia="Times New Roman" w:cstheme="minorHAnsi"/>
              </w:rPr>
              <w:t>N/A</w:t>
            </w:r>
          </w:p>
          <w:p w14:paraId="3CD1829B" w14:textId="1231C8E5" w:rsidR="000C6362" w:rsidRPr="00893E0A" w:rsidRDefault="000C6362" w:rsidP="00220058">
            <w:pPr>
              <w:pStyle w:val="ListParagraph"/>
              <w:numPr>
                <w:ilvl w:val="0"/>
                <w:numId w:val="55"/>
              </w:numPr>
              <w:spacing w:before="100" w:beforeAutospacing="1" w:after="100" w:afterAutospacing="1"/>
              <w:rPr>
                <w:rFonts w:eastAsia="Times New Roman" w:cstheme="minorHAnsi"/>
              </w:rPr>
            </w:pPr>
            <w:r w:rsidRPr="00893E0A">
              <w:rPr>
                <w:rFonts w:eastAsia="Times New Roman" w:cstheme="minorHAnsi"/>
              </w:rPr>
              <w:t>Upload protocols/procedures</w:t>
            </w:r>
          </w:p>
          <w:p w14:paraId="2651B321" w14:textId="6C6501B1" w:rsidR="000C6362" w:rsidRPr="00893E0A" w:rsidRDefault="000C6362" w:rsidP="00220058">
            <w:pPr>
              <w:pStyle w:val="ListParagraph"/>
              <w:numPr>
                <w:ilvl w:val="0"/>
                <w:numId w:val="55"/>
              </w:numPr>
              <w:spacing w:before="100" w:beforeAutospacing="1" w:after="100" w:afterAutospacing="1"/>
              <w:rPr>
                <w:rFonts w:eastAsia="Times New Roman" w:cstheme="minorHAnsi"/>
              </w:rPr>
            </w:pPr>
            <w:r w:rsidRPr="00893E0A">
              <w:rPr>
                <w:rFonts w:eastAsia="Times New Roman" w:cstheme="minorHAnsi"/>
              </w:rPr>
              <w:t>Advocacy/support plan uploaded</w:t>
            </w:r>
          </w:p>
          <w:p w14:paraId="2D490E06" w14:textId="274E063F" w:rsidR="000C6362" w:rsidRPr="00893E0A" w:rsidRDefault="000C6362" w:rsidP="000C6362">
            <w:pPr>
              <w:rPr>
                <w:rFonts w:cstheme="minorHAnsi"/>
              </w:rPr>
            </w:pPr>
          </w:p>
        </w:tc>
        <w:tc>
          <w:tcPr>
            <w:tcW w:w="3415" w:type="dxa"/>
          </w:tcPr>
          <w:p w14:paraId="593D9D06" w14:textId="7CC86969" w:rsidR="000C6362" w:rsidRPr="00893E0A" w:rsidRDefault="00CB6104" w:rsidP="00501738">
            <w:pPr>
              <w:pStyle w:val="ListParagraph"/>
              <w:spacing w:before="100" w:beforeAutospacing="1" w:after="100" w:afterAutospacing="1"/>
              <w:ind w:left="520" w:hanging="270"/>
              <w:rPr>
                <w:rFonts w:eastAsia="Times New Roman" w:cstheme="minorHAnsi"/>
              </w:rPr>
            </w:pPr>
            <w:r w:rsidRPr="00893E0A">
              <w:rPr>
                <w:rFonts w:eastAsia="Times New Roman" w:cstheme="minorHAnsi"/>
              </w:rPr>
              <w:lastRenderedPageBreak/>
              <w:t>1.</w:t>
            </w:r>
            <w:r w:rsidR="000C6362" w:rsidRPr="00893E0A">
              <w:rPr>
                <w:rFonts w:eastAsia="Times New Roman" w:cstheme="minorHAnsi"/>
              </w:rPr>
              <w:t xml:space="preserve"> #13</w:t>
            </w:r>
            <w:r w:rsidR="006D3F13">
              <w:rPr>
                <w:rFonts w:eastAsia="Times New Roman" w:cstheme="minorHAnsi"/>
              </w:rPr>
              <w:t xml:space="preserve">: </w:t>
            </w:r>
            <w:r w:rsidR="00C81877">
              <w:rPr>
                <w:rFonts w:eastAsia="Times New Roman" w:cstheme="minorHAnsi"/>
              </w:rPr>
              <w:t>N</w:t>
            </w:r>
            <w:r w:rsidR="006D3F13">
              <w:rPr>
                <w:rFonts w:eastAsia="Times New Roman" w:cstheme="minorHAnsi"/>
              </w:rPr>
              <w:t>umber of new orgs/agencies</w:t>
            </w:r>
            <w:r w:rsidR="000C6362" w:rsidRPr="00893E0A">
              <w:rPr>
                <w:rFonts w:eastAsia="Times New Roman" w:cstheme="minorHAnsi"/>
              </w:rPr>
              <w:t>-</w:t>
            </w:r>
            <w:r w:rsidR="006D3F13">
              <w:rPr>
                <w:rFonts w:eastAsia="Times New Roman" w:cstheme="minorHAnsi"/>
              </w:rPr>
              <w:t>#</w:t>
            </w:r>
            <w:r w:rsidR="000C6362" w:rsidRPr="00893E0A">
              <w:rPr>
                <w:rFonts w:eastAsia="Times New Roman" w:cstheme="minorHAnsi"/>
              </w:rPr>
              <w:t>14</w:t>
            </w:r>
            <w:r w:rsidR="006D3F13">
              <w:rPr>
                <w:rFonts w:eastAsia="Times New Roman" w:cstheme="minorHAnsi"/>
              </w:rPr>
              <w:t xml:space="preserve">: </w:t>
            </w:r>
            <w:r w:rsidR="00C81877">
              <w:rPr>
                <w:rFonts w:eastAsia="Times New Roman" w:cstheme="minorHAnsi"/>
              </w:rPr>
              <w:t>T</w:t>
            </w:r>
            <w:r w:rsidR="006D3F13">
              <w:rPr>
                <w:rFonts w:eastAsia="Times New Roman" w:cstheme="minorHAnsi"/>
              </w:rPr>
              <w:t xml:space="preserve">ype of </w:t>
            </w:r>
            <w:r w:rsidR="006D3F13">
              <w:rPr>
                <w:rFonts w:eastAsia="Times New Roman" w:cstheme="minorHAnsi"/>
              </w:rPr>
              <w:lastRenderedPageBreak/>
              <w:t>new orgs/agencies</w:t>
            </w:r>
            <w:r w:rsidR="000C6362" w:rsidRPr="00893E0A">
              <w:rPr>
                <w:rFonts w:eastAsia="Times New Roman" w:cstheme="minorHAnsi"/>
              </w:rPr>
              <w:t xml:space="preserve">, </w:t>
            </w:r>
            <w:r w:rsidR="006D3F13">
              <w:rPr>
                <w:rFonts w:eastAsia="Times New Roman" w:cstheme="minorHAnsi"/>
              </w:rPr>
              <w:t>#</w:t>
            </w:r>
            <w:r w:rsidR="000C6362" w:rsidRPr="00893E0A">
              <w:rPr>
                <w:rFonts w:eastAsia="Times New Roman" w:cstheme="minorHAnsi"/>
              </w:rPr>
              <w:t>18</w:t>
            </w:r>
            <w:r w:rsidR="006D3F13">
              <w:rPr>
                <w:rFonts w:eastAsia="Times New Roman" w:cstheme="minorHAnsi"/>
              </w:rPr>
              <w:t>: Number of new orgs/agencies for enforcement</w:t>
            </w:r>
            <w:r w:rsidR="000C6362" w:rsidRPr="00893E0A">
              <w:rPr>
                <w:rFonts w:eastAsia="Times New Roman" w:cstheme="minorHAnsi"/>
              </w:rPr>
              <w:t>-</w:t>
            </w:r>
            <w:r w:rsidR="006D3F13">
              <w:rPr>
                <w:rFonts w:eastAsia="Times New Roman" w:cstheme="minorHAnsi"/>
              </w:rPr>
              <w:t>#</w:t>
            </w:r>
            <w:r w:rsidR="000C6362" w:rsidRPr="00893E0A">
              <w:rPr>
                <w:rFonts w:eastAsia="Times New Roman" w:cstheme="minorHAnsi"/>
              </w:rPr>
              <w:t>19</w:t>
            </w:r>
            <w:r w:rsidR="006D3F13">
              <w:rPr>
                <w:rFonts w:eastAsia="Times New Roman" w:cstheme="minorHAnsi"/>
              </w:rPr>
              <w:t xml:space="preserve"> </w:t>
            </w:r>
            <w:r w:rsidR="00C81877">
              <w:rPr>
                <w:rFonts w:eastAsia="Times New Roman" w:cstheme="minorHAnsi"/>
              </w:rPr>
              <w:t>T</w:t>
            </w:r>
            <w:r w:rsidR="006D3F13">
              <w:rPr>
                <w:rFonts w:eastAsia="Times New Roman" w:cstheme="minorHAnsi"/>
              </w:rPr>
              <w:t>ype of new orgs/agencies for enforcement if any</w:t>
            </w:r>
          </w:p>
          <w:p w14:paraId="4562D1BE" w14:textId="51B3D5C3" w:rsidR="002A36D1" w:rsidRDefault="002A36D1" w:rsidP="00501738">
            <w:pPr>
              <w:pStyle w:val="ListParagraph"/>
              <w:spacing w:before="100" w:beforeAutospacing="1" w:after="100" w:afterAutospacing="1"/>
              <w:ind w:left="520" w:hanging="270"/>
              <w:rPr>
                <w:rFonts w:eastAsia="Times New Roman" w:cstheme="minorHAnsi"/>
              </w:rPr>
            </w:pPr>
            <w:r w:rsidRPr="00D45064">
              <w:rPr>
                <w:rFonts w:eastAsia="Times New Roman" w:cstheme="minorHAnsi"/>
                <w:b/>
              </w:rPr>
              <w:t>2.</w:t>
            </w:r>
            <w:r w:rsidRPr="00893E0A">
              <w:rPr>
                <w:rFonts w:eastAsia="Times New Roman" w:cstheme="minorHAnsi"/>
              </w:rPr>
              <w:t xml:space="preserve"> Under Community-based process add the number of environmental scans</w:t>
            </w:r>
          </w:p>
          <w:p w14:paraId="0F871FBA" w14:textId="38FDDD4C" w:rsidR="00882791" w:rsidRPr="00C05BB9" w:rsidRDefault="00882791" w:rsidP="00882791">
            <w:pPr>
              <w:pStyle w:val="ListParagraph"/>
              <w:spacing w:before="100" w:beforeAutospacing="1" w:after="100" w:afterAutospacing="1"/>
              <w:rPr>
                <w:rFonts w:eastAsia="Times New Roman" w:cstheme="minorHAnsi"/>
              </w:rPr>
            </w:pPr>
            <w:r w:rsidRPr="00D45064">
              <w:rPr>
                <w:rFonts w:eastAsia="Times New Roman" w:cstheme="minorHAnsi"/>
                <w:b/>
              </w:rPr>
              <w:t xml:space="preserve">AND </w:t>
            </w:r>
            <w:r w:rsidRPr="00C05BB9">
              <w:rPr>
                <w:rFonts w:eastAsia="Times New Roman" w:cstheme="minorHAnsi"/>
              </w:rPr>
              <w:t>#55 Summary of # of youth/agencies involved; # of environmental scans conducted; # of tobacco/alcohol retailers, # of retailers with product pricing issues</w:t>
            </w:r>
          </w:p>
          <w:p w14:paraId="7B1C7D6B" w14:textId="2546285C" w:rsidR="00882791" w:rsidRPr="00893E0A" w:rsidRDefault="00882791" w:rsidP="00501738">
            <w:pPr>
              <w:pStyle w:val="ListParagraph"/>
              <w:spacing w:before="100" w:beforeAutospacing="1" w:after="100" w:afterAutospacing="1"/>
              <w:ind w:left="520" w:hanging="270"/>
              <w:rPr>
                <w:rFonts w:eastAsia="Times New Roman" w:cstheme="minorHAnsi"/>
              </w:rPr>
            </w:pPr>
          </w:p>
          <w:p w14:paraId="006C017F" w14:textId="4EFB30C8" w:rsidR="006D3F13" w:rsidRPr="00C211C7" w:rsidRDefault="002A36D1" w:rsidP="006D3F13">
            <w:pPr>
              <w:rPr>
                <w:rFonts w:cstheme="minorHAnsi"/>
                <w:b/>
              </w:rPr>
            </w:pPr>
            <w:r w:rsidRPr="00893E0A">
              <w:rPr>
                <w:rFonts w:eastAsia="Times New Roman" w:cstheme="minorHAnsi"/>
              </w:rPr>
              <w:t>3.</w:t>
            </w:r>
            <w:r w:rsidR="006D3F13" w:rsidRPr="00C211C7">
              <w:rPr>
                <w:rFonts w:cstheme="minorHAnsi"/>
                <w:b/>
              </w:rPr>
              <w:t xml:space="preserve"> If working on policies, complete:</w:t>
            </w:r>
          </w:p>
          <w:p w14:paraId="4A821E9B" w14:textId="77777777" w:rsidR="006D3F13" w:rsidRDefault="006D3F13" w:rsidP="006D3F13">
            <w:pPr>
              <w:pStyle w:val="ListParagraph"/>
              <w:spacing w:before="100" w:beforeAutospacing="1" w:after="100" w:afterAutospacing="1"/>
              <w:ind w:left="435"/>
              <w:rPr>
                <w:rFonts w:cstheme="minorHAnsi"/>
              </w:rPr>
            </w:pPr>
            <w:r>
              <w:rPr>
                <w:rFonts w:cstheme="minorHAnsi"/>
              </w:rPr>
              <w:t>#15 What type of policies did you work to review, enact, or modify (include dates)</w:t>
            </w:r>
          </w:p>
          <w:p w14:paraId="7CDD065C" w14:textId="7F7EC1D9" w:rsidR="006D3F13" w:rsidRDefault="00EF67C6" w:rsidP="006D3F13">
            <w:pPr>
              <w:pStyle w:val="ListParagraph"/>
              <w:spacing w:before="100" w:beforeAutospacing="1" w:after="100" w:afterAutospacing="1"/>
              <w:ind w:left="435"/>
              <w:rPr>
                <w:rFonts w:cstheme="minorHAnsi"/>
              </w:rPr>
            </w:pPr>
            <w:r w:rsidRPr="00893E0A">
              <w:rPr>
                <w:rFonts w:cstheme="minorHAnsi"/>
              </w:rPr>
              <w:t xml:space="preserve">AND/OR </w:t>
            </w:r>
            <w:r w:rsidR="006D3F13" w:rsidRPr="00893E0A">
              <w:rPr>
                <w:rFonts w:cstheme="minorHAnsi"/>
              </w:rPr>
              <w:t>#16</w:t>
            </w:r>
            <w:r w:rsidR="006D3F13">
              <w:rPr>
                <w:rFonts w:cstheme="minorHAnsi"/>
              </w:rPr>
              <w:t>: Number of</w:t>
            </w:r>
            <w:r w:rsidR="006D3F13" w:rsidRPr="00893E0A">
              <w:rPr>
                <w:rFonts w:cstheme="minorHAnsi"/>
              </w:rPr>
              <w:t xml:space="preserve"> policy makers</w:t>
            </w:r>
            <w:r w:rsidR="006D3F13">
              <w:rPr>
                <w:rFonts w:cstheme="minorHAnsi"/>
              </w:rPr>
              <w:t xml:space="preserve"> contacted</w:t>
            </w:r>
          </w:p>
          <w:p w14:paraId="4649EBDC" w14:textId="77777777" w:rsidR="006D3F13" w:rsidRDefault="006D3F13" w:rsidP="006D3F13">
            <w:pPr>
              <w:pStyle w:val="ListParagraph"/>
              <w:spacing w:before="100" w:beforeAutospacing="1" w:after="100" w:afterAutospacing="1"/>
              <w:ind w:left="435"/>
              <w:rPr>
                <w:rFonts w:cstheme="minorHAnsi"/>
              </w:rPr>
            </w:pPr>
            <w:r>
              <w:rPr>
                <w:rFonts w:cstheme="minorHAnsi"/>
              </w:rPr>
              <w:t>#17 Was the policy review, enactment, modification completed?</w:t>
            </w:r>
          </w:p>
          <w:p w14:paraId="1CEA3B41" w14:textId="77777777" w:rsidR="006D3F13" w:rsidRPr="00C211C7" w:rsidRDefault="006D3F13" w:rsidP="006D3F13">
            <w:pPr>
              <w:rPr>
                <w:rFonts w:cstheme="minorHAnsi"/>
                <w:b/>
              </w:rPr>
            </w:pPr>
            <w:r w:rsidRPr="00C211C7">
              <w:rPr>
                <w:rFonts w:cstheme="minorHAnsi"/>
                <w:b/>
              </w:rPr>
              <w:t>If working on enforcement of the policy/protocols then complete:</w:t>
            </w:r>
          </w:p>
          <w:p w14:paraId="60EFE868" w14:textId="77777777" w:rsidR="006D3F13" w:rsidRPr="00893E0A" w:rsidRDefault="006D3F13" w:rsidP="00C81877">
            <w:pPr>
              <w:pStyle w:val="ListParagraph"/>
              <w:ind w:left="434"/>
              <w:rPr>
                <w:rFonts w:cstheme="minorHAnsi"/>
              </w:rPr>
            </w:pPr>
            <w:r>
              <w:rPr>
                <w:rFonts w:cstheme="minorHAnsi"/>
              </w:rPr>
              <w:t>#18 Number of new orgs/agencies engaged to support enforcement</w:t>
            </w:r>
          </w:p>
          <w:p w14:paraId="6EB3B5AB" w14:textId="77777777" w:rsidR="006D3F13" w:rsidRDefault="006D3F13" w:rsidP="00C81877">
            <w:pPr>
              <w:pStyle w:val="ListParagraph"/>
              <w:spacing w:before="100" w:beforeAutospacing="1" w:after="100" w:afterAutospacing="1"/>
              <w:ind w:left="434"/>
              <w:rPr>
                <w:rFonts w:eastAsia="Times New Roman" w:cstheme="minorHAnsi"/>
              </w:rPr>
            </w:pPr>
            <w:r w:rsidRPr="00893E0A">
              <w:rPr>
                <w:rFonts w:eastAsia="Times New Roman" w:cstheme="minorHAnsi"/>
              </w:rPr>
              <w:lastRenderedPageBreak/>
              <w:t>#</w:t>
            </w:r>
            <w:r>
              <w:rPr>
                <w:rFonts w:eastAsia="Times New Roman" w:cstheme="minorHAnsi"/>
              </w:rPr>
              <w:t>19: What type of new orgs/agencies</w:t>
            </w:r>
          </w:p>
          <w:p w14:paraId="7F4D63CB" w14:textId="77777777" w:rsidR="006D3F13" w:rsidRDefault="006D3F13" w:rsidP="00C81877">
            <w:pPr>
              <w:pStyle w:val="ListParagraph"/>
              <w:spacing w:before="100" w:beforeAutospacing="1" w:after="100" w:afterAutospacing="1"/>
              <w:ind w:left="434"/>
              <w:rPr>
                <w:rFonts w:eastAsia="Times New Roman" w:cstheme="minorHAnsi"/>
              </w:rPr>
            </w:pPr>
            <w:r>
              <w:rPr>
                <w:rFonts w:eastAsia="Times New Roman" w:cstheme="minorHAnsi"/>
              </w:rPr>
              <w:t>#20 Which of the following type of policies did you support enforcement</w:t>
            </w:r>
          </w:p>
          <w:p w14:paraId="56FA5A8E" w14:textId="086AFEF5" w:rsidR="006D3F13" w:rsidRDefault="006D3F13" w:rsidP="009D1936">
            <w:pPr>
              <w:pStyle w:val="ListParagraph"/>
              <w:spacing w:before="100" w:beforeAutospacing="1"/>
              <w:ind w:left="520"/>
              <w:rPr>
                <w:rFonts w:eastAsia="Times New Roman" w:cstheme="minorHAnsi"/>
              </w:rPr>
            </w:pPr>
            <w:r>
              <w:rPr>
                <w:rFonts w:eastAsia="Times New Roman" w:cstheme="minorHAnsi"/>
              </w:rPr>
              <w:t xml:space="preserve">#21: </w:t>
            </w:r>
            <w:r w:rsidR="00C81877">
              <w:rPr>
                <w:rFonts w:eastAsia="Times New Roman" w:cstheme="minorHAnsi"/>
              </w:rPr>
              <w:t>H</w:t>
            </w:r>
            <w:r>
              <w:rPr>
                <w:rFonts w:eastAsia="Times New Roman" w:cstheme="minorHAnsi"/>
              </w:rPr>
              <w:t>ow did you support enforcement of this policy?</w:t>
            </w:r>
          </w:p>
          <w:p w14:paraId="2D3CD0A0" w14:textId="36B88EFA" w:rsidR="002A36D1" w:rsidRPr="009D1936" w:rsidRDefault="002A36D1" w:rsidP="009D1936">
            <w:pPr>
              <w:spacing w:before="100" w:beforeAutospacing="1" w:after="100" w:afterAutospacing="1"/>
              <w:rPr>
                <w:rFonts w:eastAsia="Times New Roman" w:cstheme="minorHAnsi"/>
              </w:rPr>
            </w:pPr>
            <w:r w:rsidRPr="009D1936">
              <w:rPr>
                <w:rFonts w:eastAsia="Times New Roman" w:cstheme="minorHAnsi"/>
              </w:rPr>
              <w:t xml:space="preserve">4. </w:t>
            </w:r>
            <w:r w:rsidR="006551AC">
              <w:rPr>
                <w:rFonts w:eastAsia="Times New Roman" w:cstheme="minorHAnsi"/>
              </w:rPr>
              <w:t>N/A</w:t>
            </w:r>
          </w:p>
        </w:tc>
      </w:tr>
      <w:tr w:rsidR="000C6362" w:rsidRPr="00893E0A" w14:paraId="0B50959A" w14:textId="111C5428" w:rsidTr="00882791">
        <w:trPr>
          <w:trHeight w:val="620"/>
        </w:trPr>
        <w:tc>
          <w:tcPr>
            <w:tcW w:w="5575" w:type="dxa"/>
          </w:tcPr>
          <w:p w14:paraId="67166851" w14:textId="77777777" w:rsidR="000C6362" w:rsidRPr="00893E0A" w:rsidRDefault="000C6362" w:rsidP="009D1936">
            <w:pPr>
              <w:rPr>
                <w:rFonts w:eastAsia="Times New Roman" w:cstheme="minorHAnsi"/>
              </w:rPr>
            </w:pPr>
            <w:r w:rsidRPr="00893E0A">
              <w:rPr>
                <w:rFonts w:eastAsia="Times New Roman" w:cstheme="minorHAnsi"/>
              </w:rPr>
              <w:lastRenderedPageBreak/>
              <w:t xml:space="preserve">Implementation: </w:t>
            </w:r>
          </w:p>
          <w:p w14:paraId="61ACDCCA" w14:textId="79824D19" w:rsidR="000C6362" w:rsidRPr="00893E0A" w:rsidRDefault="000C6362" w:rsidP="009D1936">
            <w:pPr>
              <w:pStyle w:val="ListParagraph"/>
              <w:numPr>
                <w:ilvl w:val="0"/>
                <w:numId w:val="57"/>
              </w:numPr>
              <w:spacing w:after="160" w:line="259" w:lineRule="auto"/>
              <w:rPr>
                <w:rFonts w:cstheme="minorHAnsi"/>
              </w:rPr>
            </w:pPr>
            <w:r w:rsidRPr="00893E0A">
              <w:rPr>
                <w:rFonts w:cstheme="minorHAnsi"/>
              </w:rPr>
              <w:t>Prevention providers will assist local law enforcement, business/civic groups and/or other local organizations/agencies in monitoring the enforcement of policies and report violations of product pricing by conducting environmental scans and/or other surveying activities as necessary</w:t>
            </w:r>
          </w:p>
        </w:tc>
        <w:tc>
          <w:tcPr>
            <w:tcW w:w="3960" w:type="dxa"/>
          </w:tcPr>
          <w:p w14:paraId="583884EE" w14:textId="7B4DC564" w:rsidR="000C6362" w:rsidRPr="00893E0A" w:rsidRDefault="002A36D1" w:rsidP="009D1936">
            <w:pPr>
              <w:pStyle w:val="ListParagraph"/>
              <w:numPr>
                <w:ilvl w:val="0"/>
                <w:numId w:val="56"/>
              </w:numPr>
              <w:spacing w:after="100" w:afterAutospacing="1"/>
              <w:rPr>
                <w:rFonts w:cstheme="minorHAnsi"/>
              </w:rPr>
            </w:pPr>
            <w:r w:rsidRPr="00893E0A">
              <w:rPr>
                <w:rFonts w:eastAsia="Times New Roman" w:cstheme="minorHAnsi"/>
              </w:rPr>
              <w:t>Example of policy/protocol created</w:t>
            </w:r>
          </w:p>
        </w:tc>
        <w:tc>
          <w:tcPr>
            <w:tcW w:w="3415" w:type="dxa"/>
          </w:tcPr>
          <w:p w14:paraId="06D547B2" w14:textId="5D997A27" w:rsidR="000C6362" w:rsidRPr="00893E0A" w:rsidRDefault="002A36D1" w:rsidP="00A87D41">
            <w:pPr>
              <w:pStyle w:val="ListParagraph"/>
              <w:numPr>
                <w:ilvl w:val="0"/>
                <w:numId w:val="79"/>
              </w:numPr>
              <w:ind w:left="520"/>
              <w:rPr>
                <w:rFonts w:eastAsia="Times New Roman" w:cstheme="minorHAnsi"/>
              </w:rPr>
            </w:pPr>
            <w:r w:rsidRPr="00893E0A">
              <w:rPr>
                <w:rFonts w:eastAsia="Times New Roman" w:cstheme="minorHAnsi"/>
              </w:rPr>
              <w:t>Complete 15-17</w:t>
            </w:r>
            <w:r w:rsidR="006D3F13">
              <w:rPr>
                <w:rFonts w:eastAsia="Times New Roman" w:cstheme="minorHAnsi"/>
              </w:rPr>
              <w:t xml:space="preserve"> (</w:t>
            </w:r>
            <w:proofErr w:type="spellStart"/>
            <w:r w:rsidR="006D3F13">
              <w:rPr>
                <w:rFonts w:eastAsia="Times New Roman" w:cstheme="minorHAnsi"/>
              </w:rPr>
              <w:t>seen</w:t>
            </w:r>
            <w:proofErr w:type="spellEnd"/>
            <w:r w:rsidR="006D3F13">
              <w:rPr>
                <w:rFonts w:eastAsia="Times New Roman" w:cstheme="minorHAnsi"/>
              </w:rPr>
              <w:t xml:space="preserve"> above)</w:t>
            </w:r>
            <w:r w:rsidRPr="00893E0A">
              <w:rPr>
                <w:rFonts w:eastAsia="Times New Roman" w:cstheme="minorHAnsi"/>
              </w:rPr>
              <w:t>, including the # of policies/protocols/ procedures created and #21</w:t>
            </w:r>
            <w:r w:rsidR="009D1936">
              <w:rPr>
                <w:rFonts w:eastAsia="Times New Roman" w:cstheme="minorHAnsi"/>
              </w:rPr>
              <w:t xml:space="preserve"> </w:t>
            </w:r>
            <w:r w:rsidRPr="00893E0A">
              <w:rPr>
                <w:rFonts w:eastAsia="Times New Roman" w:cstheme="minorHAnsi"/>
              </w:rPr>
              <w:t>with the # of violations of those policies</w:t>
            </w:r>
          </w:p>
        </w:tc>
      </w:tr>
      <w:tr w:rsidR="000C6362" w:rsidRPr="00893E0A" w14:paraId="3B961331" w14:textId="3F2C1DE1" w:rsidTr="00882791">
        <w:tc>
          <w:tcPr>
            <w:tcW w:w="12950" w:type="dxa"/>
            <w:gridSpan w:val="3"/>
          </w:tcPr>
          <w:p w14:paraId="1A830CA5" w14:textId="1612F4F0" w:rsidR="000C6362" w:rsidRPr="00D62460" w:rsidRDefault="000C6362" w:rsidP="006B6112">
            <w:pPr>
              <w:pStyle w:val="Heading2"/>
              <w:jc w:val="center"/>
              <w:outlineLvl w:val="1"/>
              <w:rPr>
                <w:bCs/>
              </w:rPr>
            </w:pPr>
            <w:bookmarkStart w:id="47" w:name="_Toc14299662"/>
            <w:r w:rsidRPr="00D62460">
              <w:rPr>
                <w:bCs/>
              </w:rPr>
              <w:t>Festival/Event Restriction</w:t>
            </w:r>
            <w:bookmarkEnd w:id="47"/>
          </w:p>
        </w:tc>
      </w:tr>
      <w:tr w:rsidR="000C6362" w:rsidRPr="00893E0A" w14:paraId="01F610F3" w14:textId="3088C97E" w:rsidTr="00882791">
        <w:tc>
          <w:tcPr>
            <w:tcW w:w="5575" w:type="dxa"/>
          </w:tcPr>
          <w:p w14:paraId="076B0E27"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0AA6BF6B" w14:textId="28DF3ECB"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440B7E3D" w14:textId="77777777" w:rsidTr="00882791">
        <w:tc>
          <w:tcPr>
            <w:tcW w:w="5575" w:type="dxa"/>
          </w:tcPr>
          <w:p w14:paraId="3A2F87CA" w14:textId="77777777" w:rsidR="000C6362" w:rsidRPr="00893E0A" w:rsidRDefault="000C6362" w:rsidP="000C6362">
            <w:pPr>
              <w:rPr>
                <w:rFonts w:cstheme="minorHAnsi"/>
                <w:b/>
              </w:rPr>
            </w:pPr>
          </w:p>
        </w:tc>
        <w:tc>
          <w:tcPr>
            <w:tcW w:w="3960" w:type="dxa"/>
          </w:tcPr>
          <w:p w14:paraId="4C791072" w14:textId="7ECD101D"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5B78CADE" w14:textId="77777777" w:rsidR="000C6362" w:rsidRPr="00893E0A" w:rsidRDefault="000C6362" w:rsidP="000C6362">
            <w:pPr>
              <w:rPr>
                <w:rFonts w:cstheme="minorHAnsi"/>
                <w:b/>
              </w:rPr>
            </w:pPr>
            <w:r w:rsidRPr="00893E0A">
              <w:rPr>
                <w:rFonts w:cstheme="minorHAnsi"/>
                <w:b/>
              </w:rPr>
              <w:t>ECCO Process Data Entry or Part B</w:t>
            </w:r>
          </w:p>
        </w:tc>
      </w:tr>
      <w:tr w:rsidR="000C6362" w:rsidRPr="00893E0A" w14:paraId="666A48B3" w14:textId="3A0A1AC7" w:rsidTr="00882791">
        <w:trPr>
          <w:trHeight w:val="530"/>
        </w:trPr>
        <w:tc>
          <w:tcPr>
            <w:tcW w:w="5575" w:type="dxa"/>
          </w:tcPr>
          <w:p w14:paraId="3FF356F4" w14:textId="310FC1B6" w:rsidR="000C6362" w:rsidRPr="00893E0A" w:rsidRDefault="000C6362" w:rsidP="00220058">
            <w:pPr>
              <w:pStyle w:val="ListParagraph"/>
              <w:numPr>
                <w:ilvl w:val="0"/>
                <w:numId w:val="19"/>
              </w:numPr>
              <w:spacing w:after="160" w:line="259" w:lineRule="auto"/>
              <w:rPr>
                <w:rFonts w:cstheme="minorHAnsi"/>
              </w:rPr>
            </w:pPr>
            <w:r w:rsidRPr="00893E0A">
              <w:rPr>
                <w:rFonts w:cstheme="minorHAnsi"/>
              </w:rPr>
              <w:t xml:space="preserve">Prevention providers will engage/partner with local law enforcement, business/civic groups and/or other local organizations/agencies responsible for planning/implementing Festival/Event restrictions to assess readiness/support.  Evidence of no readiness could be strong business or political groups opposing alcohol restrictions at community events. If no readiness exists, count as </w:t>
            </w:r>
            <w:r w:rsidR="00EB7015">
              <w:rPr>
                <w:rFonts w:cstheme="minorHAnsi"/>
              </w:rPr>
              <w:t>community-based</w:t>
            </w:r>
            <w:r w:rsidRPr="00893E0A">
              <w:rPr>
                <w:rFonts w:cstheme="minorHAnsi"/>
              </w:rPr>
              <w:t xml:space="preserve"> processes work (consider gathering information about any problems associated with specific events by contacting local police, facility managers, security personnel, event coordinators </w:t>
            </w:r>
            <w:r w:rsidRPr="00893E0A">
              <w:rPr>
                <w:rFonts w:cstheme="minorHAnsi"/>
              </w:rPr>
              <w:lastRenderedPageBreak/>
              <w:t>and business and property owners near the event) until support is in place.</w:t>
            </w:r>
          </w:p>
          <w:p w14:paraId="755B9A8A" w14:textId="04254438" w:rsidR="000C6362" w:rsidRPr="00893E0A" w:rsidRDefault="000C6362" w:rsidP="00220058">
            <w:pPr>
              <w:pStyle w:val="ListParagraph"/>
              <w:numPr>
                <w:ilvl w:val="0"/>
                <w:numId w:val="19"/>
              </w:numPr>
              <w:spacing w:after="160" w:line="259" w:lineRule="auto"/>
              <w:rPr>
                <w:rFonts w:cstheme="minorHAnsi"/>
              </w:rPr>
            </w:pPr>
            <w:r w:rsidRPr="00893E0A">
              <w:rPr>
                <w:rFonts w:cstheme="minorHAnsi"/>
              </w:rPr>
              <w:t>Prevention providers will assist local law enforcement, business/civic groups and/or other local organizations/agencies in choosing and developing written protocols/procedures for festival/event restrictions (and consequences for violations) including, but not limited to: restricting and/or limiting alcohol/tobacco at youth-oriented and family events; prohibiting alcohol sales at specific venues popular with young people; designating alcohol-free days or periods of time within longer events such as community fairs; establishing restricted alcohol sections at special events where young people are not permitted to enter; prohibiting participants from bringing alcohol into events; requiring responsible beverage service management policies and training for staff at each event; security considerations such as how to handle intoxicated drinkers, banning alcohol consumption in parking lots and monitoring parking lots; limiting cup size, using cups for alcohol beverages that are different than non-alcoholic cups, limiting the number of servings per person/per purchase to one or two at a time, stop selling alcohol at least one hour prior to closing;</w:t>
            </w:r>
          </w:p>
          <w:p w14:paraId="72309002" w14:textId="44BA322B" w:rsidR="000C6362" w:rsidRPr="00893E0A" w:rsidRDefault="000C6362" w:rsidP="00220058">
            <w:pPr>
              <w:pStyle w:val="ListParagraph"/>
              <w:numPr>
                <w:ilvl w:val="0"/>
                <w:numId w:val="19"/>
              </w:numPr>
              <w:spacing w:after="160" w:line="259" w:lineRule="auto"/>
              <w:rPr>
                <w:rFonts w:eastAsia="Times New Roman" w:cstheme="minorHAnsi"/>
                <w:color w:val="000000"/>
              </w:rPr>
            </w:pPr>
            <w:r w:rsidRPr="00893E0A">
              <w:rPr>
                <w:rFonts w:cstheme="minorHAnsi"/>
              </w:rPr>
              <w:t xml:space="preserve">Prevention providers will assist local law enforcement, business/civic groups and/or other local organizations/agencies in advocating for and receiving support for the written protocols/procedures for festival/event restrictions from appropriate city/local governance.  Efforts </w:t>
            </w:r>
            <w:r w:rsidRPr="00893E0A">
              <w:rPr>
                <w:rFonts w:cstheme="minorHAnsi"/>
              </w:rPr>
              <w:lastRenderedPageBreak/>
              <w:t xml:space="preserve">should describe pros/cons, potential limitations and identification of ways to address those that may not support the policy </w:t>
            </w:r>
          </w:p>
        </w:tc>
        <w:tc>
          <w:tcPr>
            <w:tcW w:w="3960" w:type="dxa"/>
          </w:tcPr>
          <w:p w14:paraId="4C1180AE" w14:textId="2DD79C58" w:rsidR="000C6362" w:rsidRPr="00893E0A" w:rsidRDefault="000C6362" w:rsidP="00220058">
            <w:pPr>
              <w:pStyle w:val="ListParagraph"/>
              <w:numPr>
                <w:ilvl w:val="0"/>
                <w:numId w:val="58"/>
              </w:numPr>
              <w:spacing w:before="100" w:beforeAutospacing="1" w:after="100" w:afterAutospacing="1"/>
              <w:rPr>
                <w:rFonts w:eastAsia="Times New Roman" w:cstheme="minorHAnsi"/>
              </w:rPr>
            </w:pPr>
            <w:r w:rsidRPr="00893E0A">
              <w:rPr>
                <w:rFonts w:eastAsia="Times New Roman" w:cstheme="minorHAnsi"/>
              </w:rPr>
              <w:lastRenderedPageBreak/>
              <w:t xml:space="preserve">Meeting minutes with partners to discuss readiness and events/festivals, </w:t>
            </w:r>
            <w:r w:rsidR="00EF67C6">
              <w:rPr>
                <w:rFonts w:eastAsia="Times New Roman" w:cstheme="minorHAnsi"/>
              </w:rPr>
              <w:t xml:space="preserve">AND/OR </w:t>
            </w:r>
            <w:r w:rsidRPr="00893E0A">
              <w:rPr>
                <w:rFonts w:eastAsia="Times New Roman" w:cstheme="minorHAnsi"/>
              </w:rPr>
              <w:t xml:space="preserve">feedback survey about readiness, </w:t>
            </w:r>
            <w:r w:rsidR="00EF67C6">
              <w:rPr>
                <w:rFonts w:eastAsia="Times New Roman" w:cstheme="minorHAnsi"/>
              </w:rPr>
              <w:t xml:space="preserve">AND/OR </w:t>
            </w:r>
            <w:r w:rsidRPr="00893E0A">
              <w:rPr>
                <w:rFonts w:eastAsia="Times New Roman" w:cstheme="minorHAnsi"/>
              </w:rPr>
              <w:t>summary of discussion with partners</w:t>
            </w:r>
            <w:r w:rsidR="003A5AFF">
              <w:rPr>
                <w:rFonts w:eastAsia="Times New Roman" w:cstheme="minorHAnsi"/>
              </w:rPr>
              <w:t xml:space="preserve"> </w:t>
            </w:r>
            <w:r w:rsidR="003A5AFF">
              <w:rPr>
                <w:rFonts w:cstheme="minorHAnsi"/>
                <w:b/>
              </w:rPr>
              <w:t>(1 Example will suffice)</w:t>
            </w:r>
          </w:p>
          <w:p w14:paraId="4BE9730F" w14:textId="5F4A7071" w:rsidR="000C6362" w:rsidRPr="00893E0A" w:rsidRDefault="000C6362" w:rsidP="00220058">
            <w:pPr>
              <w:pStyle w:val="ListParagraph"/>
              <w:numPr>
                <w:ilvl w:val="0"/>
                <w:numId w:val="58"/>
              </w:numPr>
              <w:spacing w:before="100" w:beforeAutospacing="1" w:after="100" w:afterAutospacing="1"/>
              <w:rPr>
                <w:rFonts w:eastAsia="Times New Roman" w:cstheme="minorHAnsi"/>
              </w:rPr>
            </w:pPr>
            <w:r w:rsidRPr="00893E0A">
              <w:rPr>
                <w:rFonts w:eastAsia="Times New Roman" w:cstheme="minorHAnsi"/>
              </w:rPr>
              <w:t>Meeting Minutes about protocols/policies</w:t>
            </w:r>
            <w:r w:rsidR="003A5AFF">
              <w:rPr>
                <w:rFonts w:eastAsia="Times New Roman" w:cstheme="minorHAnsi"/>
              </w:rPr>
              <w:t xml:space="preserve"> </w:t>
            </w:r>
            <w:r w:rsidR="003A5AFF">
              <w:rPr>
                <w:rFonts w:cstheme="minorHAnsi"/>
                <w:b/>
              </w:rPr>
              <w:t>(1 Example will suffice)</w:t>
            </w:r>
          </w:p>
          <w:p w14:paraId="12E15289" w14:textId="2F9214AF" w:rsidR="000C6362" w:rsidRPr="00893E0A" w:rsidRDefault="000C6362" w:rsidP="00220058">
            <w:pPr>
              <w:pStyle w:val="ListParagraph"/>
              <w:numPr>
                <w:ilvl w:val="0"/>
                <w:numId w:val="58"/>
              </w:numPr>
              <w:spacing w:before="100" w:beforeAutospacing="1" w:after="100" w:afterAutospacing="1"/>
              <w:rPr>
                <w:rFonts w:eastAsia="Times New Roman" w:cstheme="minorHAnsi"/>
              </w:rPr>
            </w:pPr>
            <w:r w:rsidRPr="00893E0A">
              <w:rPr>
                <w:rFonts w:eastAsia="Times New Roman" w:cstheme="minorHAnsi"/>
              </w:rPr>
              <w:t>Advocacy/Support Plan</w:t>
            </w:r>
          </w:p>
          <w:p w14:paraId="5682790A" w14:textId="77777777" w:rsidR="000C6362" w:rsidRPr="00893E0A" w:rsidRDefault="000C6362" w:rsidP="000C6362">
            <w:pPr>
              <w:rPr>
                <w:rFonts w:cstheme="minorHAnsi"/>
              </w:rPr>
            </w:pPr>
          </w:p>
        </w:tc>
        <w:tc>
          <w:tcPr>
            <w:tcW w:w="3415" w:type="dxa"/>
          </w:tcPr>
          <w:p w14:paraId="7341A5BE" w14:textId="0BC3B5A7" w:rsidR="000C6362" w:rsidRPr="00893E0A" w:rsidRDefault="00087FE5" w:rsidP="00A87D41">
            <w:pPr>
              <w:pStyle w:val="ListParagraph"/>
              <w:numPr>
                <w:ilvl w:val="0"/>
                <w:numId w:val="80"/>
              </w:numPr>
              <w:spacing w:before="100" w:beforeAutospacing="1" w:after="100" w:afterAutospacing="1"/>
              <w:ind w:left="610"/>
              <w:rPr>
                <w:rFonts w:eastAsia="Times New Roman" w:cstheme="minorHAnsi"/>
              </w:rPr>
            </w:pPr>
            <w:r w:rsidRPr="00893E0A">
              <w:rPr>
                <w:rFonts w:eastAsia="Times New Roman" w:cstheme="minorHAnsi"/>
              </w:rPr>
              <w:t>Complete #13-14 if new organizations are involved</w:t>
            </w:r>
            <w:r w:rsidR="00AF4CC5">
              <w:rPr>
                <w:rFonts w:eastAsia="Times New Roman" w:cstheme="minorHAnsi"/>
              </w:rPr>
              <w:t>; #9-12 if train</w:t>
            </w:r>
            <w:r w:rsidR="00C81877">
              <w:rPr>
                <w:rFonts w:eastAsia="Times New Roman" w:cstheme="minorHAnsi"/>
              </w:rPr>
              <w:t>i</w:t>
            </w:r>
            <w:r w:rsidR="00AF4CC5">
              <w:rPr>
                <w:rFonts w:eastAsia="Times New Roman" w:cstheme="minorHAnsi"/>
              </w:rPr>
              <w:t>ng</w:t>
            </w:r>
          </w:p>
          <w:p w14:paraId="4A8F3E26" w14:textId="637D9DAF" w:rsidR="00087FE5" w:rsidRPr="00882791" w:rsidRDefault="00AF4CC5" w:rsidP="00A87D41">
            <w:pPr>
              <w:pStyle w:val="ListParagraph"/>
              <w:numPr>
                <w:ilvl w:val="0"/>
                <w:numId w:val="80"/>
              </w:numPr>
              <w:spacing w:before="100" w:beforeAutospacing="1" w:after="100" w:afterAutospacing="1"/>
              <w:ind w:left="610"/>
              <w:rPr>
                <w:rFonts w:eastAsia="Times New Roman" w:cstheme="minorHAnsi"/>
              </w:rPr>
            </w:pPr>
            <w:r w:rsidRPr="00882791">
              <w:t>#15-17 policy work, including the number of protocols</w:t>
            </w:r>
          </w:p>
          <w:p w14:paraId="651721CE" w14:textId="6D749512" w:rsidR="00882791" w:rsidRPr="00C05BB9" w:rsidRDefault="00882791" w:rsidP="00882791">
            <w:pPr>
              <w:pStyle w:val="ListParagraph"/>
              <w:spacing w:before="100" w:beforeAutospacing="1" w:after="100" w:afterAutospacing="1"/>
              <w:ind w:left="610"/>
              <w:rPr>
                <w:rFonts w:eastAsia="Times New Roman" w:cstheme="minorHAnsi"/>
              </w:rPr>
            </w:pPr>
            <w:r w:rsidRPr="00C05BB9">
              <w:t>#55 Number of planning meetings</w:t>
            </w:r>
          </w:p>
          <w:p w14:paraId="30B212E5" w14:textId="1DD135A8" w:rsidR="00087FE5" w:rsidRPr="00893E0A" w:rsidRDefault="006551AC" w:rsidP="00A87D41">
            <w:pPr>
              <w:pStyle w:val="ListParagraph"/>
              <w:numPr>
                <w:ilvl w:val="0"/>
                <w:numId w:val="80"/>
              </w:numPr>
              <w:spacing w:before="100" w:beforeAutospacing="1" w:after="100" w:afterAutospacing="1"/>
              <w:ind w:left="610"/>
              <w:rPr>
                <w:rFonts w:eastAsia="Times New Roman" w:cstheme="minorHAnsi"/>
              </w:rPr>
            </w:pPr>
            <w:r>
              <w:rPr>
                <w:rFonts w:eastAsia="Times New Roman" w:cstheme="minorHAnsi"/>
              </w:rPr>
              <w:t>N/A</w:t>
            </w:r>
          </w:p>
        </w:tc>
      </w:tr>
      <w:tr w:rsidR="000C6362" w:rsidRPr="00893E0A" w14:paraId="07E6371A" w14:textId="3A8BA36C" w:rsidTr="00882791">
        <w:tc>
          <w:tcPr>
            <w:tcW w:w="5575" w:type="dxa"/>
          </w:tcPr>
          <w:p w14:paraId="1673F397" w14:textId="77777777" w:rsidR="000C6362" w:rsidRPr="00893E0A" w:rsidRDefault="000C6362" w:rsidP="000C6362">
            <w:pPr>
              <w:spacing w:before="100" w:beforeAutospacing="1" w:after="100" w:afterAutospacing="1"/>
              <w:rPr>
                <w:rFonts w:eastAsia="Times New Roman" w:cstheme="minorHAnsi"/>
              </w:rPr>
            </w:pPr>
            <w:r w:rsidRPr="00893E0A">
              <w:rPr>
                <w:rFonts w:eastAsia="Times New Roman" w:cstheme="minorHAnsi"/>
              </w:rPr>
              <w:lastRenderedPageBreak/>
              <w:t xml:space="preserve">Implementation: </w:t>
            </w:r>
          </w:p>
          <w:p w14:paraId="3980AF66" w14:textId="77777777" w:rsidR="000C6362" w:rsidRPr="00893E0A" w:rsidRDefault="000C6362" w:rsidP="00220058">
            <w:pPr>
              <w:pStyle w:val="ListParagraph"/>
              <w:numPr>
                <w:ilvl w:val="0"/>
                <w:numId w:val="59"/>
              </w:numPr>
              <w:spacing w:after="160" w:line="259" w:lineRule="auto"/>
              <w:rPr>
                <w:rFonts w:cstheme="minorHAnsi"/>
              </w:rPr>
            </w:pPr>
            <w:r w:rsidRPr="00893E0A">
              <w:rPr>
                <w:rFonts w:cstheme="minorHAnsi"/>
              </w:rPr>
              <w:t xml:space="preserve">Prevention providers will assist local law enforcement, business/civic groups and/or other local organizations/agencies in festival/event setup including, but not limited to: set up of non-drinking areas, posting alcohol restriction or warning posters; providing registration and logistical support for responsible beverage service training for servers and sellers prior to the event </w:t>
            </w:r>
          </w:p>
          <w:p w14:paraId="18D5BAB1" w14:textId="77777777" w:rsidR="000C6362" w:rsidRPr="00893E0A" w:rsidRDefault="000C6362" w:rsidP="00220058">
            <w:pPr>
              <w:pStyle w:val="ListParagraph"/>
              <w:numPr>
                <w:ilvl w:val="0"/>
                <w:numId w:val="59"/>
              </w:numPr>
              <w:spacing w:after="160" w:line="259" w:lineRule="auto"/>
              <w:rPr>
                <w:rFonts w:cstheme="minorHAnsi"/>
              </w:rPr>
            </w:pPr>
            <w:r w:rsidRPr="00893E0A">
              <w:rPr>
                <w:rFonts w:cstheme="minorHAnsi"/>
              </w:rPr>
              <w:t>Prevention providers will assist local law enforcement, business/civic groups and/or other local organizations/agencies in festival/event participation/staffing as necessary</w:t>
            </w:r>
          </w:p>
          <w:p w14:paraId="7954A54B" w14:textId="296835D7" w:rsidR="000C6362" w:rsidRPr="00893E0A" w:rsidRDefault="000C6362" w:rsidP="00220058">
            <w:pPr>
              <w:pStyle w:val="ListParagraph"/>
              <w:numPr>
                <w:ilvl w:val="0"/>
                <w:numId w:val="59"/>
              </w:numPr>
              <w:spacing w:after="160" w:line="259" w:lineRule="auto"/>
              <w:rPr>
                <w:rFonts w:cstheme="minorHAnsi"/>
              </w:rPr>
            </w:pPr>
            <w:r w:rsidRPr="00893E0A">
              <w:rPr>
                <w:rFonts w:cstheme="minorHAnsi"/>
              </w:rPr>
              <w:t>Prevention providers will collect information from local law enforcement facility managers, security personnel, event coordinators and business and property owners near the event concerning any problems associated with specific events including, but not limited to: intoxicated patrons, fighting/assaults, noise disturbances, litter/trash on property, traffic and parking issues, property damage or vandalism and public urination for documentation about the nature/extent of issues (and for comparison over time and use in planning each similar event)</w:t>
            </w:r>
          </w:p>
        </w:tc>
        <w:tc>
          <w:tcPr>
            <w:tcW w:w="3960" w:type="dxa"/>
          </w:tcPr>
          <w:p w14:paraId="0E1A230D" w14:textId="391CFA1E" w:rsidR="000C6362" w:rsidRPr="00893E0A" w:rsidRDefault="00087FE5" w:rsidP="00220058">
            <w:pPr>
              <w:pStyle w:val="ListParagraph"/>
              <w:numPr>
                <w:ilvl w:val="0"/>
                <w:numId w:val="60"/>
              </w:numPr>
              <w:spacing w:before="100" w:beforeAutospacing="1" w:after="100" w:afterAutospacing="1"/>
              <w:rPr>
                <w:rFonts w:cstheme="minorHAnsi"/>
              </w:rPr>
            </w:pPr>
            <w:r w:rsidRPr="00893E0A">
              <w:rPr>
                <w:rFonts w:cstheme="minorHAnsi"/>
              </w:rPr>
              <w:t xml:space="preserve">Examples of </w:t>
            </w:r>
            <w:r w:rsidR="000C6362" w:rsidRPr="00893E0A">
              <w:rPr>
                <w:rFonts w:cstheme="minorHAnsi"/>
              </w:rPr>
              <w:t>protocols/procedures/policies modified/created</w:t>
            </w:r>
            <w:r w:rsidR="003A5AFF">
              <w:rPr>
                <w:rFonts w:cstheme="minorHAnsi"/>
              </w:rPr>
              <w:t xml:space="preserve"> </w:t>
            </w:r>
            <w:r w:rsidR="003A5AFF">
              <w:rPr>
                <w:rFonts w:cstheme="minorHAnsi"/>
                <w:b/>
              </w:rPr>
              <w:t>(1 Example will suffice)</w:t>
            </w:r>
          </w:p>
          <w:p w14:paraId="3E8CAF0C" w14:textId="004F80DA" w:rsidR="000C6362" w:rsidRPr="00C05BB9" w:rsidRDefault="006551AC" w:rsidP="00220058">
            <w:pPr>
              <w:pStyle w:val="ListParagraph"/>
              <w:numPr>
                <w:ilvl w:val="0"/>
                <w:numId w:val="60"/>
              </w:numPr>
              <w:spacing w:before="100" w:beforeAutospacing="1" w:after="100" w:afterAutospacing="1"/>
              <w:rPr>
                <w:rFonts w:cstheme="minorHAnsi"/>
              </w:rPr>
            </w:pPr>
            <w:r>
              <w:rPr>
                <w:rFonts w:cstheme="minorHAnsi"/>
              </w:rPr>
              <w:t>N/A</w:t>
            </w:r>
          </w:p>
          <w:p w14:paraId="67F04725" w14:textId="4645A16B" w:rsidR="000C6362" w:rsidRPr="00893E0A" w:rsidRDefault="00087FE5" w:rsidP="00220058">
            <w:pPr>
              <w:pStyle w:val="ListParagraph"/>
              <w:numPr>
                <w:ilvl w:val="0"/>
                <w:numId w:val="60"/>
              </w:numPr>
              <w:spacing w:before="100" w:beforeAutospacing="1" w:after="100" w:afterAutospacing="1"/>
              <w:rPr>
                <w:rFonts w:cstheme="minorHAnsi"/>
              </w:rPr>
            </w:pPr>
            <w:r w:rsidRPr="00893E0A">
              <w:rPr>
                <w:rFonts w:cstheme="minorHAnsi"/>
              </w:rPr>
              <w:t xml:space="preserve">Summary of concerns and violations </w:t>
            </w:r>
            <w:r w:rsidR="00EF67C6" w:rsidRPr="00893E0A">
              <w:rPr>
                <w:rFonts w:cstheme="minorHAnsi"/>
              </w:rPr>
              <w:t xml:space="preserve">AND </w:t>
            </w:r>
            <w:r w:rsidRPr="00893E0A">
              <w:rPr>
                <w:rFonts w:cstheme="minorHAnsi"/>
              </w:rPr>
              <w:t>the follow-up process</w:t>
            </w:r>
            <w:r w:rsidR="003A5AFF">
              <w:rPr>
                <w:rFonts w:cstheme="minorHAnsi"/>
              </w:rPr>
              <w:t xml:space="preserve"> </w:t>
            </w:r>
            <w:r w:rsidR="003A5AFF">
              <w:rPr>
                <w:rFonts w:cstheme="minorHAnsi"/>
                <w:b/>
              </w:rPr>
              <w:t>(1 Example will suffice)</w:t>
            </w:r>
          </w:p>
        </w:tc>
        <w:tc>
          <w:tcPr>
            <w:tcW w:w="3415" w:type="dxa"/>
          </w:tcPr>
          <w:p w14:paraId="6A74224B" w14:textId="2C87D012" w:rsidR="00087FE5" w:rsidRDefault="00087FE5" w:rsidP="00A87D41">
            <w:pPr>
              <w:pStyle w:val="ListParagraph"/>
              <w:numPr>
                <w:ilvl w:val="0"/>
                <w:numId w:val="81"/>
              </w:numPr>
              <w:spacing w:before="100" w:beforeAutospacing="1" w:after="100" w:afterAutospacing="1"/>
              <w:ind w:left="520"/>
              <w:rPr>
                <w:rFonts w:cstheme="minorHAnsi"/>
              </w:rPr>
            </w:pPr>
            <w:r w:rsidRPr="00893E0A">
              <w:rPr>
                <w:rFonts w:cstheme="minorHAnsi"/>
              </w:rPr>
              <w:t>Complete #55 with specific details as to the # of festivals/events involved</w:t>
            </w:r>
          </w:p>
          <w:p w14:paraId="7146182E" w14:textId="1AD1117D" w:rsidR="00882791" w:rsidRPr="00C05BB9" w:rsidRDefault="00882791" w:rsidP="00A87D41">
            <w:pPr>
              <w:pStyle w:val="ListParagraph"/>
              <w:numPr>
                <w:ilvl w:val="0"/>
                <w:numId w:val="81"/>
              </w:numPr>
              <w:spacing w:before="100" w:beforeAutospacing="1" w:after="100" w:afterAutospacing="1"/>
              <w:ind w:left="520"/>
              <w:rPr>
                <w:rFonts w:cstheme="minorHAnsi"/>
              </w:rPr>
            </w:pPr>
            <w:r w:rsidRPr="00C05BB9">
              <w:rPr>
                <w:rFonts w:cstheme="minorHAnsi"/>
              </w:rPr>
              <w:t>Complete #55 Summary of festival and # of people who attended</w:t>
            </w:r>
          </w:p>
          <w:p w14:paraId="6C942FC0" w14:textId="05F714AE" w:rsidR="006D3F13" w:rsidRPr="00C211C7" w:rsidRDefault="006D3F13" w:rsidP="006D3F13">
            <w:pPr>
              <w:rPr>
                <w:rFonts w:cstheme="minorHAnsi"/>
                <w:b/>
              </w:rPr>
            </w:pPr>
            <w:r w:rsidRPr="00C211C7">
              <w:rPr>
                <w:rFonts w:cstheme="minorHAnsi"/>
                <w:b/>
              </w:rPr>
              <w:t>If working on policies</w:t>
            </w:r>
            <w:r>
              <w:rPr>
                <w:rFonts w:cstheme="minorHAnsi"/>
                <w:b/>
              </w:rPr>
              <w:t>/protocols</w:t>
            </w:r>
            <w:r w:rsidRPr="00C211C7">
              <w:rPr>
                <w:rFonts w:cstheme="minorHAnsi"/>
                <w:b/>
              </w:rPr>
              <w:t>, complete:</w:t>
            </w:r>
          </w:p>
          <w:p w14:paraId="0BF8CFF7" w14:textId="0D8061C4" w:rsidR="006D3F13" w:rsidRDefault="006D3F13" w:rsidP="006D3F13">
            <w:pPr>
              <w:pStyle w:val="ListParagraph"/>
              <w:spacing w:before="100" w:beforeAutospacing="1" w:after="100" w:afterAutospacing="1"/>
              <w:ind w:left="435"/>
              <w:rPr>
                <w:rFonts w:cstheme="minorHAnsi"/>
              </w:rPr>
            </w:pPr>
            <w:r>
              <w:rPr>
                <w:rFonts w:cstheme="minorHAnsi"/>
              </w:rPr>
              <w:t>#15 What type of policies did you work to review, enact, or modify (include dates and number)</w:t>
            </w:r>
          </w:p>
          <w:p w14:paraId="634EE9E8" w14:textId="1DB828E1" w:rsidR="006D3F13" w:rsidRDefault="00EF67C6" w:rsidP="006D3F13">
            <w:pPr>
              <w:pStyle w:val="ListParagraph"/>
              <w:spacing w:before="100" w:beforeAutospacing="1" w:after="100" w:afterAutospacing="1"/>
              <w:ind w:left="435"/>
              <w:rPr>
                <w:rFonts w:cstheme="minorHAnsi"/>
              </w:rPr>
            </w:pPr>
            <w:r w:rsidRPr="00893E0A">
              <w:rPr>
                <w:rFonts w:cstheme="minorHAnsi"/>
              </w:rPr>
              <w:t xml:space="preserve">AND/OR </w:t>
            </w:r>
            <w:r w:rsidR="006D3F13" w:rsidRPr="00893E0A">
              <w:rPr>
                <w:rFonts w:cstheme="minorHAnsi"/>
              </w:rPr>
              <w:t>#16</w:t>
            </w:r>
            <w:r w:rsidR="006D3F13">
              <w:rPr>
                <w:rFonts w:cstheme="minorHAnsi"/>
              </w:rPr>
              <w:t>: Number of</w:t>
            </w:r>
            <w:r w:rsidR="006D3F13" w:rsidRPr="00893E0A">
              <w:rPr>
                <w:rFonts w:cstheme="minorHAnsi"/>
              </w:rPr>
              <w:t xml:space="preserve"> policy makers</w:t>
            </w:r>
            <w:r w:rsidR="006D3F13">
              <w:rPr>
                <w:rFonts w:cstheme="minorHAnsi"/>
              </w:rPr>
              <w:t xml:space="preserve"> contacted</w:t>
            </w:r>
          </w:p>
          <w:p w14:paraId="65704571" w14:textId="77777777" w:rsidR="006D3F13" w:rsidRDefault="006D3F13" w:rsidP="006D3F13">
            <w:pPr>
              <w:pStyle w:val="ListParagraph"/>
              <w:spacing w:before="100" w:beforeAutospacing="1" w:after="100" w:afterAutospacing="1"/>
              <w:ind w:left="435"/>
              <w:rPr>
                <w:rFonts w:cstheme="minorHAnsi"/>
              </w:rPr>
            </w:pPr>
            <w:r>
              <w:rPr>
                <w:rFonts w:cstheme="minorHAnsi"/>
              </w:rPr>
              <w:t>#17 Was the policy review, enactment, modification completed?</w:t>
            </w:r>
          </w:p>
          <w:p w14:paraId="1F24E9ED" w14:textId="77777777" w:rsidR="006D3F13" w:rsidRPr="00C211C7" w:rsidRDefault="006D3F13" w:rsidP="006D3F13">
            <w:pPr>
              <w:rPr>
                <w:rFonts w:cstheme="minorHAnsi"/>
                <w:b/>
              </w:rPr>
            </w:pPr>
            <w:r w:rsidRPr="00C211C7">
              <w:rPr>
                <w:rFonts w:cstheme="minorHAnsi"/>
                <w:b/>
              </w:rPr>
              <w:t>If working on enforcement of the policy/protocols then complete:</w:t>
            </w:r>
          </w:p>
          <w:p w14:paraId="662EF5D2" w14:textId="77777777" w:rsidR="006D3F13" w:rsidRPr="00893E0A" w:rsidRDefault="006D3F13" w:rsidP="006D3F13">
            <w:pPr>
              <w:pStyle w:val="ListParagraph"/>
              <w:ind w:left="435"/>
              <w:rPr>
                <w:rFonts w:cstheme="minorHAnsi"/>
              </w:rPr>
            </w:pPr>
            <w:r>
              <w:rPr>
                <w:rFonts w:cstheme="minorHAnsi"/>
              </w:rPr>
              <w:t>#18 Number of new orgs/agencies engaged to support enforcement</w:t>
            </w:r>
          </w:p>
          <w:p w14:paraId="3299797E" w14:textId="77777777" w:rsidR="006D3F13" w:rsidRDefault="006D3F13" w:rsidP="006D3F13">
            <w:pPr>
              <w:pStyle w:val="ListParagraph"/>
              <w:spacing w:before="100" w:beforeAutospacing="1" w:after="100" w:afterAutospacing="1"/>
              <w:ind w:left="520"/>
              <w:rPr>
                <w:rFonts w:eastAsia="Times New Roman" w:cstheme="minorHAnsi"/>
              </w:rPr>
            </w:pPr>
            <w:r w:rsidRPr="00893E0A">
              <w:rPr>
                <w:rFonts w:eastAsia="Times New Roman" w:cstheme="minorHAnsi"/>
              </w:rPr>
              <w:t>#</w:t>
            </w:r>
            <w:r>
              <w:rPr>
                <w:rFonts w:eastAsia="Times New Roman" w:cstheme="minorHAnsi"/>
              </w:rPr>
              <w:t>19: What type of new orgs/agencies</w:t>
            </w:r>
          </w:p>
          <w:p w14:paraId="44D6A872" w14:textId="77777777" w:rsidR="006D3F13" w:rsidRDefault="006D3F13" w:rsidP="006D3F13">
            <w:pPr>
              <w:pStyle w:val="ListParagraph"/>
              <w:spacing w:before="100" w:beforeAutospacing="1" w:after="100" w:afterAutospacing="1"/>
              <w:ind w:left="520"/>
              <w:rPr>
                <w:rFonts w:eastAsia="Times New Roman" w:cstheme="minorHAnsi"/>
              </w:rPr>
            </w:pPr>
            <w:r>
              <w:rPr>
                <w:rFonts w:eastAsia="Times New Roman" w:cstheme="minorHAnsi"/>
              </w:rPr>
              <w:t>#20 Which of the following type of policies did you support enforcement</w:t>
            </w:r>
          </w:p>
          <w:p w14:paraId="7A08F6CD" w14:textId="578476E7" w:rsidR="006D3F13" w:rsidRDefault="006D3F13" w:rsidP="006D3F13">
            <w:pPr>
              <w:pStyle w:val="ListParagraph"/>
              <w:spacing w:before="100" w:beforeAutospacing="1" w:after="100" w:afterAutospacing="1"/>
              <w:ind w:left="520"/>
              <w:rPr>
                <w:rFonts w:eastAsia="Times New Roman" w:cstheme="minorHAnsi"/>
              </w:rPr>
            </w:pPr>
            <w:r>
              <w:rPr>
                <w:rFonts w:eastAsia="Times New Roman" w:cstheme="minorHAnsi"/>
              </w:rPr>
              <w:lastRenderedPageBreak/>
              <w:t xml:space="preserve">#21: </w:t>
            </w:r>
            <w:r w:rsidR="00C81877">
              <w:rPr>
                <w:rFonts w:eastAsia="Times New Roman" w:cstheme="minorHAnsi"/>
              </w:rPr>
              <w:t>H</w:t>
            </w:r>
            <w:r>
              <w:rPr>
                <w:rFonts w:eastAsia="Times New Roman" w:cstheme="minorHAnsi"/>
              </w:rPr>
              <w:t>ow did you support enforcement of this policy?</w:t>
            </w:r>
          </w:p>
          <w:p w14:paraId="023567BC" w14:textId="77777777" w:rsidR="000C6362" w:rsidRDefault="00087FE5" w:rsidP="00087FE5">
            <w:pPr>
              <w:pStyle w:val="ListParagraph"/>
              <w:spacing w:before="100" w:beforeAutospacing="1" w:after="100" w:afterAutospacing="1"/>
              <w:ind w:left="520"/>
              <w:rPr>
                <w:rFonts w:cstheme="minorHAnsi"/>
              </w:rPr>
            </w:pPr>
            <w:r w:rsidRPr="00893E0A">
              <w:rPr>
                <w:rFonts w:cstheme="minorHAnsi"/>
              </w:rPr>
              <w:t xml:space="preserve"> include the # of violations of the policy/protocols</w:t>
            </w:r>
          </w:p>
          <w:p w14:paraId="0DDF6B0B" w14:textId="77777777" w:rsidR="00D45064" w:rsidRDefault="00D45064" w:rsidP="00087FE5">
            <w:pPr>
              <w:pStyle w:val="ListParagraph"/>
              <w:spacing w:before="100" w:beforeAutospacing="1" w:after="100" w:afterAutospacing="1"/>
              <w:ind w:left="520"/>
              <w:rPr>
                <w:rFonts w:cstheme="minorHAnsi"/>
              </w:rPr>
            </w:pPr>
          </w:p>
          <w:p w14:paraId="3EE0AA01" w14:textId="77777777" w:rsidR="00D45064" w:rsidRDefault="00D45064" w:rsidP="00087FE5">
            <w:pPr>
              <w:pStyle w:val="ListParagraph"/>
              <w:spacing w:before="100" w:beforeAutospacing="1" w:after="100" w:afterAutospacing="1"/>
              <w:ind w:left="520"/>
              <w:rPr>
                <w:rFonts w:cstheme="minorHAnsi"/>
              </w:rPr>
            </w:pPr>
          </w:p>
          <w:p w14:paraId="1A0943F9" w14:textId="4F1A4BF4" w:rsidR="00D45064" w:rsidRPr="00893E0A" w:rsidRDefault="00D45064" w:rsidP="00087FE5">
            <w:pPr>
              <w:pStyle w:val="ListParagraph"/>
              <w:spacing w:before="100" w:beforeAutospacing="1" w:after="100" w:afterAutospacing="1"/>
              <w:ind w:left="520"/>
              <w:rPr>
                <w:rFonts w:cstheme="minorHAnsi"/>
              </w:rPr>
            </w:pPr>
          </w:p>
        </w:tc>
      </w:tr>
      <w:tr w:rsidR="000C6362" w:rsidRPr="00893E0A" w14:paraId="265FAEAF" w14:textId="708163D9" w:rsidTr="00882791">
        <w:tc>
          <w:tcPr>
            <w:tcW w:w="12950" w:type="dxa"/>
            <w:gridSpan w:val="3"/>
          </w:tcPr>
          <w:p w14:paraId="2EE0651C" w14:textId="4837E3F5" w:rsidR="000C6362" w:rsidRPr="00D62460" w:rsidRDefault="000C6362" w:rsidP="006B6112">
            <w:pPr>
              <w:pStyle w:val="Heading2"/>
              <w:jc w:val="center"/>
              <w:outlineLvl w:val="1"/>
              <w:rPr>
                <w:bCs/>
              </w:rPr>
            </w:pPr>
            <w:bookmarkStart w:id="48" w:name="_Toc14299663"/>
            <w:r w:rsidRPr="00D62460">
              <w:rPr>
                <w:bCs/>
              </w:rPr>
              <w:lastRenderedPageBreak/>
              <w:t>Establishing, reviewing, or changing community and/or workplace ATOD policies</w:t>
            </w:r>
            <w:bookmarkEnd w:id="48"/>
          </w:p>
        </w:tc>
      </w:tr>
      <w:tr w:rsidR="000C6362" w:rsidRPr="00893E0A" w14:paraId="61E9C255" w14:textId="71939E96" w:rsidTr="00882791">
        <w:tc>
          <w:tcPr>
            <w:tcW w:w="5575" w:type="dxa"/>
          </w:tcPr>
          <w:p w14:paraId="3FBD290B" w14:textId="77777777" w:rsidR="000C6362" w:rsidRPr="00893E0A" w:rsidRDefault="000C6362" w:rsidP="000C6362">
            <w:pPr>
              <w:spacing w:before="100" w:beforeAutospacing="1" w:after="100" w:afterAutospacing="1"/>
              <w:rPr>
                <w:rFonts w:eastAsia="Times New Roman" w:cstheme="minorHAnsi"/>
                <w:b/>
              </w:rPr>
            </w:pPr>
            <w:r w:rsidRPr="00893E0A">
              <w:rPr>
                <w:rFonts w:eastAsia="Times New Roman" w:cstheme="minorHAnsi"/>
                <w:b/>
              </w:rPr>
              <w:t>Best Practice Step</w:t>
            </w:r>
          </w:p>
        </w:tc>
        <w:tc>
          <w:tcPr>
            <w:tcW w:w="7375" w:type="dxa"/>
            <w:gridSpan w:val="2"/>
          </w:tcPr>
          <w:p w14:paraId="4737E245" w14:textId="7EF48302" w:rsidR="000C6362" w:rsidRPr="00893E0A" w:rsidRDefault="000C6362" w:rsidP="000C6362">
            <w:pPr>
              <w:spacing w:before="100" w:beforeAutospacing="1" w:after="100" w:afterAutospacing="1"/>
              <w:jc w:val="center"/>
              <w:rPr>
                <w:rFonts w:cstheme="minorHAnsi"/>
                <w:b/>
              </w:rPr>
            </w:pPr>
            <w:r w:rsidRPr="00893E0A">
              <w:rPr>
                <w:rFonts w:cstheme="minorHAnsi"/>
                <w:b/>
              </w:rPr>
              <w:t>Action Plan Information to include semi-annually:</w:t>
            </w:r>
          </w:p>
        </w:tc>
      </w:tr>
      <w:tr w:rsidR="000C6362" w:rsidRPr="00893E0A" w14:paraId="19DA9FD2" w14:textId="77777777" w:rsidTr="00882791">
        <w:tc>
          <w:tcPr>
            <w:tcW w:w="5575" w:type="dxa"/>
          </w:tcPr>
          <w:p w14:paraId="06DDFFF6" w14:textId="77777777" w:rsidR="000C6362" w:rsidRPr="00893E0A" w:rsidRDefault="000C6362" w:rsidP="000C6362">
            <w:pPr>
              <w:rPr>
                <w:rFonts w:cstheme="minorHAnsi"/>
                <w:b/>
              </w:rPr>
            </w:pPr>
          </w:p>
        </w:tc>
        <w:tc>
          <w:tcPr>
            <w:tcW w:w="3960" w:type="dxa"/>
          </w:tcPr>
          <w:p w14:paraId="0DB142AF" w14:textId="652FC53C" w:rsidR="000C6362" w:rsidRPr="00893E0A" w:rsidRDefault="000C6362" w:rsidP="000C6362">
            <w:pPr>
              <w:rPr>
                <w:rFonts w:cstheme="minorHAnsi"/>
                <w:b/>
              </w:rPr>
            </w:pPr>
            <w:r w:rsidRPr="00893E0A">
              <w:rPr>
                <w:rFonts w:cstheme="minorHAnsi"/>
                <w:b/>
              </w:rPr>
              <w:t xml:space="preserve">Documentation to upload </w:t>
            </w:r>
            <w:r w:rsidR="00ED76D8">
              <w:rPr>
                <w:rFonts w:cstheme="minorHAnsi"/>
                <w:b/>
              </w:rPr>
              <w:t>in BRIEFCASE</w:t>
            </w:r>
          </w:p>
        </w:tc>
        <w:tc>
          <w:tcPr>
            <w:tcW w:w="3415" w:type="dxa"/>
          </w:tcPr>
          <w:p w14:paraId="6457DD88" w14:textId="77777777" w:rsidR="000C6362" w:rsidRPr="00893E0A" w:rsidRDefault="000C6362" w:rsidP="000C6362">
            <w:pPr>
              <w:rPr>
                <w:rFonts w:cstheme="minorHAnsi"/>
                <w:b/>
              </w:rPr>
            </w:pPr>
            <w:r w:rsidRPr="00893E0A">
              <w:rPr>
                <w:rFonts w:cstheme="minorHAnsi"/>
                <w:b/>
              </w:rPr>
              <w:t>ECCO Process Data Entry or Part B</w:t>
            </w:r>
          </w:p>
        </w:tc>
      </w:tr>
      <w:tr w:rsidR="000C6362" w:rsidRPr="00893E0A" w14:paraId="05DFB078" w14:textId="45F03B9F" w:rsidTr="00882791">
        <w:tc>
          <w:tcPr>
            <w:tcW w:w="5575" w:type="dxa"/>
          </w:tcPr>
          <w:p w14:paraId="0CF07ED3" w14:textId="77777777" w:rsidR="000C6362" w:rsidRPr="00893E0A" w:rsidRDefault="000C6362" w:rsidP="00220058">
            <w:pPr>
              <w:pStyle w:val="NormalWeb"/>
              <w:numPr>
                <w:ilvl w:val="0"/>
                <w:numId w:val="20"/>
              </w:numPr>
              <w:rPr>
                <w:rFonts w:asciiTheme="minorHAnsi" w:hAnsiTheme="minorHAnsi" w:cstheme="minorHAnsi"/>
                <w:sz w:val="22"/>
                <w:szCs w:val="22"/>
              </w:rPr>
            </w:pPr>
            <w:r w:rsidRPr="00893E0A">
              <w:rPr>
                <w:rFonts w:asciiTheme="minorHAnsi" w:hAnsiTheme="minorHAnsi" w:cstheme="minorHAnsi"/>
                <w:sz w:val="22"/>
                <w:szCs w:val="22"/>
              </w:rPr>
              <w:t>The prevention provider will engage/partner with communities and/or workplaces responsible for establishing or changing community and/or workplace policies</w:t>
            </w:r>
          </w:p>
          <w:p w14:paraId="013E1356" w14:textId="77777777" w:rsidR="000C6362" w:rsidRPr="00893E0A" w:rsidRDefault="000C6362" w:rsidP="00220058">
            <w:pPr>
              <w:pStyle w:val="ListParagraph"/>
              <w:numPr>
                <w:ilvl w:val="0"/>
                <w:numId w:val="20"/>
              </w:numPr>
              <w:spacing w:after="160" w:line="259" w:lineRule="auto"/>
              <w:rPr>
                <w:rFonts w:cstheme="minorHAnsi"/>
              </w:rPr>
            </w:pPr>
            <w:r w:rsidRPr="00893E0A">
              <w:rPr>
                <w:rFonts w:cstheme="minorHAnsi"/>
              </w:rPr>
              <w:t>The prevention provider will research existing policies, if any, and/or identify policies that need to be changed/modified to achieve the objective based on local data</w:t>
            </w:r>
          </w:p>
          <w:p w14:paraId="457883F0" w14:textId="77777777" w:rsidR="000C6362" w:rsidRPr="00893E0A" w:rsidRDefault="000C6362" w:rsidP="00220058">
            <w:pPr>
              <w:pStyle w:val="ListParagraph"/>
              <w:numPr>
                <w:ilvl w:val="0"/>
                <w:numId w:val="20"/>
              </w:numPr>
              <w:spacing w:after="160" w:line="259" w:lineRule="auto"/>
              <w:rPr>
                <w:rFonts w:cstheme="minorHAnsi"/>
              </w:rPr>
            </w:pPr>
            <w:r w:rsidRPr="00893E0A">
              <w:rPr>
                <w:rFonts w:cstheme="minorHAnsi"/>
              </w:rPr>
              <w:t xml:space="preserve">Prevention providers will assist communities and/or workplaces in choosing and developing written protocols/procedures with consequences for violations </w:t>
            </w:r>
          </w:p>
          <w:p w14:paraId="1A031106" w14:textId="4B215F03" w:rsidR="000C6362" w:rsidRPr="00893E0A" w:rsidRDefault="000C6362" w:rsidP="00220058">
            <w:pPr>
              <w:pStyle w:val="ListParagraph"/>
              <w:numPr>
                <w:ilvl w:val="0"/>
                <w:numId w:val="20"/>
              </w:numPr>
              <w:spacing w:after="160" w:line="259" w:lineRule="auto"/>
              <w:rPr>
                <w:rFonts w:eastAsia="Times New Roman" w:cstheme="minorHAnsi"/>
                <w:color w:val="000000"/>
              </w:rPr>
            </w:pPr>
            <w:r w:rsidRPr="00893E0A">
              <w:rPr>
                <w:rFonts w:cstheme="minorHAnsi"/>
              </w:rPr>
              <w:t xml:space="preserve">Prevention providers will assist communities as necessary in advocating for and receiving support for the written protocols/procedures for community ATOD policies from appropriate city/local governance as necessary.  Efforts should describe pros/cons, potential limitations and identification of strategies to address those that may not support the policy </w:t>
            </w:r>
          </w:p>
        </w:tc>
        <w:tc>
          <w:tcPr>
            <w:tcW w:w="3960" w:type="dxa"/>
          </w:tcPr>
          <w:p w14:paraId="37A9DBF2" w14:textId="7130A0FE" w:rsidR="00501738" w:rsidRPr="00893E0A" w:rsidRDefault="000C6362" w:rsidP="00220058">
            <w:pPr>
              <w:pStyle w:val="ListParagraph"/>
              <w:numPr>
                <w:ilvl w:val="0"/>
                <w:numId w:val="61"/>
              </w:numPr>
              <w:spacing w:before="100" w:beforeAutospacing="1" w:after="100" w:afterAutospacing="1"/>
              <w:rPr>
                <w:rFonts w:eastAsia="Times New Roman" w:cstheme="minorHAnsi"/>
              </w:rPr>
            </w:pPr>
            <w:r w:rsidRPr="00893E0A">
              <w:rPr>
                <w:rFonts w:eastAsia="Times New Roman" w:cstheme="minorHAnsi"/>
              </w:rPr>
              <w:t>Meeting Minutes</w:t>
            </w:r>
            <w:r w:rsidR="003A5AFF">
              <w:rPr>
                <w:rFonts w:eastAsia="Times New Roman" w:cstheme="minorHAnsi"/>
              </w:rPr>
              <w:t xml:space="preserve"> </w:t>
            </w:r>
            <w:r w:rsidR="003A5AFF">
              <w:rPr>
                <w:rFonts w:cstheme="minorHAnsi"/>
                <w:b/>
              </w:rPr>
              <w:t>(1 Example will suffice)</w:t>
            </w:r>
          </w:p>
          <w:p w14:paraId="121FB448" w14:textId="23736156" w:rsidR="000C6362" w:rsidRPr="00E0109D" w:rsidRDefault="006551AC" w:rsidP="00220058">
            <w:pPr>
              <w:pStyle w:val="ListParagraph"/>
              <w:numPr>
                <w:ilvl w:val="0"/>
                <w:numId w:val="61"/>
              </w:numPr>
              <w:spacing w:before="100" w:beforeAutospacing="1" w:after="100" w:afterAutospacing="1"/>
              <w:rPr>
                <w:rFonts w:eastAsia="Times New Roman" w:cstheme="minorHAnsi"/>
              </w:rPr>
            </w:pPr>
            <w:r>
              <w:rPr>
                <w:rFonts w:eastAsia="Times New Roman" w:cstheme="minorHAnsi"/>
              </w:rPr>
              <w:t>N/A</w:t>
            </w:r>
          </w:p>
          <w:p w14:paraId="719D9727" w14:textId="77777777" w:rsidR="003A5AFF" w:rsidRDefault="00CD1E39" w:rsidP="00220058">
            <w:pPr>
              <w:pStyle w:val="ListParagraph"/>
              <w:numPr>
                <w:ilvl w:val="0"/>
                <w:numId w:val="61"/>
              </w:numPr>
              <w:spacing w:before="100" w:beforeAutospacing="1" w:after="100" w:afterAutospacing="1"/>
              <w:rPr>
                <w:rFonts w:eastAsia="Times New Roman" w:cstheme="minorHAnsi"/>
              </w:rPr>
            </w:pPr>
            <w:r>
              <w:rPr>
                <w:rFonts w:eastAsia="Times New Roman" w:cstheme="minorHAnsi"/>
              </w:rPr>
              <w:t>Meeting minutes</w:t>
            </w:r>
            <w:r w:rsidR="003A5AFF">
              <w:rPr>
                <w:rFonts w:eastAsia="Times New Roman" w:cstheme="minorHAnsi"/>
              </w:rPr>
              <w:t xml:space="preserve"> </w:t>
            </w:r>
            <w:r w:rsidR="003A5AFF">
              <w:rPr>
                <w:rFonts w:cstheme="minorHAnsi"/>
                <w:b/>
              </w:rPr>
              <w:t>(1 Example will suffice)</w:t>
            </w:r>
            <w:r>
              <w:rPr>
                <w:rFonts w:eastAsia="Times New Roman" w:cstheme="minorHAnsi"/>
              </w:rPr>
              <w:t>;</w:t>
            </w:r>
            <w:r w:rsidR="00EF67C6">
              <w:rPr>
                <w:rFonts w:eastAsia="Times New Roman" w:cstheme="minorHAnsi"/>
              </w:rPr>
              <w:t xml:space="preserve"> </w:t>
            </w:r>
          </w:p>
          <w:p w14:paraId="1E050DC5" w14:textId="60F9FE4C" w:rsidR="000C6362" w:rsidRPr="00893E0A" w:rsidRDefault="00EF67C6" w:rsidP="003A5AFF">
            <w:pPr>
              <w:pStyle w:val="ListParagraph"/>
              <w:spacing w:before="100" w:beforeAutospacing="1" w:after="100" w:afterAutospacing="1"/>
              <w:rPr>
                <w:rFonts w:eastAsia="Times New Roman" w:cstheme="minorHAnsi"/>
              </w:rPr>
            </w:pPr>
            <w:r>
              <w:rPr>
                <w:rFonts w:eastAsia="Times New Roman" w:cstheme="minorHAnsi"/>
              </w:rPr>
              <w:t>AND</w:t>
            </w:r>
            <w:r w:rsidR="00CD1E39">
              <w:rPr>
                <w:rFonts w:eastAsia="Times New Roman" w:cstheme="minorHAnsi"/>
              </w:rPr>
              <w:t xml:space="preserve"> </w:t>
            </w:r>
            <w:r w:rsidR="000C6362" w:rsidRPr="00893E0A">
              <w:rPr>
                <w:rFonts w:eastAsia="Times New Roman" w:cstheme="minorHAnsi"/>
              </w:rPr>
              <w:t>Written policies/protocols/procedures</w:t>
            </w:r>
          </w:p>
          <w:p w14:paraId="55AA6B35" w14:textId="7D0E43CB" w:rsidR="000C6362" w:rsidRPr="00893E0A" w:rsidRDefault="000C6362" w:rsidP="00220058">
            <w:pPr>
              <w:pStyle w:val="ListParagraph"/>
              <w:numPr>
                <w:ilvl w:val="0"/>
                <w:numId w:val="61"/>
              </w:numPr>
              <w:spacing w:before="100" w:beforeAutospacing="1" w:after="100" w:afterAutospacing="1"/>
              <w:rPr>
                <w:rFonts w:eastAsia="Times New Roman" w:cstheme="minorHAnsi"/>
              </w:rPr>
            </w:pPr>
            <w:r w:rsidRPr="00893E0A">
              <w:rPr>
                <w:rFonts w:eastAsia="Times New Roman" w:cstheme="minorHAnsi"/>
              </w:rPr>
              <w:t>Advocacy/Support plan uploaded</w:t>
            </w:r>
          </w:p>
        </w:tc>
        <w:tc>
          <w:tcPr>
            <w:tcW w:w="3415" w:type="dxa"/>
          </w:tcPr>
          <w:p w14:paraId="524B3375" w14:textId="364DC8E3" w:rsidR="000C6362" w:rsidRPr="00893E0A" w:rsidRDefault="00087FE5" w:rsidP="00A87D41">
            <w:pPr>
              <w:pStyle w:val="ListParagraph"/>
              <w:numPr>
                <w:ilvl w:val="0"/>
                <w:numId w:val="82"/>
              </w:numPr>
              <w:spacing w:before="100" w:beforeAutospacing="1" w:after="100" w:afterAutospacing="1"/>
              <w:ind w:left="520"/>
              <w:rPr>
                <w:rFonts w:eastAsia="Times New Roman" w:cstheme="minorHAnsi"/>
              </w:rPr>
            </w:pPr>
            <w:r w:rsidRPr="00893E0A">
              <w:rPr>
                <w:rFonts w:eastAsia="Times New Roman" w:cstheme="minorHAnsi"/>
              </w:rPr>
              <w:t xml:space="preserve">Complete </w:t>
            </w:r>
            <w:r w:rsidR="000C6362" w:rsidRPr="00893E0A">
              <w:rPr>
                <w:rFonts w:eastAsia="Times New Roman" w:cstheme="minorHAnsi"/>
              </w:rPr>
              <w:t>#13-</w:t>
            </w:r>
            <w:r w:rsidRPr="00893E0A">
              <w:rPr>
                <w:rFonts w:eastAsia="Times New Roman" w:cstheme="minorHAnsi"/>
              </w:rPr>
              <w:t>14</w:t>
            </w:r>
            <w:r w:rsidR="00882791">
              <w:rPr>
                <w:rFonts w:eastAsia="Times New Roman" w:cstheme="minorHAnsi"/>
              </w:rPr>
              <w:t xml:space="preserve"> </w:t>
            </w:r>
            <w:r w:rsidR="000C6362" w:rsidRPr="00893E0A">
              <w:rPr>
                <w:rFonts w:eastAsia="Times New Roman" w:cstheme="minorHAnsi"/>
              </w:rPr>
              <w:t>for new agencies</w:t>
            </w:r>
            <w:r w:rsidRPr="00893E0A">
              <w:rPr>
                <w:rFonts w:eastAsia="Times New Roman" w:cstheme="minorHAnsi"/>
              </w:rPr>
              <w:t xml:space="preserve"> and </w:t>
            </w:r>
            <w:r w:rsidR="000C6362" w:rsidRPr="00893E0A">
              <w:rPr>
                <w:rFonts w:eastAsia="Times New Roman" w:cstheme="minorHAnsi"/>
              </w:rPr>
              <w:t>partners and policies/protocols</w:t>
            </w:r>
          </w:p>
          <w:p w14:paraId="35A6DF0B" w14:textId="69056016" w:rsidR="00501738" w:rsidRPr="00E0109D" w:rsidRDefault="00882791" w:rsidP="00A87D41">
            <w:pPr>
              <w:pStyle w:val="ListParagraph"/>
              <w:numPr>
                <w:ilvl w:val="0"/>
                <w:numId w:val="82"/>
              </w:numPr>
              <w:spacing w:before="100" w:beforeAutospacing="1" w:after="100" w:afterAutospacing="1"/>
              <w:ind w:left="520"/>
              <w:rPr>
                <w:rFonts w:eastAsia="Times New Roman" w:cstheme="minorHAnsi"/>
              </w:rPr>
            </w:pPr>
            <w:r w:rsidRPr="00E0109D">
              <w:rPr>
                <w:rFonts w:eastAsia="Times New Roman" w:cstheme="minorHAnsi"/>
              </w:rPr>
              <w:t xml:space="preserve">#55 </w:t>
            </w:r>
            <w:r w:rsidR="00C81877">
              <w:rPr>
                <w:rFonts w:eastAsia="Times New Roman" w:cstheme="minorHAnsi"/>
              </w:rPr>
              <w:t xml:space="preserve">Enter the </w:t>
            </w:r>
            <w:r w:rsidRPr="00E0109D">
              <w:rPr>
                <w:rFonts w:eastAsia="Times New Roman" w:cstheme="minorHAnsi"/>
              </w:rPr>
              <w:t># of policies researched/identified</w:t>
            </w:r>
          </w:p>
          <w:p w14:paraId="07FF6D84" w14:textId="26441AFF" w:rsidR="00501738" w:rsidRPr="00893E0A" w:rsidRDefault="006551AC" w:rsidP="00A87D41">
            <w:pPr>
              <w:pStyle w:val="ListParagraph"/>
              <w:numPr>
                <w:ilvl w:val="0"/>
                <w:numId w:val="82"/>
              </w:numPr>
              <w:spacing w:before="100" w:beforeAutospacing="1" w:after="100" w:afterAutospacing="1"/>
              <w:ind w:left="520"/>
              <w:rPr>
                <w:rFonts w:eastAsia="Times New Roman" w:cstheme="minorHAnsi"/>
              </w:rPr>
            </w:pPr>
            <w:r>
              <w:rPr>
                <w:rFonts w:eastAsia="Times New Roman" w:cstheme="minorHAnsi"/>
              </w:rPr>
              <w:t>N/A</w:t>
            </w:r>
          </w:p>
          <w:p w14:paraId="2C2C1256" w14:textId="49A0C4F6" w:rsidR="00501738" w:rsidRPr="00893E0A" w:rsidRDefault="006551AC" w:rsidP="00A87D41">
            <w:pPr>
              <w:pStyle w:val="ListParagraph"/>
              <w:numPr>
                <w:ilvl w:val="0"/>
                <w:numId w:val="82"/>
              </w:numPr>
              <w:spacing w:before="100" w:beforeAutospacing="1" w:after="100" w:afterAutospacing="1"/>
              <w:ind w:left="520"/>
              <w:rPr>
                <w:rFonts w:eastAsia="Times New Roman" w:cstheme="minorHAnsi"/>
              </w:rPr>
            </w:pPr>
            <w:r>
              <w:rPr>
                <w:rFonts w:eastAsia="Times New Roman" w:cstheme="minorHAnsi"/>
              </w:rPr>
              <w:t>N/A</w:t>
            </w:r>
          </w:p>
        </w:tc>
      </w:tr>
      <w:tr w:rsidR="000C6362" w:rsidRPr="00893E0A" w14:paraId="4B7E3AA0" w14:textId="31C84356" w:rsidTr="00882791">
        <w:tc>
          <w:tcPr>
            <w:tcW w:w="5575" w:type="dxa"/>
          </w:tcPr>
          <w:p w14:paraId="71819866" w14:textId="77777777" w:rsidR="000C6362" w:rsidRPr="00893E0A" w:rsidRDefault="000C6362" w:rsidP="009D1936">
            <w:pPr>
              <w:spacing w:before="100" w:beforeAutospacing="1"/>
              <w:rPr>
                <w:rFonts w:eastAsia="Times New Roman" w:cstheme="minorHAnsi"/>
              </w:rPr>
            </w:pPr>
            <w:r w:rsidRPr="00893E0A">
              <w:rPr>
                <w:rFonts w:eastAsia="Times New Roman" w:cstheme="minorHAnsi"/>
              </w:rPr>
              <w:lastRenderedPageBreak/>
              <w:t xml:space="preserve">Implementation: </w:t>
            </w:r>
          </w:p>
          <w:p w14:paraId="204C64C7" w14:textId="6789F2D7" w:rsidR="000C6362" w:rsidRPr="00893E0A" w:rsidRDefault="000C6362" w:rsidP="009D1936">
            <w:pPr>
              <w:pStyle w:val="ListParagraph"/>
              <w:numPr>
                <w:ilvl w:val="0"/>
                <w:numId w:val="62"/>
              </w:numPr>
              <w:spacing w:line="259" w:lineRule="auto"/>
              <w:ind w:left="520"/>
              <w:rPr>
                <w:rFonts w:cstheme="minorHAnsi"/>
              </w:rPr>
            </w:pPr>
            <w:r w:rsidRPr="00893E0A">
              <w:rPr>
                <w:rFonts w:cstheme="minorHAnsi"/>
              </w:rPr>
              <w:t>Prevention providers will assist communities and/or workplace in reviewing and/or monitoring the enforcement of policies and report violations as necessary</w:t>
            </w:r>
          </w:p>
        </w:tc>
        <w:tc>
          <w:tcPr>
            <w:tcW w:w="3960" w:type="dxa"/>
          </w:tcPr>
          <w:p w14:paraId="2DC2F472" w14:textId="4F765989" w:rsidR="000C6362" w:rsidRPr="00893E0A" w:rsidRDefault="00501738" w:rsidP="00A87D41">
            <w:pPr>
              <w:pStyle w:val="ListParagraph"/>
              <w:numPr>
                <w:ilvl w:val="0"/>
                <w:numId w:val="83"/>
              </w:numPr>
              <w:spacing w:before="100" w:beforeAutospacing="1" w:after="100" w:afterAutospacing="1"/>
              <w:ind w:left="526"/>
              <w:rPr>
                <w:rFonts w:eastAsia="Times New Roman" w:cstheme="minorHAnsi"/>
              </w:rPr>
            </w:pPr>
            <w:r w:rsidRPr="00893E0A">
              <w:rPr>
                <w:rFonts w:eastAsia="Times New Roman" w:cstheme="minorHAnsi"/>
              </w:rPr>
              <w:t xml:space="preserve">Summary </w:t>
            </w:r>
            <w:r w:rsidR="000C6362" w:rsidRPr="00893E0A">
              <w:rPr>
                <w:rFonts w:eastAsia="Times New Roman" w:cstheme="minorHAnsi"/>
              </w:rPr>
              <w:t>of policies/</w:t>
            </w:r>
            <w:r w:rsidRPr="00893E0A">
              <w:rPr>
                <w:rFonts w:eastAsia="Times New Roman" w:cstheme="minorHAnsi"/>
              </w:rPr>
              <w:t xml:space="preserve"> </w:t>
            </w:r>
            <w:r w:rsidR="000C6362" w:rsidRPr="00893E0A">
              <w:rPr>
                <w:rFonts w:eastAsia="Times New Roman" w:cstheme="minorHAnsi"/>
              </w:rPr>
              <w:t>protocols/</w:t>
            </w:r>
            <w:r w:rsidRPr="00893E0A">
              <w:rPr>
                <w:rFonts w:eastAsia="Times New Roman" w:cstheme="minorHAnsi"/>
              </w:rPr>
              <w:t xml:space="preserve"> </w:t>
            </w:r>
            <w:r w:rsidR="000C6362" w:rsidRPr="00893E0A">
              <w:rPr>
                <w:rFonts w:eastAsia="Times New Roman" w:cstheme="minorHAnsi"/>
              </w:rPr>
              <w:t>procedures created, modified, enforced</w:t>
            </w:r>
          </w:p>
          <w:p w14:paraId="2B287E33" w14:textId="77777777" w:rsidR="000C6362" w:rsidRPr="00893E0A" w:rsidRDefault="000C6362" w:rsidP="000C6362">
            <w:pPr>
              <w:spacing w:before="100" w:beforeAutospacing="1" w:after="100" w:afterAutospacing="1"/>
              <w:rPr>
                <w:rFonts w:cstheme="minorHAnsi"/>
              </w:rPr>
            </w:pPr>
          </w:p>
        </w:tc>
        <w:tc>
          <w:tcPr>
            <w:tcW w:w="3415" w:type="dxa"/>
          </w:tcPr>
          <w:p w14:paraId="453336EF" w14:textId="77777777" w:rsidR="00951418" w:rsidRPr="00C211C7" w:rsidRDefault="00951418" w:rsidP="00951418">
            <w:pPr>
              <w:rPr>
                <w:rFonts w:cstheme="minorHAnsi"/>
                <w:b/>
              </w:rPr>
            </w:pPr>
            <w:r w:rsidRPr="00C211C7">
              <w:rPr>
                <w:rFonts w:cstheme="minorHAnsi"/>
                <w:b/>
              </w:rPr>
              <w:t>If working on policies, complete:</w:t>
            </w:r>
          </w:p>
          <w:p w14:paraId="58CF3E06" w14:textId="77777777" w:rsidR="00951418" w:rsidRDefault="00951418" w:rsidP="00951418">
            <w:pPr>
              <w:pStyle w:val="ListParagraph"/>
              <w:spacing w:before="100" w:beforeAutospacing="1" w:after="100" w:afterAutospacing="1"/>
              <w:ind w:left="435"/>
              <w:rPr>
                <w:rFonts w:cstheme="minorHAnsi"/>
              </w:rPr>
            </w:pPr>
            <w:r>
              <w:rPr>
                <w:rFonts w:cstheme="minorHAnsi"/>
              </w:rPr>
              <w:t>#15 What type of policies did you work to review, enact, or modify (include dates)</w:t>
            </w:r>
          </w:p>
          <w:p w14:paraId="218B45CC" w14:textId="14A05F8F" w:rsidR="00951418" w:rsidRDefault="00D45064" w:rsidP="00951418">
            <w:pPr>
              <w:pStyle w:val="ListParagraph"/>
              <w:spacing w:before="100" w:beforeAutospacing="1" w:after="100" w:afterAutospacing="1"/>
              <w:ind w:left="435"/>
              <w:rPr>
                <w:rFonts w:cstheme="minorHAnsi"/>
              </w:rPr>
            </w:pPr>
            <w:r w:rsidRPr="00893E0A">
              <w:rPr>
                <w:rFonts w:cstheme="minorHAnsi"/>
              </w:rPr>
              <w:t xml:space="preserve">AND/OR </w:t>
            </w:r>
            <w:r w:rsidR="00951418" w:rsidRPr="00893E0A">
              <w:rPr>
                <w:rFonts w:cstheme="minorHAnsi"/>
              </w:rPr>
              <w:t>#16</w:t>
            </w:r>
            <w:r w:rsidR="00951418">
              <w:rPr>
                <w:rFonts w:cstheme="minorHAnsi"/>
              </w:rPr>
              <w:t>: Number of</w:t>
            </w:r>
            <w:r w:rsidR="00951418" w:rsidRPr="00893E0A">
              <w:rPr>
                <w:rFonts w:cstheme="minorHAnsi"/>
              </w:rPr>
              <w:t xml:space="preserve"> policy makers</w:t>
            </w:r>
            <w:r w:rsidR="00951418">
              <w:rPr>
                <w:rFonts w:cstheme="minorHAnsi"/>
              </w:rPr>
              <w:t xml:space="preserve"> contacted</w:t>
            </w:r>
          </w:p>
          <w:p w14:paraId="77015FE0" w14:textId="77777777" w:rsidR="00951418" w:rsidRDefault="00951418" w:rsidP="00951418">
            <w:pPr>
              <w:pStyle w:val="ListParagraph"/>
              <w:spacing w:before="100" w:beforeAutospacing="1" w:after="100" w:afterAutospacing="1"/>
              <w:ind w:left="435"/>
              <w:rPr>
                <w:rFonts w:cstheme="minorHAnsi"/>
              </w:rPr>
            </w:pPr>
            <w:r>
              <w:rPr>
                <w:rFonts w:cstheme="minorHAnsi"/>
              </w:rPr>
              <w:t>#17 Was the policy review, enactment, modification completed?</w:t>
            </w:r>
          </w:p>
          <w:p w14:paraId="0AC7FA22" w14:textId="77777777" w:rsidR="00951418" w:rsidRPr="00C211C7" w:rsidRDefault="00951418" w:rsidP="00951418">
            <w:pPr>
              <w:rPr>
                <w:rFonts w:cstheme="minorHAnsi"/>
                <w:b/>
              </w:rPr>
            </w:pPr>
            <w:r w:rsidRPr="00C211C7">
              <w:rPr>
                <w:rFonts w:cstheme="minorHAnsi"/>
                <w:b/>
              </w:rPr>
              <w:t>If working on enforcement of the policy/protocols then complete:</w:t>
            </w:r>
          </w:p>
          <w:p w14:paraId="34D3913E" w14:textId="77777777" w:rsidR="00951418" w:rsidRPr="00893E0A" w:rsidRDefault="00951418" w:rsidP="00C81877">
            <w:pPr>
              <w:pStyle w:val="ListParagraph"/>
              <w:ind w:left="254"/>
              <w:rPr>
                <w:rFonts w:cstheme="minorHAnsi"/>
              </w:rPr>
            </w:pPr>
            <w:r>
              <w:rPr>
                <w:rFonts w:cstheme="minorHAnsi"/>
              </w:rPr>
              <w:t>#18 Number of new orgs/agencies engaged to support enforcement</w:t>
            </w:r>
          </w:p>
          <w:p w14:paraId="3377B56A" w14:textId="77777777" w:rsidR="00951418" w:rsidRDefault="00951418" w:rsidP="00C81877">
            <w:pPr>
              <w:pStyle w:val="ListParagraph"/>
              <w:spacing w:before="100" w:beforeAutospacing="1" w:after="100" w:afterAutospacing="1"/>
              <w:ind w:left="254"/>
              <w:rPr>
                <w:rFonts w:eastAsia="Times New Roman" w:cstheme="minorHAnsi"/>
              </w:rPr>
            </w:pPr>
            <w:r w:rsidRPr="00893E0A">
              <w:rPr>
                <w:rFonts w:eastAsia="Times New Roman" w:cstheme="minorHAnsi"/>
              </w:rPr>
              <w:t>#</w:t>
            </w:r>
            <w:r>
              <w:rPr>
                <w:rFonts w:eastAsia="Times New Roman" w:cstheme="minorHAnsi"/>
              </w:rPr>
              <w:t>19: What type of new orgs/agencies</w:t>
            </w:r>
          </w:p>
          <w:p w14:paraId="12777EB3" w14:textId="77777777" w:rsidR="00951418" w:rsidRDefault="00951418" w:rsidP="00C81877">
            <w:pPr>
              <w:pStyle w:val="ListParagraph"/>
              <w:spacing w:before="100" w:beforeAutospacing="1" w:after="100" w:afterAutospacing="1"/>
              <w:ind w:left="254"/>
              <w:rPr>
                <w:rFonts w:eastAsia="Times New Roman" w:cstheme="minorHAnsi"/>
              </w:rPr>
            </w:pPr>
            <w:r>
              <w:rPr>
                <w:rFonts w:eastAsia="Times New Roman" w:cstheme="minorHAnsi"/>
              </w:rPr>
              <w:t>#20 Which of the following type of policies did you support enforcement</w:t>
            </w:r>
          </w:p>
          <w:p w14:paraId="0D444EAE" w14:textId="63C0011E" w:rsidR="00951418" w:rsidRDefault="00951418" w:rsidP="00C81877">
            <w:pPr>
              <w:pStyle w:val="ListParagraph"/>
              <w:spacing w:before="100" w:beforeAutospacing="1" w:after="100" w:afterAutospacing="1"/>
              <w:ind w:left="254"/>
              <w:rPr>
                <w:rFonts w:eastAsia="Times New Roman" w:cstheme="minorHAnsi"/>
              </w:rPr>
            </w:pPr>
            <w:r>
              <w:rPr>
                <w:rFonts w:eastAsia="Times New Roman" w:cstheme="minorHAnsi"/>
              </w:rPr>
              <w:t xml:space="preserve">#21: </w:t>
            </w:r>
            <w:r w:rsidR="00C81877">
              <w:rPr>
                <w:rFonts w:eastAsia="Times New Roman" w:cstheme="minorHAnsi"/>
              </w:rPr>
              <w:t>H</w:t>
            </w:r>
            <w:r>
              <w:rPr>
                <w:rFonts w:eastAsia="Times New Roman" w:cstheme="minorHAnsi"/>
              </w:rPr>
              <w:t>ow did you support enforcement of this policy?</w:t>
            </w:r>
          </w:p>
          <w:p w14:paraId="6ACC08C4" w14:textId="1DCCD5BF" w:rsidR="00501738" w:rsidRPr="00893E0A" w:rsidRDefault="00951418" w:rsidP="00501738">
            <w:pPr>
              <w:pStyle w:val="ListParagraph"/>
              <w:spacing w:before="100" w:beforeAutospacing="1" w:after="100" w:afterAutospacing="1"/>
              <w:ind w:left="430"/>
              <w:rPr>
                <w:rFonts w:eastAsia="Times New Roman" w:cstheme="minorHAnsi"/>
              </w:rPr>
            </w:pPr>
            <w:r>
              <w:rPr>
                <w:rFonts w:eastAsia="Times New Roman" w:cstheme="minorHAnsi"/>
              </w:rPr>
              <w:t xml:space="preserve">Include </w:t>
            </w:r>
            <w:r w:rsidR="00501738" w:rsidRPr="00893E0A">
              <w:rPr>
                <w:rFonts w:eastAsia="Times New Roman" w:cstheme="minorHAnsi"/>
              </w:rPr>
              <w:t>the number of violations of the policy</w:t>
            </w:r>
          </w:p>
        </w:tc>
      </w:tr>
    </w:tbl>
    <w:p w14:paraId="55F2BFED" w14:textId="2F48398E" w:rsidR="004733C1" w:rsidRDefault="004733C1">
      <w:pPr>
        <w:rPr>
          <w:rFonts w:cstheme="minorHAnsi"/>
        </w:rPr>
      </w:pPr>
    </w:p>
    <w:p w14:paraId="00D4D0F6" w14:textId="7F610EB5" w:rsidR="0051067D" w:rsidRDefault="0051067D">
      <w:pPr>
        <w:rPr>
          <w:rFonts w:cstheme="minorHAnsi"/>
        </w:rPr>
      </w:pPr>
    </w:p>
    <w:p w14:paraId="497E2F70" w14:textId="08EEC078" w:rsidR="0051067D" w:rsidRDefault="0051067D">
      <w:pPr>
        <w:rPr>
          <w:rFonts w:cstheme="minorHAnsi"/>
        </w:rPr>
      </w:pPr>
      <w:r>
        <w:rPr>
          <w:rFonts w:cstheme="minorHAnsi"/>
        </w:rPr>
        <w:br w:type="page"/>
      </w:r>
    </w:p>
    <w:p w14:paraId="216D4F4F" w14:textId="57ECA05F" w:rsidR="00890354" w:rsidRPr="003A21F5" w:rsidRDefault="00890354" w:rsidP="00890354">
      <w:pPr>
        <w:pStyle w:val="Heading1"/>
        <w:rPr>
          <w:sz w:val="28"/>
        </w:rPr>
      </w:pPr>
      <w:bookmarkStart w:id="49" w:name="_Toc14299664"/>
      <w:r w:rsidRPr="003A21F5">
        <w:lastRenderedPageBreak/>
        <w:t>STRATEGY PROGESS CHART</w:t>
      </w:r>
      <w:bookmarkEnd w:id="49"/>
    </w:p>
    <w:p w14:paraId="79885586" w14:textId="77777777" w:rsidR="00890354" w:rsidRPr="00385169" w:rsidRDefault="00890354" w:rsidP="00890354">
      <w:pPr>
        <w:jc w:val="both"/>
      </w:pPr>
      <w:r w:rsidRPr="0031073A">
        <w:t>It is expected t</w:t>
      </w:r>
      <w:r w:rsidRPr="00385169">
        <w:t>hat prevention providers will make adequate progress within and across interventions each year. </w:t>
      </w:r>
      <w:r w:rsidRPr="00385169">
        <w:rPr>
          <w:i/>
          <w:iCs/>
        </w:rPr>
        <w:t>We recognize that outside factors may impede intervention progress, but it is expected that overall, prevention providers will meet progress standards for at least two thirds of the total interventions they are implementing per agency (including Environmental AND Prevention Education).</w:t>
      </w:r>
    </w:p>
    <w:p w14:paraId="7E45EEFC" w14:textId="77777777" w:rsidR="00890354" w:rsidRPr="00385169" w:rsidRDefault="00890354" w:rsidP="00890354">
      <w:pPr>
        <w:jc w:val="both"/>
      </w:pPr>
      <w:r w:rsidRPr="00385169">
        <w:t xml:space="preserve">For example, if an agency is conducting Youth Prevention Education, Safer Prescriber Training, </w:t>
      </w:r>
      <w:proofErr w:type="spellStart"/>
      <w:r w:rsidRPr="00385169">
        <w:t>Synar</w:t>
      </w:r>
      <w:proofErr w:type="spellEnd"/>
      <w:r w:rsidRPr="00385169">
        <w:t xml:space="preserve"> Merchant Education and Lock Your Meds, and documents/reports having completed all merchant education and Lock Your Meds planning and implementation steps, BUT HAS NOT completed 1 safer prescriber training and HAS COMPLETED at least one 15-week class of Life Skills in FY20, the provider will have met the two thirds criteria. </w:t>
      </w:r>
    </w:p>
    <w:p w14:paraId="5BEE3CBF" w14:textId="77777777" w:rsidR="00890354" w:rsidRPr="0031073A" w:rsidRDefault="00890354" w:rsidP="00890354">
      <w:pPr>
        <w:jc w:val="both"/>
      </w:pPr>
      <w:r w:rsidRPr="0031073A">
        <w:t>We recognize these progress standards are being communicated for the first time as part of the FY19 audit process.  Pending feedback from the pilot audit process, these standards will be communicated to all providers/LMEs in FY20 as a standard for guiding work as assessing adequate progress in FY20.</w:t>
      </w:r>
    </w:p>
    <w:p w14:paraId="5D9D4752" w14:textId="77777777" w:rsidR="00890354" w:rsidRPr="0031073A" w:rsidRDefault="00890354" w:rsidP="00890354">
      <w:pPr>
        <w:jc w:val="both"/>
      </w:pPr>
      <w:r w:rsidRPr="0031073A">
        <w:t>During the FY19 pilot audit, we consider the following as adequate progress for each educational and/or environmental intervention:</w:t>
      </w:r>
    </w:p>
    <w:tbl>
      <w:tblPr>
        <w:tblStyle w:val="TableGrid"/>
        <w:tblW w:w="0" w:type="auto"/>
        <w:tblLook w:val="04A0" w:firstRow="1" w:lastRow="0" w:firstColumn="1" w:lastColumn="0" w:noHBand="0" w:noVBand="1"/>
      </w:tblPr>
      <w:tblGrid>
        <w:gridCol w:w="2695"/>
        <w:gridCol w:w="3619"/>
        <w:gridCol w:w="6551"/>
      </w:tblGrid>
      <w:tr w:rsidR="00890354" w:rsidRPr="00765D84" w14:paraId="426E9741" w14:textId="77777777" w:rsidTr="00890354">
        <w:tc>
          <w:tcPr>
            <w:tcW w:w="2695" w:type="dxa"/>
          </w:tcPr>
          <w:p w14:paraId="75C6101E" w14:textId="77777777" w:rsidR="00890354" w:rsidRPr="00765D84" w:rsidRDefault="00890354" w:rsidP="004F5BB8">
            <w:pPr>
              <w:jc w:val="both"/>
              <w:rPr>
                <w:b/>
              </w:rPr>
            </w:pPr>
            <w:r w:rsidRPr="00765D84">
              <w:rPr>
                <w:b/>
              </w:rPr>
              <w:t>Strategy</w:t>
            </w:r>
          </w:p>
        </w:tc>
        <w:tc>
          <w:tcPr>
            <w:tcW w:w="3619" w:type="dxa"/>
          </w:tcPr>
          <w:p w14:paraId="4A654E5A" w14:textId="77777777" w:rsidR="00890354" w:rsidRPr="00765D84" w:rsidRDefault="00890354" w:rsidP="004F5BB8">
            <w:pPr>
              <w:rPr>
                <w:b/>
              </w:rPr>
            </w:pPr>
            <w:r w:rsidRPr="00765D84">
              <w:rPr>
                <w:b/>
              </w:rPr>
              <w:t>Adequate Progress by June 30, 2019 AT A MINIMUM includes:</w:t>
            </w:r>
          </w:p>
        </w:tc>
        <w:tc>
          <w:tcPr>
            <w:tcW w:w="6551" w:type="dxa"/>
          </w:tcPr>
          <w:p w14:paraId="2B7BAB7D" w14:textId="77777777" w:rsidR="00890354" w:rsidRPr="00765D84" w:rsidRDefault="00890354" w:rsidP="004F5BB8">
            <w:pPr>
              <w:rPr>
                <w:b/>
              </w:rPr>
            </w:pPr>
            <w:r w:rsidRPr="00765D84">
              <w:rPr>
                <w:b/>
              </w:rPr>
              <w:t>Progress Guidance/Suggestions for Interview for challenges or compliance</w:t>
            </w:r>
          </w:p>
        </w:tc>
      </w:tr>
      <w:tr w:rsidR="00890354" w:rsidRPr="00765D84" w14:paraId="0A15A326" w14:textId="77777777" w:rsidTr="00890354">
        <w:tc>
          <w:tcPr>
            <w:tcW w:w="2695" w:type="dxa"/>
          </w:tcPr>
          <w:p w14:paraId="27AD5EF9" w14:textId="77777777" w:rsidR="00890354" w:rsidRPr="00765D84" w:rsidRDefault="00890354" w:rsidP="004F5BB8">
            <w:pPr>
              <w:jc w:val="both"/>
            </w:pPr>
            <w:r w:rsidRPr="00765D84">
              <w:t>Youth Prevention Education</w:t>
            </w:r>
          </w:p>
        </w:tc>
        <w:tc>
          <w:tcPr>
            <w:tcW w:w="3619" w:type="dxa"/>
          </w:tcPr>
          <w:p w14:paraId="41213F70" w14:textId="77777777" w:rsidR="00890354" w:rsidRPr="00765D84" w:rsidRDefault="00890354" w:rsidP="004F5BB8">
            <w:r>
              <w:rPr>
                <w:rFonts w:ascii="Calibri" w:hAnsi="Calibri" w:cs="Calibri"/>
                <w:color w:val="222222"/>
                <w:shd w:val="clear" w:color="auto" w:fill="FFFFFF"/>
              </w:rPr>
              <w:t>Planning and Implementation Steps for at least one YPE or PFE completed</w:t>
            </w:r>
          </w:p>
        </w:tc>
        <w:tc>
          <w:tcPr>
            <w:tcW w:w="6551" w:type="dxa"/>
          </w:tcPr>
          <w:p w14:paraId="338B8261" w14:textId="77777777" w:rsidR="00890354" w:rsidRPr="00765D84" w:rsidRDefault="00890354" w:rsidP="004F5BB8">
            <w:r w:rsidRPr="00765D84">
              <w:t xml:space="preserve">Planning steps should take no longer than 6 months if a school relationship exists. At least 1 </w:t>
            </w:r>
            <w:proofErr w:type="gramStart"/>
            <w:r w:rsidRPr="00765D84">
              <w:t>curricula</w:t>
            </w:r>
            <w:proofErr w:type="gramEnd"/>
            <w:r w:rsidRPr="00765D84">
              <w:t xml:space="preserve"> should be implemented within a year</w:t>
            </w:r>
          </w:p>
        </w:tc>
      </w:tr>
      <w:tr w:rsidR="00890354" w:rsidRPr="00765D84" w14:paraId="6466A18E" w14:textId="77777777" w:rsidTr="00890354">
        <w:tc>
          <w:tcPr>
            <w:tcW w:w="2695" w:type="dxa"/>
          </w:tcPr>
          <w:p w14:paraId="7B20AF75" w14:textId="77777777" w:rsidR="00890354" w:rsidRPr="00765D84" w:rsidRDefault="00890354" w:rsidP="004F5BB8">
            <w:proofErr w:type="spellStart"/>
            <w:r w:rsidRPr="00765D84">
              <w:t>Synar</w:t>
            </w:r>
            <w:proofErr w:type="spellEnd"/>
            <w:r w:rsidRPr="00765D84">
              <w:t>: Community Mobilization and Education</w:t>
            </w:r>
            <w:r>
              <w:t xml:space="preserve"> (in conjunction with Merchant Education and/or law enforcement related activities</w:t>
            </w:r>
          </w:p>
        </w:tc>
        <w:tc>
          <w:tcPr>
            <w:tcW w:w="3619" w:type="dxa"/>
          </w:tcPr>
          <w:p w14:paraId="2FF826B9" w14:textId="77777777" w:rsidR="00890354" w:rsidRDefault="00890354" w:rsidP="004F5BB8">
            <w:pPr>
              <w:pStyle w:val="m-1153119386564206400msolistparagraph"/>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 xml:space="preserve">-Planning and Implementation Steps for at least one </w:t>
            </w:r>
            <w:proofErr w:type="spellStart"/>
            <w:r>
              <w:rPr>
                <w:rFonts w:ascii="Calibri" w:hAnsi="Calibri" w:cs="Calibri"/>
                <w:color w:val="222222"/>
                <w:sz w:val="22"/>
                <w:szCs w:val="22"/>
              </w:rPr>
              <w:t>Synar</w:t>
            </w:r>
            <w:proofErr w:type="spellEnd"/>
            <w:r>
              <w:rPr>
                <w:rFonts w:ascii="Calibri" w:hAnsi="Calibri" w:cs="Calibri"/>
                <w:color w:val="222222"/>
                <w:sz w:val="22"/>
                <w:szCs w:val="22"/>
              </w:rPr>
              <w:t xml:space="preserve"> Community Education effort completed </w:t>
            </w:r>
          </w:p>
          <w:p w14:paraId="5DF24D90" w14:textId="77777777" w:rsidR="00890354" w:rsidRDefault="00890354" w:rsidP="004F5BB8">
            <w:pPr>
              <w:pStyle w:val="m-1153119386564206400msolistparagraph"/>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AND/OR</w:t>
            </w:r>
          </w:p>
          <w:p w14:paraId="33967CA8" w14:textId="77777777" w:rsidR="00890354" w:rsidRDefault="00890354" w:rsidP="004F5BB8">
            <w:pPr>
              <w:pStyle w:val="m-1153119386564206400msolistparagraph"/>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-All Planning steps completed for Tobacco Purchase Surveys</w:t>
            </w:r>
          </w:p>
          <w:p w14:paraId="2F390FBA" w14:textId="77777777" w:rsidR="00890354" w:rsidRPr="00765D84" w:rsidRDefault="00890354" w:rsidP="004F5BB8"/>
        </w:tc>
        <w:tc>
          <w:tcPr>
            <w:tcW w:w="6551" w:type="dxa"/>
          </w:tcPr>
          <w:p w14:paraId="3B1D0C1E" w14:textId="77777777" w:rsidR="00890354" w:rsidRPr="00765D84" w:rsidRDefault="00890354" w:rsidP="004F5BB8">
            <w:r w:rsidRPr="00765D84">
              <w:t>Can be completed within 6 months to a year</w:t>
            </w:r>
          </w:p>
        </w:tc>
      </w:tr>
      <w:tr w:rsidR="00890354" w:rsidRPr="00765D84" w14:paraId="782E8988" w14:textId="77777777" w:rsidTr="00890354">
        <w:tc>
          <w:tcPr>
            <w:tcW w:w="2695" w:type="dxa"/>
          </w:tcPr>
          <w:p w14:paraId="5050A970" w14:textId="77777777" w:rsidR="00890354" w:rsidRPr="00765D84" w:rsidRDefault="00890354" w:rsidP="004F5BB8">
            <w:pPr>
              <w:jc w:val="both"/>
            </w:pPr>
            <w:proofErr w:type="spellStart"/>
            <w:r w:rsidRPr="00765D84">
              <w:t>Synar</w:t>
            </w:r>
            <w:proofErr w:type="spellEnd"/>
            <w:r w:rsidRPr="00765D84">
              <w:t>: Merchant Education</w:t>
            </w:r>
          </w:p>
        </w:tc>
        <w:tc>
          <w:tcPr>
            <w:tcW w:w="3619" w:type="dxa"/>
          </w:tcPr>
          <w:p w14:paraId="41811A42" w14:textId="77777777" w:rsidR="00890354" w:rsidRPr="00765D84" w:rsidRDefault="00890354" w:rsidP="004F5BB8">
            <w:r>
              <w:rPr>
                <w:rFonts w:ascii="Calibri" w:hAnsi="Calibri" w:cs="Calibri"/>
                <w:color w:val="222222"/>
                <w:shd w:val="clear" w:color="auto" w:fill="FFFFFF"/>
              </w:rPr>
              <w:t>All Planning and Implementation steps completed</w:t>
            </w:r>
          </w:p>
        </w:tc>
        <w:tc>
          <w:tcPr>
            <w:tcW w:w="6551" w:type="dxa"/>
          </w:tcPr>
          <w:p w14:paraId="10D93763" w14:textId="77777777" w:rsidR="00890354" w:rsidRPr="00765D84" w:rsidRDefault="00890354" w:rsidP="004F5BB8">
            <w:r w:rsidRPr="00765D84">
              <w:t>Can be completed within 1 month to a year</w:t>
            </w:r>
          </w:p>
        </w:tc>
      </w:tr>
      <w:tr w:rsidR="00890354" w:rsidRPr="00765D84" w14:paraId="737DEED2" w14:textId="77777777" w:rsidTr="00890354">
        <w:tc>
          <w:tcPr>
            <w:tcW w:w="2695" w:type="dxa"/>
          </w:tcPr>
          <w:p w14:paraId="2C5F2BEE" w14:textId="77777777" w:rsidR="00890354" w:rsidRPr="00765D84" w:rsidRDefault="00890354" w:rsidP="004F5BB8">
            <w:proofErr w:type="spellStart"/>
            <w:r w:rsidRPr="00765D84">
              <w:t>Synar</w:t>
            </w:r>
            <w:proofErr w:type="spellEnd"/>
            <w:r w:rsidRPr="00765D84">
              <w:t>: Law Enforcement Related Activities</w:t>
            </w:r>
          </w:p>
        </w:tc>
        <w:tc>
          <w:tcPr>
            <w:tcW w:w="3619" w:type="dxa"/>
          </w:tcPr>
          <w:p w14:paraId="5A25174F" w14:textId="77777777" w:rsidR="00890354" w:rsidRPr="00765D84" w:rsidRDefault="00890354" w:rsidP="004F5BB8">
            <w:r>
              <w:rPr>
                <w:rFonts w:ascii="Calibri" w:hAnsi="Calibri" w:cs="Calibri"/>
                <w:color w:val="222222"/>
                <w:shd w:val="clear" w:color="auto" w:fill="FFFFFF"/>
              </w:rPr>
              <w:t>All Planning steps (1-7) completed for Law Enforcement Related activities</w:t>
            </w:r>
          </w:p>
        </w:tc>
        <w:tc>
          <w:tcPr>
            <w:tcW w:w="6551" w:type="dxa"/>
          </w:tcPr>
          <w:p w14:paraId="5BFC2756" w14:textId="77777777" w:rsidR="00890354" w:rsidRPr="00765D84" w:rsidRDefault="00890354" w:rsidP="004F5BB8">
            <w:r w:rsidRPr="00765D84">
              <w:t>May take between 1-3 years to complete, planning could take 1-2 years if no readiness or relationship exists with law enforcement</w:t>
            </w:r>
          </w:p>
        </w:tc>
      </w:tr>
      <w:tr w:rsidR="00890354" w:rsidRPr="00765D84" w14:paraId="6C2AF20D" w14:textId="77777777" w:rsidTr="00890354">
        <w:tc>
          <w:tcPr>
            <w:tcW w:w="2695" w:type="dxa"/>
          </w:tcPr>
          <w:p w14:paraId="413FF3A9" w14:textId="77777777" w:rsidR="00890354" w:rsidRPr="00765D84" w:rsidRDefault="00890354" w:rsidP="004F5BB8">
            <w:proofErr w:type="spellStart"/>
            <w:r w:rsidRPr="00765D84">
              <w:t>Synar</w:t>
            </w:r>
            <w:proofErr w:type="spellEnd"/>
            <w:r w:rsidRPr="00765D84">
              <w:t>: Media and Public Relations</w:t>
            </w:r>
          </w:p>
        </w:tc>
        <w:tc>
          <w:tcPr>
            <w:tcW w:w="3619" w:type="dxa"/>
          </w:tcPr>
          <w:p w14:paraId="4D738085" w14:textId="77777777" w:rsidR="00890354" w:rsidRPr="00765D84" w:rsidRDefault="00890354" w:rsidP="004F5BB8">
            <w:r>
              <w:t>All Planning steps completed for Media and Public Relations</w:t>
            </w:r>
          </w:p>
        </w:tc>
        <w:tc>
          <w:tcPr>
            <w:tcW w:w="6551" w:type="dxa"/>
          </w:tcPr>
          <w:p w14:paraId="63165E42" w14:textId="77777777" w:rsidR="00890354" w:rsidRPr="00765D84" w:rsidRDefault="00890354" w:rsidP="004F5BB8">
            <w:r w:rsidRPr="00765D84">
              <w:t>Could be completed within a year</w:t>
            </w:r>
          </w:p>
        </w:tc>
      </w:tr>
      <w:tr w:rsidR="00890354" w:rsidRPr="00765D84" w14:paraId="17013B70" w14:textId="77777777" w:rsidTr="00890354">
        <w:tc>
          <w:tcPr>
            <w:tcW w:w="2695" w:type="dxa"/>
          </w:tcPr>
          <w:p w14:paraId="4694C207" w14:textId="77777777" w:rsidR="00890354" w:rsidRPr="00765D84" w:rsidRDefault="00890354" w:rsidP="004F5BB8">
            <w:pPr>
              <w:jc w:val="both"/>
            </w:pPr>
            <w:r w:rsidRPr="00765D84">
              <w:lastRenderedPageBreak/>
              <w:t>Communication Campaigns</w:t>
            </w:r>
          </w:p>
        </w:tc>
        <w:tc>
          <w:tcPr>
            <w:tcW w:w="3619" w:type="dxa"/>
          </w:tcPr>
          <w:p w14:paraId="53E45032" w14:textId="77777777" w:rsidR="00890354" w:rsidRPr="00765D84" w:rsidRDefault="00890354" w:rsidP="004F5BB8">
            <w:r>
              <w:rPr>
                <w:rFonts w:ascii="Calibri" w:hAnsi="Calibri" w:cs="Calibri"/>
                <w:color w:val="222222"/>
                <w:shd w:val="clear" w:color="auto" w:fill="FFFFFF"/>
              </w:rPr>
              <w:t>Planning Steps 1-5 completed</w:t>
            </w:r>
          </w:p>
        </w:tc>
        <w:tc>
          <w:tcPr>
            <w:tcW w:w="6551" w:type="dxa"/>
          </w:tcPr>
          <w:p w14:paraId="78E57D34" w14:textId="77777777" w:rsidR="00890354" w:rsidRPr="00765D84" w:rsidRDefault="00890354" w:rsidP="004F5BB8">
            <w:r w:rsidRPr="00765D84">
              <w:t>Planning could take up to 9 months, Completion could take up to 2 years</w:t>
            </w:r>
          </w:p>
        </w:tc>
      </w:tr>
      <w:tr w:rsidR="00890354" w:rsidRPr="00765D84" w14:paraId="49D14393" w14:textId="77777777" w:rsidTr="00890354">
        <w:tc>
          <w:tcPr>
            <w:tcW w:w="2695" w:type="dxa"/>
          </w:tcPr>
          <w:p w14:paraId="255201CB" w14:textId="77777777" w:rsidR="00890354" w:rsidRPr="00765D84" w:rsidRDefault="00890354" w:rsidP="004F5BB8">
            <w:r w:rsidRPr="00765D84">
              <w:t>Lockbox Distribution/Cabinet Installation/Chemical medication disposal</w:t>
            </w:r>
          </w:p>
        </w:tc>
        <w:tc>
          <w:tcPr>
            <w:tcW w:w="3619" w:type="dxa"/>
          </w:tcPr>
          <w:p w14:paraId="561B94DF" w14:textId="77777777" w:rsidR="00890354" w:rsidRPr="00765D84" w:rsidRDefault="00890354" w:rsidP="004F5BB8">
            <w:r>
              <w:rPr>
                <w:rFonts w:ascii="Calibri" w:hAnsi="Calibri" w:cs="Calibri"/>
                <w:color w:val="222222"/>
                <w:shd w:val="clear" w:color="auto" w:fill="FFFFFF"/>
              </w:rPr>
              <w:t>All Planning and Implementation Steps completed for at least one distribution/installation/disposal event</w:t>
            </w:r>
          </w:p>
        </w:tc>
        <w:tc>
          <w:tcPr>
            <w:tcW w:w="6551" w:type="dxa"/>
          </w:tcPr>
          <w:p w14:paraId="7B2B1DD4" w14:textId="77777777" w:rsidR="00890354" w:rsidRPr="00765D84" w:rsidRDefault="00890354" w:rsidP="004F5BB8">
            <w:r w:rsidRPr="00765D84">
              <w:t>At least 1 Lockbox distribution and chemical medication disposal could be completed within 1 month to a year depending on the action plan and timeline for providers. These could be ongoing.</w:t>
            </w:r>
          </w:p>
          <w:p w14:paraId="402440A8" w14:textId="77777777" w:rsidR="00890354" w:rsidRPr="00765D84" w:rsidRDefault="00890354" w:rsidP="004F5BB8">
            <w:r w:rsidRPr="00765D84">
              <w:t>Cabinet installation could take 1-3 years if relationships and readiness do not exist. Planning for cabinet installation could take a year if policy work is involved. Local Family cabinet installation could be a quicker process. These could be ongoing.</w:t>
            </w:r>
          </w:p>
        </w:tc>
      </w:tr>
      <w:tr w:rsidR="00890354" w:rsidRPr="00765D84" w14:paraId="2B6B3F76" w14:textId="77777777" w:rsidTr="00890354">
        <w:tc>
          <w:tcPr>
            <w:tcW w:w="2695" w:type="dxa"/>
          </w:tcPr>
          <w:p w14:paraId="7C1A305F" w14:textId="77777777" w:rsidR="00890354" w:rsidRPr="00765D84" w:rsidRDefault="00890354" w:rsidP="004F5BB8">
            <w:r w:rsidRPr="00765D84">
              <w:t>Medicine Take Back Events/Permanent Medication Drop Box</w:t>
            </w:r>
          </w:p>
        </w:tc>
        <w:tc>
          <w:tcPr>
            <w:tcW w:w="3619" w:type="dxa"/>
          </w:tcPr>
          <w:p w14:paraId="13BEA1C7" w14:textId="77777777" w:rsidR="00890354" w:rsidRPr="00765D84" w:rsidRDefault="00890354" w:rsidP="004F5BB8">
            <w:r>
              <w:t>All Planning and Implementation Steps completed for at least one distribution/installation/disposal/take back event</w:t>
            </w:r>
          </w:p>
        </w:tc>
        <w:tc>
          <w:tcPr>
            <w:tcW w:w="6551" w:type="dxa"/>
          </w:tcPr>
          <w:p w14:paraId="13510D1D" w14:textId="77777777" w:rsidR="00890354" w:rsidRPr="00765D84" w:rsidRDefault="00890354" w:rsidP="004F5BB8">
            <w:r w:rsidRPr="00765D84">
              <w:t>At least 1 medicine take back event could be implemented within 6 months-year. Planning for 1 medicine take back should not take a full year. These could be ongoing.</w:t>
            </w:r>
          </w:p>
          <w:p w14:paraId="2770BF65" w14:textId="77777777" w:rsidR="00890354" w:rsidRPr="00765D84" w:rsidRDefault="00890354" w:rsidP="004F5BB8">
            <w:r w:rsidRPr="00765D84">
              <w:t>Permanent Medication drop box could be a longer than a year strategy depending on securing resources to purchase the drop box and monitor. Planning for drop boxes could last a year or 2 if partners and resources are being leveraged and plans are made for locations and monitoring.</w:t>
            </w:r>
          </w:p>
        </w:tc>
      </w:tr>
      <w:tr w:rsidR="00890354" w:rsidRPr="00765D84" w14:paraId="556369F4" w14:textId="77777777" w:rsidTr="00890354">
        <w:tc>
          <w:tcPr>
            <w:tcW w:w="2695" w:type="dxa"/>
          </w:tcPr>
          <w:p w14:paraId="4C6E6D6E" w14:textId="77777777" w:rsidR="00890354" w:rsidRPr="00765D84" w:rsidRDefault="00890354" w:rsidP="004F5BB8">
            <w:r w:rsidRPr="00765D84">
              <w:t>PDMP Policy Change/Registration Utilization</w:t>
            </w:r>
          </w:p>
        </w:tc>
        <w:tc>
          <w:tcPr>
            <w:tcW w:w="3619" w:type="dxa"/>
          </w:tcPr>
          <w:p w14:paraId="4368ED74" w14:textId="77777777" w:rsidR="00890354" w:rsidRDefault="00890354" w:rsidP="004F5BB8">
            <w:pPr>
              <w:rPr>
                <w:rFonts w:ascii="Calibri" w:hAnsi="Calibri" w:cs="Calibri"/>
                <w:color w:val="222222"/>
                <w:shd w:val="clear" w:color="auto" w:fill="FFFFFF"/>
              </w:rPr>
            </w:pPr>
            <w:r>
              <w:rPr>
                <w:rFonts w:ascii="Calibri" w:hAnsi="Calibri" w:cs="Calibri"/>
                <w:color w:val="222222"/>
                <w:shd w:val="clear" w:color="auto" w:fill="FFFFFF"/>
              </w:rPr>
              <w:t>All Planning and Implementation Steps completed for at least one registration/utilization effort</w:t>
            </w:r>
          </w:p>
          <w:p w14:paraId="2B6A4279" w14:textId="77777777" w:rsidR="00890354" w:rsidRPr="00765D84" w:rsidRDefault="00890354" w:rsidP="004F5BB8">
            <w:r>
              <w:rPr>
                <w:shd w:val="clear" w:color="auto" w:fill="FFFFFF"/>
              </w:rPr>
              <w:t xml:space="preserve">Policy change: </w:t>
            </w:r>
            <w:r>
              <w:rPr>
                <w:rFonts w:ascii="Calibri" w:hAnsi="Calibri" w:cs="Calibri"/>
                <w:color w:val="222222"/>
                <w:shd w:val="clear" w:color="auto" w:fill="FFFFFF"/>
              </w:rPr>
              <w:t>All planning steps (1-6) completed</w:t>
            </w:r>
          </w:p>
        </w:tc>
        <w:tc>
          <w:tcPr>
            <w:tcW w:w="6551" w:type="dxa"/>
          </w:tcPr>
          <w:p w14:paraId="2684F2CD" w14:textId="77777777" w:rsidR="00890354" w:rsidRPr="00765D84" w:rsidRDefault="00890354" w:rsidP="004F5BB8">
            <w:r w:rsidRPr="00765D84">
              <w:t xml:space="preserve">PDMP Policy Change could be a </w:t>
            </w:r>
            <w:proofErr w:type="gramStart"/>
            <w:r w:rsidRPr="00765D84">
              <w:t>1-3 year</w:t>
            </w:r>
            <w:proofErr w:type="gramEnd"/>
            <w:r w:rsidRPr="00765D84">
              <w:t xml:space="preserve"> process with planning taking 1-2.5 years depending on partners and readiness to create/modify policy. Registration Utilization can occur within 1 year if new providers are connected with the system.</w:t>
            </w:r>
          </w:p>
        </w:tc>
      </w:tr>
      <w:tr w:rsidR="00890354" w:rsidRPr="00765D84" w14:paraId="37A2DE9B" w14:textId="77777777" w:rsidTr="00890354">
        <w:tc>
          <w:tcPr>
            <w:tcW w:w="2695" w:type="dxa"/>
          </w:tcPr>
          <w:p w14:paraId="61E49A6B" w14:textId="77777777" w:rsidR="00890354" w:rsidRPr="00765D84" w:rsidRDefault="00890354" w:rsidP="004F5BB8">
            <w:pPr>
              <w:jc w:val="both"/>
            </w:pPr>
            <w:r w:rsidRPr="00765D84">
              <w:t>Safer Prescriber Training</w:t>
            </w:r>
          </w:p>
        </w:tc>
        <w:tc>
          <w:tcPr>
            <w:tcW w:w="3619" w:type="dxa"/>
          </w:tcPr>
          <w:p w14:paraId="1A04E07A" w14:textId="77777777" w:rsidR="00890354" w:rsidRPr="00765D84" w:rsidRDefault="00890354" w:rsidP="004F5BB8">
            <w:r>
              <w:t>All Planning and Implementation Steps completed for at least one prescriber training</w:t>
            </w:r>
          </w:p>
        </w:tc>
        <w:tc>
          <w:tcPr>
            <w:tcW w:w="6551" w:type="dxa"/>
          </w:tcPr>
          <w:p w14:paraId="4824677C" w14:textId="77777777" w:rsidR="00890354" w:rsidRPr="00765D84" w:rsidRDefault="00890354" w:rsidP="004F5BB8">
            <w:r w:rsidRPr="00765D84">
              <w:t>This strategy (at least 1 training) can be completed within 1 year. These could be annually.</w:t>
            </w:r>
          </w:p>
        </w:tc>
      </w:tr>
      <w:tr w:rsidR="00890354" w:rsidRPr="00765D84" w14:paraId="29678645" w14:textId="77777777" w:rsidTr="00890354">
        <w:tc>
          <w:tcPr>
            <w:tcW w:w="2695" w:type="dxa"/>
          </w:tcPr>
          <w:p w14:paraId="7E42C2FC" w14:textId="77777777" w:rsidR="00890354" w:rsidRPr="00765D84" w:rsidRDefault="00890354" w:rsidP="004F5BB8">
            <w:r w:rsidRPr="00765D84">
              <w:t>Youth Environmental Management Strategies</w:t>
            </w:r>
          </w:p>
        </w:tc>
        <w:tc>
          <w:tcPr>
            <w:tcW w:w="3619" w:type="dxa"/>
          </w:tcPr>
          <w:p w14:paraId="623F4637" w14:textId="77777777" w:rsidR="00890354" w:rsidRPr="00765D84" w:rsidRDefault="00890354" w:rsidP="004F5BB8">
            <w:r>
              <w:t xml:space="preserve">All planning steps completed with one youth </w:t>
            </w:r>
            <w:proofErr w:type="spellStart"/>
            <w:r>
              <w:t>groop</w:t>
            </w:r>
            <w:proofErr w:type="spellEnd"/>
          </w:p>
        </w:tc>
        <w:tc>
          <w:tcPr>
            <w:tcW w:w="6551" w:type="dxa"/>
          </w:tcPr>
          <w:p w14:paraId="307591CF" w14:textId="77777777" w:rsidR="00890354" w:rsidRPr="00765D84" w:rsidRDefault="00890354" w:rsidP="004F5BB8">
            <w:r w:rsidRPr="00765D84">
              <w:t>This strategy can be started within 1-2 years and action plans can be developed within a year of working with youth groups. Strategy work by youth groups will take longer. This could be an ongoing strategy with new youth groups.</w:t>
            </w:r>
          </w:p>
        </w:tc>
      </w:tr>
      <w:tr w:rsidR="00890354" w:rsidRPr="00765D84" w14:paraId="0F14E174" w14:textId="77777777" w:rsidTr="00890354">
        <w:tc>
          <w:tcPr>
            <w:tcW w:w="2695" w:type="dxa"/>
          </w:tcPr>
          <w:p w14:paraId="0396D744" w14:textId="77777777" w:rsidR="00890354" w:rsidRPr="00765D84" w:rsidRDefault="00890354" w:rsidP="004F5BB8">
            <w:r w:rsidRPr="00765D84">
              <w:t>Support for Alcohol Compliance Checks</w:t>
            </w:r>
          </w:p>
        </w:tc>
        <w:tc>
          <w:tcPr>
            <w:tcW w:w="3619" w:type="dxa"/>
          </w:tcPr>
          <w:p w14:paraId="4CCD0925" w14:textId="77777777" w:rsidR="00890354" w:rsidRPr="00765D84" w:rsidRDefault="00890354" w:rsidP="004F5BB8">
            <w:r>
              <w:t>All planning steps completed</w:t>
            </w:r>
          </w:p>
        </w:tc>
        <w:tc>
          <w:tcPr>
            <w:tcW w:w="6551" w:type="dxa"/>
          </w:tcPr>
          <w:p w14:paraId="70E4A82E" w14:textId="77777777" w:rsidR="00890354" w:rsidRPr="00765D84" w:rsidRDefault="00890354" w:rsidP="004F5BB8">
            <w:r>
              <w:t>This strategy could take 1-3 years if relationships aren’t developed with law enforcement. Planning could take 6 months-1 year</w:t>
            </w:r>
          </w:p>
        </w:tc>
      </w:tr>
      <w:tr w:rsidR="00890354" w:rsidRPr="00765D84" w14:paraId="6E73C8AF" w14:textId="77777777" w:rsidTr="00890354">
        <w:tc>
          <w:tcPr>
            <w:tcW w:w="2695" w:type="dxa"/>
          </w:tcPr>
          <w:p w14:paraId="2F19D29E" w14:textId="77777777" w:rsidR="00890354" w:rsidRPr="00765D84" w:rsidRDefault="00890354" w:rsidP="004F5BB8">
            <w:pPr>
              <w:jc w:val="both"/>
            </w:pPr>
            <w:r w:rsidRPr="00765D84">
              <w:t>Alcohol Purchase Surveys</w:t>
            </w:r>
          </w:p>
        </w:tc>
        <w:tc>
          <w:tcPr>
            <w:tcW w:w="3619" w:type="dxa"/>
          </w:tcPr>
          <w:p w14:paraId="0CB1C913" w14:textId="77777777" w:rsidR="00890354" w:rsidRPr="00765D84" w:rsidRDefault="00890354" w:rsidP="004F5BB8">
            <w:r>
              <w:t>All planning steps completed</w:t>
            </w:r>
          </w:p>
        </w:tc>
        <w:tc>
          <w:tcPr>
            <w:tcW w:w="6551" w:type="dxa"/>
          </w:tcPr>
          <w:p w14:paraId="1B7B90EE" w14:textId="77777777" w:rsidR="00890354" w:rsidRPr="00765D84" w:rsidRDefault="00890354" w:rsidP="004F5BB8">
            <w:r>
              <w:t>This strategy could be completed with at least 1 retailer within 1 year</w:t>
            </w:r>
          </w:p>
        </w:tc>
      </w:tr>
      <w:tr w:rsidR="00890354" w:rsidRPr="00765D84" w14:paraId="3A568021" w14:textId="77777777" w:rsidTr="00890354">
        <w:tc>
          <w:tcPr>
            <w:tcW w:w="2695" w:type="dxa"/>
          </w:tcPr>
          <w:p w14:paraId="6AE6D3B0" w14:textId="77777777" w:rsidR="00890354" w:rsidRPr="00765D84" w:rsidRDefault="00890354" w:rsidP="004F5BB8">
            <w:pPr>
              <w:jc w:val="both"/>
            </w:pPr>
            <w:r w:rsidRPr="00765D84">
              <w:lastRenderedPageBreak/>
              <w:t>Responsible Alcohol Sales Training (RAST) and Be A Responsible Server (BARS)</w:t>
            </w:r>
          </w:p>
        </w:tc>
        <w:tc>
          <w:tcPr>
            <w:tcW w:w="3619" w:type="dxa"/>
          </w:tcPr>
          <w:p w14:paraId="3453F95B" w14:textId="77777777" w:rsidR="00890354" w:rsidRPr="00765D84" w:rsidRDefault="00890354" w:rsidP="004F5BB8">
            <w:r>
              <w:t>All planning and implementation steps completed for at least one training</w:t>
            </w:r>
          </w:p>
        </w:tc>
        <w:tc>
          <w:tcPr>
            <w:tcW w:w="6551" w:type="dxa"/>
          </w:tcPr>
          <w:p w14:paraId="1491D9A0" w14:textId="77777777" w:rsidR="00890354" w:rsidRPr="00765D84" w:rsidRDefault="00890354" w:rsidP="004F5BB8">
            <w:r>
              <w:t>One training can be completed within 1 year.</w:t>
            </w:r>
          </w:p>
        </w:tc>
      </w:tr>
      <w:tr w:rsidR="00890354" w:rsidRPr="00765D84" w14:paraId="4505213F" w14:textId="77777777" w:rsidTr="00890354">
        <w:tc>
          <w:tcPr>
            <w:tcW w:w="2695" w:type="dxa"/>
          </w:tcPr>
          <w:p w14:paraId="237E43E3" w14:textId="77777777" w:rsidR="00890354" w:rsidRPr="00765D84" w:rsidRDefault="00890354" w:rsidP="004F5BB8">
            <w:r w:rsidRPr="00765D84">
              <w:t>Safe Homes</w:t>
            </w:r>
            <w:r>
              <w:t xml:space="preserve"> (done in conjunction with other environmental strategies)</w:t>
            </w:r>
          </w:p>
        </w:tc>
        <w:tc>
          <w:tcPr>
            <w:tcW w:w="3619" w:type="dxa"/>
          </w:tcPr>
          <w:p w14:paraId="3DFF2365" w14:textId="77777777" w:rsidR="00890354" w:rsidRPr="00765D84" w:rsidRDefault="00890354" w:rsidP="004F5BB8">
            <w:r>
              <w:t>All planning and implementation steps completed for at least one Sign up pledge time</w:t>
            </w:r>
          </w:p>
        </w:tc>
        <w:tc>
          <w:tcPr>
            <w:tcW w:w="6551" w:type="dxa"/>
          </w:tcPr>
          <w:p w14:paraId="7FFDC1EA" w14:textId="77777777" w:rsidR="00890354" w:rsidRPr="00765D84" w:rsidRDefault="00890354" w:rsidP="004F5BB8">
            <w:r w:rsidRPr="00765D84">
              <w:t>This can be completed with 3-6 months with planning taking 1-3 months. This can be ongoing.</w:t>
            </w:r>
          </w:p>
        </w:tc>
      </w:tr>
      <w:tr w:rsidR="00890354" w:rsidRPr="00765D84" w14:paraId="0CD39819" w14:textId="77777777" w:rsidTr="00890354">
        <w:tc>
          <w:tcPr>
            <w:tcW w:w="2695" w:type="dxa"/>
          </w:tcPr>
          <w:p w14:paraId="70D955CF" w14:textId="77777777" w:rsidR="00890354" w:rsidRPr="00765D84" w:rsidRDefault="00890354" w:rsidP="004F5BB8">
            <w:pPr>
              <w:jc w:val="both"/>
            </w:pPr>
            <w:r w:rsidRPr="00765D84">
              <w:t>Safe Stores</w:t>
            </w:r>
          </w:p>
        </w:tc>
        <w:tc>
          <w:tcPr>
            <w:tcW w:w="3619" w:type="dxa"/>
          </w:tcPr>
          <w:p w14:paraId="5CBDE3ED" w14:textId="77777777" w:rsidR="00890354" w:rsidRPr="00765D84" w:rsidRDefault="00890354" w:rsidP="004F5BB8">
            <w:r>
              <w:t>All planning steps completed</w:t>
            </w:r>
          </w:p>
        </w:tc>
        <w:tc>
          <w:tcPr>
            <w:tcW w:w="6551" w:type="dxa"/>
          </w:tcPr>
          <w:p w14:paraId="7BDDF381" w14:textId="77777777" w:rsidR="00890354" w:rsidRPr="00765D84" w:rsidRDefault="00890354" w:rsidP="004F5BB8">
            <w:r w:rsidRPr="00765D84">
              <w:t>This can be started within a year and continually improved and expanded.</w:t>
            </w:r>
          </w:p>
        </w:tc>
      </w:tr>
      <w:tr w:rsidR="00890354" w:rsidRPr="00765D84" w14:paraId="06CD996E" w14:textId="77777777" w:rsidTr="00890354">
        <w:tc>
          <w:tcPr>
            <w:tcW w:w="2695" w:type="dxa"/>
          </w:tcPr>
          <w:p w14:paraId="2C7EB0DA" w14:textId="77777777" w:rsidR="00890354" w:rsidRPr="00765D84" w:rsidRDefault="00890354" w:rsidP="004F5BB8">
            <w:pPr>
              <w:jc w:val="both"/>
            </w:pPr>
            <w:r w:rsidRPr="00765D84">
              <w:t>Establish, Review or Change School ATOD Policies</w:t>
            </w:r>
          </w:p>
        </w:tc>
        <w:tc>
          <w:tcPr>
            <w:tcW w:w="3619" w:type="dxa"/>
          </w:tcPr>
          <w:p w14:paraId="135376C3" w14:textId="77777777" w:rsidR="00890354" w:rsidRPr="00765D84" w:rsidRDefault="00890354" w:rsidP="004F5BB8">
            <w:r>
              <w:t>All planning steps completed</w:t>
            </w:r>
          </w:p>
        </w:tc>
        <w:tc>
          <w:tcPr>
            <w:tcW w:w="6551" w:type="dxa"/>
          </w:tcPr>
          <w:p w14:paraId="03FFC8F9" w14:textId="77777777" w:rsidR="00890354" w:rsidRPr="00765D84" w:rsidRDefault="00890354" w:rsidP="004F5BB8">
            <w:r w:rsidRPr="00765D84">
              <w:t>This could take 1-3 years to complete. Planning could take up to 2-2.5 years as readiness must be built and policies approved through various channels. Could be ongoing in various school districts/schools are involved with multiple policies.</w:t>
            </w:r>
          </w:p>
        </w:tc>
      </w:tr>
      <w:tr w:rsidR="00890354" w:rsidRPr="00765D84" w14:paraId="669B09AD" w14:textId="77777777" w:rsidTr="00890354">
        <w:tc>
          <w:tcPr>
            <w:tcW w:w="2695" w:type="dxa"/>
          </w:tcPr>
          <w:p w14:paraId="1883C171" w14:textId="77777777" w:rsidR="00890354" w:rsidRPr="00765D84" w:rsidRDefault="00890354" w:rsidP="004F5BB8">
            <w:pPr>
              <w:jc w:val="both"/>
            </w:pPr>
            <w:r w:rsidRPr="00765D84">
              <w:t>Modify Alcohol/Tobacco Advertising Policies</w:t>
            </w:r>
          </w:p>
        </w:tc>
        <w:tc>
          <w:tcPr>
            <w:tcW w:w="3619" w:type="dxa"/>
          </w:tcPr>
          <w:p w14:paraId="11A0D389" w14:textId="77777777" w:rsidR="00890354" w:rsidRPr="00765D84" w:rsidRDefault="00890354" w:rsidP="004F5BB8">
            <w:r>
              <w:t>All planning steps completed</w:t>
            </w:r>
          </w:p>
        </w:tc>
        <w:tc>
          <w:tcPr>
            <w:tcW w:w="6551" w:type="dxa"/>
          </w:tcPr>
          <w:p w14:paraId="61DFED2F" w14:textId="77777777" w:rsidR="00890354" w:rsidRPr="00765D84" w:rsidRDefault="00890354" w:rsidP="004F5BB8">
            <w:r>
              <w:t>This could take 1-3 years depending on capacity and depth of policy/advertising change</w:t>
            </w:r>
          </w:p>
        </w:tc>
      </w:tr>
      <w:tr w:rsidR="00890354" w:rsidRPr="00765D84" w14:paraId="73EAD5BE" w14:textId="77777777" w:rsidTr="00890354">
        <w:tc>
          <w:tcPr>
            <w:tcW w:w="2695" w:type="dxa"/>
          </w:tcPr>
          <w:p w14:paraId="64CF1760" w14:textId="77777777" w:rsidR="00890354" w:rsidRPr="00765D84" w:rsidRDefault="00890354" w:rsidP="004F5BB8">
            <w:pPr>
              <w:jc w:val="both"/>
            </w:pPr>
            <w:r w:rsidRPr="00765D84">
              <w:t>Product Pricing Strategies</w:t>
            </w:r>
          </w:p>
        </w:tc>
        <w:tc>
          <w:tcPr>
            <w:tcW w:w="3619" w:type="dxa"/>
          </w:tcPr>
          <w:p w14:paraId="77C09C6E" w14:textId="77777777" w:rsidR="00890354" w:rsidRPr="00765D84" w:rsidRDefault="00890354" w:rsidP="004F5BB8">
            <w:r>
              <w:t>All planning steps completed</w:t>
            </w:r>
          </w:p>
        </w:tc>
        <w:tc>
          <w:tcPr>
            <w:tcW w:w="6551" w:type="dxa"/>
          </w:tcPr>
          <w:p w14:paraId="333E3102" w14:textId="77777777" w:rsidR="00890354" w:rsidRPr="00765D84" w:rsidRDefault="00890354" w:rsidP="004F5BB8">
            <w:r>
              <w:t>This could take up to 3 years or more if pricing needs to go beyond local jurisdiction</w:t>
            </w:r>
          </w:p>
        </w:tc>
      </w:tr>
      <w:tr w:rsidR="00890354" w:rsidRPr="00765D84" w14:paraId="4FB5AA5E" w14:textId="77777777" w:rsidTr="00890354">
        <w:tc>
          <w:tcPr>
            <w:tcW w:w="2695" w:type="dxa"/>
          </w:tcPr>
          <w:p w14:paraId="1316C6D3" w14:textId="77777777" w:rsidR="00890354" w:rsidRPr="00765D84" w:rsidRDefault="00890354" w:rsidP="004F5BB8">
            <w:pPr>
              <w:jc w:val="both"/>
            </w:pPr>
            <w:r w:rsidRPr="00765D84">
              <w:t>Festival/Event Restriction</w:t>
            </w:r>
          </w:p>
        </w:tc>
        <w:tc>
          <w:tcPr>
            <w:tcW w:w="3619" w:type="dxa"/>
          </w:tcPr>
          <w:p w14:paraId="6BD6363C" w14:textId="77777777" w:rsidR="00890354" w:rsidRPr="00765D84" w:rsidRDefault="00890354" w:rsidP="004F5BB8">
            <w:r>
              <w:t>All planning steps completed</w:t>
            </w:r>
          </w:p>
        </w:tc>
        <w:tc>
          <w:tcPr>
            <w:tcW w:w="6551" w:type="dxa"/>
          </w:tcPr>
          <w:p w14:paraId="13EB94BC" w14:textId="77777777" w:rsidR="00890354" w:rsidRPr="00765D84" w:rsidRDefault="00890354" w:rsidP="004F5BB8">
            <w:r w:rsidRPr="00765D84">
              <w:t>This could take up to 3 years to complete if readiness does not exist. If after 3 years no movement is made on a festival/event, advice would be to focus resources on a more achievable strategy while working to build capacity and readiness.</w:t>
            </w:r>
          </w:p>
        </w:tc>
      </w:tr>
      <w:tr w:rsidR="00890354" w:rsidRPr="00765D84" w14:paraId="7B8DB5D1" w14:textId="77777777" w:rsidTr="00890354">
        <w:tc>
          <w:tcPr>
            <w:tcW w:w="2695" w:type="dxa"/>
          </w:tcPr>
          <w:p w14:paraId="0755A93A" w14:textId="77777777" w:rsidR="00890354" w:rsidRPr="00765D84" w:rsidRDefault="00890354" w:rsidP="004F5BB8">
            <w:r w:rsidRPr="00765D84">
              <w:t>Establishing, reviewing or changing community and/or workplace ATOD policies</w:t>
            </w:r>
          </w:p>
        </w:tc>
        <w:tc>
          <w:tcPr>
            <w:tcW w:w="3619" w:type="dxa"/>
          </w:tcPr>
          <w:p w14:paraId="7C49B7B6" w14:textId="77777777" w:rsidR="00890354" w:rsidRPr="00765D84" w:rsidRDefault="00890354" w:rsidP="004F5BB8">
            <w:r>
              <w:t>All planning steps completed</w:t>
            </w:r>
          </w:p>
        </w:tc>
        <w:tc>
          <w:tcPr>
            <w:tcW w:w="6551" w:type="dxa"/>
          </w:tcPr>
          <w:p w14:paraId="3319B050" w14:textId="77777777" w:rsidR="00890354" w:rsidRPr="00765D84" w:rsidRDefault="00890354" w:rsidP="004F5BB8">
            <w:r w:rsidRPr="00765D84">
              <w:t>This could occur within 1 year or take up to 3 with some agency protocols.</w:t>
            </w:r>
          </w:p>
        </w:tc>
      </w:tr>
    </w:tbl>
    <w:p w14:paraId="0684FB14" w14:textId="77777777" w:rsidR="00890354" w:rsidRDefault="00890354" w:rsidP="00890354">
      <w:pPr>
        <w:jc w:val="both"/>
      </w:pPr>
      <w:r w:rsidRPr="00765D84">
        <w:t>*It is important to note that the completion of strategies directly connect</w:t>
      </w:r>
      <w:r>
        <w:t>s</w:t>
      </w:r>
      <w:r w:rsidRPr="00765D84">
        <w:t xml:space="preserve"> to the capacity</w:t>
      </w:r>
      <w:r>
        <w:t>, including</w:t>
      </w:r>
      <w:r w:rsidRPr="00765D84">
        <w:t xml:space="preserve"> both readiness and resources within the community. If agencies are not progressing within a strategy, guidance might be needed to build capacity or identify a more attainable strategy.</w:t>
      </w:r>
    </w:p>
    <w:p w14:paraId="36A0F453" w14:textId="77777777" w:rsidR="00890354" w:rsidRDefault="00890354" w:rsidP="00890354">
      <w:pPr>
        <w:jc w:val="both"/>
      </w:pPr>
      <w:r w:rsidRPr="0031073A">
        <w:t>*Note these progress standards are intended to define </w:t>
      </w:r>
      <w:r w:rsidRPr="0031073A">
        <w:rPr>
          <w:i/>
          <w:iCs/>
        </w:rPr>
        <w:t>a reasonable rate of progress</w:t>
      </w:r>
      <w:r>
        <w:t>;</w:t>
      </w:r>
      <w:r w:rsidRPr="0031073A">
        <w:t xml:space="preserve"> however, it is recognized that outside factors may impede intervention progress.  As such, providers will be provided an opportunity describe any barriers that prevented adequate progress via interview.</w:t>
      </w:r>
    </w:p>
    <w:p w14:paraId="57C9E79F" w14:textId="77777777" w:rsidR="00890354" w:rsidRDefault="00890354" w:rsidP="00890354">
      <w:pPr>
        <w:jc w:val="both"/>
      </w:pPr>
    </w:p>
    <w:p w14:paraId="77C7A5EF" w14:textId="77777777" w:rsidR="00890354" w:rsidRDefault="00890354" w:rsidP="00890354">
      <w:pPr>
        <w:rPr>
          <w:b/>
          <w:sz w:val="28"/>
        </w:rPr>
      </w:pPr>
      <w:r>
        <w:rPr>
          <w:b/>
          <w:sz w:val="28"/>
        </w:rPr>
        <w:br w:type="page"/>
      </w:r>
    </w:p>
    <w:p w14:paraId="4135C699" w14:textId="77777777" w:rsidR="00890354" w:rsidRPr="003A21F5" w:rsidRDefault="00890354" w:rsidP="00890354">
      <w:pPr>
        <w:pStyle w:val="Heading1"/>
        <w:rPr>
          <w:sz w:val="28"/>
        </w:rPr>
      </w:pPr>
      <w:bookmarkStart w:id="50" w:name="_Toc14299665"/>
      <w:r>
        <w:lastRenderedPageBreak/>
        <w:t>COMPLIANCE GUIDELINES</w:t>
      </w:r>
      <w:bookmarkEnd w:id="50"/>
    </w:p>
    <w:p w14:paraId="4710B053" w14:textId="77777777" w:rsidR="00890354" w:rsidRDefault="00890354" w:rsidP="00890354">
      <w:pPr>
        <w:jc w:val="both"/>
      </w:pPr>
      <w:r>
        <w:rPr>
          <w:b/>
        </w:rPr>
        <w:t xml:space="preserve">PILOT Specific Guidelines: </w:t>
      </w:r>
      <w:r w:rsidRPr="0031073A">
        <w:t> </w:t>
      </w:r>
    </w:p>
    <w:p w14:paraId="66494AB3" w14:textId="77777777" w:rsidR="00890354" w:rsidRPr="0031073A" w:rsidRDefault="00890354" w:rsidP="00890354">
      <w:pPr>
        <w:jc w:val="both"/>
      </w:pPr>
      <w:r w:rsidRPr="0031073A">
        <w:t>During the pilot audit, all action recommended is intended to be educational rather than punitive in nature.  As needed for any strategy/intervention not meeting adequate progress, the interviewer/reviewer will make a recommendation for either:</w:t>
      </w:r>
    </w:p>
    <w:p w14:paraId="24C39A1C" w14:textId="77777777" w:rsidR="00890354" w:rsidRPr="0031073A" w:rsidRDefault="00890354" w:rsidP="00A87D41">
      <w:pPr>
        <w:numPr>
          <w:ilvl w:val="0"/>
          <w:numId w:val="88"/>
        </w:numPr>
        <w:jc w:val="both"/>
      </w:pPr>
      <w:r w:rsidRPr="0031073A">
        <w:t>technical assistance in overcoming barriers to making adequate progress OR</w:t>
      </w:r>
    </w:p>
    <w:p w14:paraId="7EFBD8EB" w14:textId="77777777" w:rsidR="00890354" w:rsidRPr="0031073A" w:rsidRDefault="00890354" w:rsidP="00A87D41">
      <w:pPr>
        <w:numPr>
          <w:ilvl w:val="0"/>
          <w:numId w:val="88"/>
        </w:numPr>
        <w:jc w:val="both"/>
      </w:pPr>
      <w:r w:rsidRPr="0031073A">
        <w:t>discontinuation of the intervention (depending upon the likelihood of overcoming the barriers and/or the degree to which barriers can be controlled by the prevention provider during the next fiscal year)</w:t>
      </w:r>
    </w:p>
    <w:p w14:paraId="1EBDAAC8" w14:textId="77777777" w:rsidR="00890354" w:rsidRPr="0031073A" w:rsidRDefault="00890354" w:rsidP="00890354">
      <w:pPr>
        <w:jc w:val="both"/>
        <w:rPr>
          <w:b/>
        </w:rPr>
      </w:pPr>
      <w:r w:rsidRPr="0031073A">
        <w:t> </w:t>
      </w:r>
      <w:r>
        <w:rPr>
          <w:b/>
        </w:rPr>
        <w:t>FY20 Guidelines:</w:t>
      </w:r>
    </w:p>
    <w:p w14:paraId="6D4D746C" w14:textId="77777777" w:rsidR="00890354" w:rsidRPr="0031073A" w:rsidRDefault="00890354" w:rsidP="00890354">
      <w:pPr>
        <w:jc w:val="both"/>
      </w:pPr>
      <w:r w:rsidRPr="0031073A">
        <w:t>During FY20, the interviewer/reviewer will make recommendations for:</w:t>
      </w:r>
    </w:p>
    <w:p w14:paraId="4F785529" w14:textId="77777777" w:rsidR="00890354" w:rsidRPr="0031073A" w:rsidRDefault="00890354" w:rsidP="00A87D41">
      <w:pPr>
        <w:numPr>
          <w:ilvl w:val="0"/>
          <w:numId w:val="89"/>
        </w:numPr>
        <w:jc w:val="both"/>
      </w:pPr>
      <w:r w:rsidRPr="0031073A">
        <w:t>discontinuation of the intervention (depending upon the likelihood of overcoming the barriers and/or the degree to which barriers can be controlled by the prevention provider) OR</w:t>
      </w:r>
    </w:p>
    <w:p w14:paraId="5667DE89" w14:textId="77777777" w:rsidR="00890354" w:rsidRPr="0031073A" w:rsidRDefault="00890354" w:rsidP="00A87D41">
      <w:pPr>
        <w:numPr>
          <w:ilvl w:val="0"/>
          <w:numId w:val="89"/>
        </w:numPr>
        <w:jc w:val="both"/>
      </w:pPr>
      <w:r w:rsidRPr="0031073A">
        <w:t>technical assistance in overcoming barriers to making adequate progress OR</w:t>
      </w:r>
    </w:p>
    <w:p w14:paraId="69D10309" w14:textId="77777777" w:rsidR="00890354" w:rsidRPr="0031073A" w:rsidRDefault="00890354" w:rsidP="00A87D41">
      <w:pPr>
        <w:numPr>
          <w:ilvl w:val="0"/>
          <w:numId w:val="89"/>
        </w:numPr>
        <w:jc w:val="both"/>
      </w:pPr>
      <w:r w:rsidRPr="0031073A">
        <w:t>a corrective action plan (depending upon the likelihood of overcoming the barriers and/or the degree to which barriers were out of control of the prevention provider)</w:t>
      </w:r>
    </w:p>
    <w:p w14:paraId="126E653C" w14:textId="77777777" w:rsidR="00890354" w:rsidRPr="0031073A" w:rsidRDefault="00890354" w:rsidP="00890354">
      <w:pPr>
        <w:jc w:val="both"/>
      </w:pPr>
      <w:r w:rsidRPr="0031073A">
        <w:t> </w:t>
      </w:r>
    </w:p>
    <w:p w14:paraId="302E7707" w14:textId="77777777" w:rsidR="00890354" w:rsidRPr="007B110C" w:rsidRDefault="00890354" w:rsidP="00890354">
      <w:pPr>
        <w:jc w:val="both"/>
        <w:rPr>
          <w:color w:val="FF0000"/>
        </w:rPr>
      </w:pPr>
      <w:r w:rsidRPr="0031073A">
        <w:t xml:space="preserve">*Consideration will be given if the prevention provider proactively seeks out assistance in addressing challenges during FY20. </w:t>
      </w:r>
      <w:r w:rsidRPr="00D92924">
        <w:t>As such, if this 2/3 across intervention and prevention education progress standard is not met, and the prevention provider did not proactively reach out to the state or its statewide partners for help addressing challenges from July 1-December 31, 2019, a plan of corrective action may be written.</w:t>
      </w:r>
    </w:p>
    <w:p w14:paraId="4A5A7AD5" w14:textId="41FFB425" w:rsidR="003D46BA" w:rsidRDefault="003D46BA">
      <w:pPr>
        <w:rPr>
          <w:rFonts w:asciiTheme="majorHAnsi" w:eastAsiaTheme="majorEastAsia" w:hAnsiTheme="majorHAnsi" w:cstheme="minorHAnsi"/>
          <w:b/>
          <w:caps/>
          <w:sz w:val="36"/>
          <w:szCs w:val="36"/>
        </w:rPr>
      </w:pPr>
      <w:r>
        <w:rPr>
          <w:rFonts w:cstheme="minorHAnsi"/>
        </w:rPr>
        <w:br w:type="page"/>
      </w:r>
    </w:p>
    <w:p w14:paraId="09AEC670" w14:textId="1589DBED" w:rsidR="0051067D" w:rsidRPr="002F27DE" w:rsidRDefault="002F27DE" w:rsidP="002F27DE">
      <w:pPr>
        <w:pStyle w:val="Heading1"/>
      </w:pPr>
      <w:bookmarkStart w:id="51" w:name="_Hlk14298927"/>
      <w:bookmarkStart w:id="52" w:name="_Toc14299666"/>
      <w:r w:rsidRPr="002F27DE">
        <w:rPr>
          <w:caps w:val="0"/>
        </w:rPr>
        <w:lastRenderedPageBreak/>
        <w:t>APPENDIX A: ECCO SCREENSHOTS</w:t>
      </w:r>
      <w:bookmarkEnd w:id="52"/>
    </w:p>
    <w:p w14:paraId="31631462" w14:textId="4111BFCE" w:rsidR="003D46BA" w:rsidRDefault="003D46BA" w:rsidP="003D46BA"/>
    <w:p w14:paraId="1914CD47" w14:textId="298E4089" w:rsidR="00A75463" w:rsidRDefault="00A75463" w:rsidP="003D46BA">
      <w:pPr>
        <w:rPr>
          <w:noProof/>
        </w:rPr>
      </w:pPr>
      <w:r>
        <w:rPr>
          <w:noProof/>
        </w:rPr>
        <w:drawing>
          <wp:anchor distT="0" distB="0" distL="114300" distR="114300" simplePos="0" relativeHeight="251663360" behindDoc="1" locked="0" layoutInCell="1" allowOverlap="1" wp14:anchorId="31BDEA69" wp14:editId="514E95EB">
            <wp:simplePos x="0" y="0"/>
            <wp:positionH relativeFrom="margin">
              <wp:align>left</wp:align>
            </wp:positionH>
            <wp:positionV relativeFrom="paragraph">
              <wp:posOffset>54821</wp:posOffset>
            </wp:positionV>
            <wp:extent cx="4673600" cy="5290443"/>
            <wp:effectExtent l="0" t="0" r="0" b="5715"/>
            <wp:wrapTight wrapText="bothSides">
              <wp:wrapPolygon edited="0">
                <wp:start x="0" y="0"/>
                <wp:lineTo x="0" y="21546"/>
                <wp:lineTo x="21483" y="21546"/>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9795" t="10340" r="7304" b="16814"/>
                    <a:stretch/>
                  </pic:blipFill>
                  <pic:spPr bwMode="auto">
                    <a:xfrm>
                      <a:off x="0" y="0"/>
                      <a:ext cx="4673600" cy="5290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81142" w14:textId="7813C58A" w:rsidR="003D46BA" w:rsidRDefault="00A75463" w:rsidP="003D46BA">
      <w:r>
        <w:t>Screenshot 1: Location of Reporting Sections</w:t>
      </w:r>
    </w:p>
    <w:p w14:paraId="6E026451" w14:textId="2C74B125" w:rsidR="00A75463" w:rsidRDefault="00A75463" w:rsidP="003D46BA">
      <w:r>
        <w:t>Part E: Action Steps: Also located here is “Actions Taken” column for descriptors for audit work</w:t>
      </w:r>
    </w:p>
    <w:p w14:paraId="13BCAF10" w14:textId="56FBD97C" w:rsidR="00A75463" w:rsidRDefault="00A75463" w:rsidP="003D46BA">
      <w:r>
        <w:t>Process Data: This Section houses the process questions associated with the strategy/intervention.</w:t>
      </w:r>
    </w:p>
    <w:p w14:paraId="16D352A6" w14:textId="61873680" w:rsidR="00A75463" w:rsidRDefault="00A75463" w:rsidP="003D46BA">
      <w:r>
        <w:t xml:space="preserve">IP PDF: Location where you can view Parts A-E for an intervention to check work and use for printable action plans. *NOTE: This will be used by reviewers to look at the various sections in ECCO. </w:t>
      </w:r>
    </w:p>
    <w:p w14:paraId="1B42BB65" w14:textId="6A1BE4EF" w:rsidR="00A75463" w:rsidRDefault="00A75463" w:rsidP="003D46BA"/>
    <w:p w14:paraId="4B2A9D75" w14:textId="3CE77C47" w:rsidR="00A75463" w:rsidRDefault="00A75463" w:rsidP="003D46BA"/>
    <w:p w14:paraId="1797836A" w14:textId="2A994842" w:rsidR="00A75463" w:rsidRDefault="00A75463" w:rsidP="003D46BA"/>
    <w:p w14:paraId="5575E225" w14:textId="26717AF0" w:rsidR="00A75463" w:rsidRDefault="00A75463" w:rsidP="003D46BA"/>
    <w:p w14:paraId="6A860654" w14:textId="32ADA6BF" w:rsidR="00A75463" w:rsidRDefault="00A75463" w:rsidP="003D46BA"/>
    <w:p w14:paraId="4AE2CC3F" w14:textId="79C26513" w:rsidR="00A75463" w:rsidRDefault="00A75463" w:rsidP="003D46BA"/>
    <w:p w14:paraId="31AC8217" w14:textId="42076D52" w:rsidR="00A75463" w:rsidRDefault="00A75463" w:rsidP="003D46BA"/>
    <w:p w14:paraId="31F9A8C6" w14:textId="51CC806E" w:rsidR="00A75463" w:rsidRDefault="00A75463" w:rsidP="003D46BA"/>
    <w:p w14:paraId="2D67E742" w14:textId="061FAD04" w:rsidR="00A75463" w:rsidRDefault="00A75463" w:rsidP="003D46BA"/>
    <w:p w14:paraId="4E3A6737" w14:textId="77777777" w:rsidR="002017D4" w:rsidRDefault="002017D4">
      <w:r>
        <w:br w:type="page"/>
      </w:r>
    </w:p>
    <w:p w14:paraId="29934A1F" w14:textId="4B8AED5C" w:rsidR="002017D4" w:rsidRDefault="002017D4">
      <w:pPr>
        <w:rPr>
          <w:noProof/>
        </w:rPr>
      </w:pPr>
      <w:r>
        <w:rPr>
          <w:noProof/>
        </w:rPr>
        <w:lastRenderedPageBreak/>
        <w:drawing>
          <wp:anchor distT="0" distB="0" distL="114300" distR="114300" simplePos="0" relativeHeight="251666432" behindDoc="1" locked="0" layoutInCell="1" allowOverlap="1" wp14:anchorId="7B712BD4" wp14:editId="2BC0C6FA">
            <wp:simplePos x="0" y="0"/>
            <wp:positionH relativeFrom="margin">
              <wp:posOffset>-635</wp:posOffset>
            </wp:positionH>
            <wp:positionV relativeFrom="paragraph">
              <wp:posOffset>287655</wp:posOffset>
            </wp:positionV>
            <wp:extent cx="7679055" cy="4622800"/>
            <wp:effectExtent l="0" t="0" r="0" b="6350"/>
            <wp:wrapTight wrapText="bothSides">
              <wp:wrapPolygon edited="0">
                <wp:start x="0" y="0"/>
                <wp:lineTo x="0" y="21541"/>
                <wp:lineTo x="21541" y="21541"/>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0680" t="12345" b="4159"/>
                    <a:stretch/>
                  </pic:blipFill>
                  <pic:spPr bwMode="auto">
                    <a:xfrm>
                      <a:off x="0" y="0"/>
                      <a:ext cx="7679055" cy="462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7FAD8" w14:textId="77777777" w:rsidR="002017D4" w:rsidRDefault="002017D4"/>
    <w:p w14:paraId="0A25442B" w14:textId="77777777" w:rsidR="002017D4" w:rsidRDefault="002017D4"/>
    <w:p w14:paraId="7E07F09D" w14:textId="77777777" w:rsidR="002017D4" w:rsidRDefault="002017D4"/>
    <w:p w14:paraId="43E1B022" w14:textId="77777777" w:rsidR="002017D4" w:rsidRDefault="002017D4"/>
    <w:p w14:paraId="52EDC2E6" w14:textId="77777777" w:rsidR="002017D4" w:rsidRDefault="002017D4"/>
    <w:p w14:paraId="64C0CD48" w14:textId="77777777" w:rsidR="002017D4" w:rsidRDefault="002017D4"/>
    <w:p w14:paraId="601BD61A" w14:textId="77777777" w:rsidR="002017D4" w:rsidRDefault="002017D4"/>
    <w:p w14:paraId="1B34B61D" w14:textId="77777777" w:rsidR="002017D4" w:rsidRDefault="002017D4"/>
    <w:p w14:paraId="0B87C715" w14:textId="77777777" w:rsidR="002017D4" w:rsidRDefault="002017D4"/>
    <w:p w14:paraId="0CA92757" w14:textId="77777777" w:rsidR="002017D4" w:rsidRDefault="002017D4"/>
    <w:p w14:paraId="31E6F5BB" w14:textId="77777777" w:rsidR="002017D4" w:rsidRDefault="002017D4"/>
    <w:p w14:paraId="068E5B05" w14:textId="77777777" w:rsidR="002017D4" w:rsidRDefault="002017D4"/>
    <w:p w14:paraId="11159387" w14:textId="77777777" w:rsidR="002017D4" w:rsidRDefault="002017D4"/>
    <w:p w14:paraId="5CB7AE70" w14:textId="77777777" w:rsidR="002017D4" w:rsidRDefault="002017D4"/>
    <w:p w14:paraId="158A3A1D" w14:textId="77777777" w:rsidR="002017D4" w:rsidRDefault="002017D4"/>
    <w:p w14:paraId="35689EDD" w14:textId="77777777" w:rsidR="002017D4" w:rsidRDefault="002017D4"/>
    <w:p w14:paraId="5BFFBC0E" w14:textId="77777777" w:rsidR="002017D4" w:rsidRDefault="002017D4"/>
    <w:p w14:paraId="083D245C" w14:textId="4D6535CA" w:rsidR="00A75463" w:rsidRDefault="002017D4">
      <w:r>
        <w:t>Screenshot 2: This shows the IP PDF. In it you will note that the action steps will be listed in the description, and the “Actions Taken” section is the portion to be completed by the users. This section will need to hold relevant information to explain the progress/completion of a s</w:t>
      </w:r>
      <w:r w:rsidR="006C19F6">
        <w:t>tep. The dates will also help users to show progress and completion. The reviewers will use this PDF to conduct most of the desk audit as it shows a summary of work completed.</w:t>
      </w:r>
      <w:r w:rsidR="00A75463">
        <w:br w:type="page"/>
      </w:r>
    </w:p>
    <w:p w14:paraId="69258308" w14:textId="024A3BA8" w:rsidR="00A75463" w:rsidRDefault="006C19F6" w:rsidP="003D46BA">
      <w:pPr>
        <w:rPr>
          <w:noProof/>
        </w:rPr>
      </w:pPr>
      <w:r>
        <w:rPr>
          <w:noProof/>
        </w:rPr>
        <w:lastRenderedPageBreak/>
        <w:drawing>
          <wp:anchor distT="0" distB="0" distL="114300" distR="114300" simplePos="0" relativeHeight="251664384" behindDoc="1" locked="0" layoutInCell="1" allowOverlap="1" wp14:anchorId="1620E174" wp14:editId="74DF4DC8">
            <wp:simplePos x="0" y="0"/>
            <wp:positionH relativeFrom="margin">
              <wp:align>left</wp:align>
            </wp:positionH>
            <wp:positionV relativeFrom="paragraph">
              <wp:posOffset>287655</wp:posOffset>
            </wp:positionV>
            <wp:extent cx="7831455" cy="4084955"/>
            <wp:effectExtent l="0" t="0" r="0" b="0"/>
            <wp:wrapTight wrapText="bothSides">
              <wp:wrapPolygon edited="0">
                <wp:start x="0" y="0"/>
                <wp:lineTo x="0" y="21456"/>
                <wp:lineTo x="21542" y="21456"/>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0802" b="10950"/>
                    <a:stretch/>
                  </pic:blipFill>
                  <pic:spPr bwMode="auto">
                    <a:xfrm>
                      <a:off x="0" y="0"/>
                      <a:ext cx="7831455" cy="408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5D156B" w14:textId="03161C59" w:rsidR="00A75463" w:rsidRDefault="00A75463" w:rsidP="003D46BA">
      <w:r>
        <w:t xml:space="preserve">Screenshot </w:t>
      </w:r>
      <w:r w:rsidR="002017D4">
        <w:t>3</w:t>
      </w:r>
      <w:r>
        <w:t xml:space="preserve">: Process Data Dashboard. </w:t>
      </w:r>
    </w:p>
    <w:p w14:paraId="100FDF84" w14:textId="59691632" w:rsidR="002017D4" w:rsidRDefault="002017D4">
      <w:r>
        <w:t xml:space="preserve">Once a user clicks the “Process Data” link shown in Screenshot 1, then they are brought to this dashboard. The dashboard above is for Environmental strategies. The process numbers located in the </w:t>
      </w:r>
      <w:r w:rsidRPr="002017D4">
        <w:rPr>
          <w:b/>
          <w:bCs/>
        </w:rPr>
        <w:t xml:space="preserve">far-right </w:t>
      </w:r>
      <w:r>
        <w:t xml:space="preserve">column of the audit guide table correspond to the questions that can be found within this dashboard. </w:t>
      </w:r>
      <w:r w:rsidR="006C19F6">
        <w:t xml:space="preserve">*The Reporting Month shows the current month when first logged in, the user must choose the appropriate month to add process data.  Process data should be added per month it is completed, to show progress. A reviewer will be able to see if data is completed by two methods: 1. Noting a name identifier beside the month in the drop down OR 2. By choosing the Input Records Tab which will show all months in which data was entered. The Process Report PDF will be used by reviewers for the desk audit. </w:t>
      </w:r>
    </w:p>
    <w:p w14:paraId="32852ED4" w14:textId="77777777" w:rsidR="002017D4" w:rsidRDefault="002017D4" w:rsidP="003D46BA">
      <w:pPr>
        <w:rPr>
          <w:noProof/>
        </w:rPr>
      </w:pPr>
    </w:p>
    <w:p w14:paraId="5F0C47B4" w14:textId="08C27BA7" w:rsidR="002017D4" w:rsidRPr="003D46BA" w:rsidRDefault="002017D4" w:rsidP="003D46BA">
      <w:r>
        <w:rPr>
          <w:noProof/>
        </w:rPr>
        <w:drawing>
          <wp:anchor distT="0" distB="0" distL="114300" distR="114300" simplePos="0" relativeHeight="251665408" behindDoc="1" locked="0" layoutInCell="1" allowOverlap="1" wp14:anchorId="79C66EF1" wp14:editId="0C6604DE">
            <wp:simplePos x="0" y="0"/>
            <wp:positionH relativeFrom="column">
              <wp:posOffset>0</wp:posOffset>
            </wp:positionH>
            <wp:positionV relativeFrom="paragraph">
              <wp:posOffset>2117</wp:posOffset>
            </wp:positionV>
            <wp:extent cx="5251438" cy="5012266"/>
            <wp:effectExtent l="0" t="0" r="6985" b="0"/>
            <wp:wrapTight wrapText="bothSides">
              <wp:wrapPolygon edited="0">
                <wp:start x="0" y="0"/>
                <wp:lineTo x="0" y="21510"/>
                <wp:lineTo x="21550" y="21510"/>
                <wp:lineTo x="215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24846" r="50409" b="4156"/>
                    <a:stretch/>
                  </pic:blipFill>
                  <pic:spPr bwMode="auto">
                    <a:xfrm>
                      <a:off x="0" y="0"/>
                      <a:ext cx="5251438" cy="5012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Screenshot 4: This is the Briefcase Dashboard, where a user will upload recommended documentation from the provider audit guide table. Reviewers will also use this dashboard to conduct the audit. Users will be able to link their uploads to interventions by “tagging” the interventions.</w:t>
      </w:r>
      <w:bookmarkEnd w:id="51"/>
    </w:p>
    <w:sectPr w:rsidR="002017D4" w:rsidRPr="003D46BA" w:rsidSect="006F2827">
      <w:footerReference w:type="default" r:id="rId16"/>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9C09B" w14:textId="77777777" w:rsidR="00A87D41" w:rsidRDefault="00A87D41" w:rsidP="0049416C">
      <w:pPr>
        <w:spacing w:after="0" w:line="240" w:lineRule="auto"/>
      </w:pPr>
      <w:r>
        <w:separator/>
      </w:r>
    </w:p>
  </w:endnote>
  <w:endnote w:type="continuationSeparator" w:id="0">
    <w:p w14:paraId="46BF1792" w14:textId="77777777" w:rsidR="00A87D41" w:rsidRDefault="00A87D41" w:rsidP="00494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0894742"/>
      <w:docPartObj>
        <w:docPartGallery w:val="Page Numbers (Bottom of Page)"/>
        <w:docPartUnique/>
      </w:docPartObj>
    </w:sdtPr>
    <w:sdtEndPr>
      <w:rPr>
        <w:noProof/>
      </w:rPr>
    </w:sdtEndPr>
    <w:sdtContent>
      <w:p w14:paraId="1FEBCCCD" w14:textId="77777777" w:rsidR="006F2827" w:rsidRDefault="006F28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9C4395" w14:textId="77777777" w:rsidR="006F2827" w:rsidRDefault="006F2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F434F" w14:textId="77777777" w:rsidR="00A87D41" w:rsidRDefault="00A87D41" w:rsidP="0049416C">
      <w:pPr>
        <w:spacing w:after="0" w:line="240" w:lineRule="auto"/>
      </w:pPr>
      <w:r>
        <w:separator/>
      </w:r>
    </w:p>
  </w:footnote>
  <w:footnote w:type="continuationSeparator" w:id="0">
    <w:p w14:paraId="08BF75C9" w14:textId="77777777" w:rsidR="00A87D41" w:rsidRDefault="00A87D41" w:rsidP="00494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8A1"/>
    <w:multiLevelType w:val="hybridMultilevel"/>
    <w:tmpl w:val="171E4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C33D6"/>
    <w:multiLevelType w:val="hybridMultilevel"/>
    <w:tmpl w:val="2DB85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12696"/>
    <w:multiLevelType w:val="hybridMultilevel"/>
    <w:tmpl w:val="1D1E8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27EE8"/>
    <w:multiLevelType w:val="hybridMultilevel"/>
    <w:tmpl w:val="33A81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38312C"/>
    <w:multiLevelType w:val="hybridMultilevel"/>
    <w:tmpl w:val="601A52F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7F1D22"/>
    <w:multiLevelType w:val="hybridMultilevel"/>
    <w:tmpl w:val="02F60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A37EC6"/>
    <w:multiLevelType w:val="hybridMultilevel"/>
    <w:tmpl w:val="BEA06F5C"/>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F76258"/>
    <w:multiLevelType w:val="hybridMultilevel"/>
    <w:tmpl w:val="4BD47BB0"/>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072D2A"/>
    <w:multiLevelType w:val="hybridMultilevel"/>
    <w:tmpl w:val="B6625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1D108F"/>
    <w:multiLevelType w:val="hybridMultilevel"/>
    <w:tmpl w:val="F4D08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3418D6"/>
    <w:multiLevelType w:val="hybridMultilevel"/>
    <w:tmpl w:val="AF748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616EA6"/>
    <w:multiLevelType w:val="hybridMultilevel"/>
    <w:tmpl w:val="1EE49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D3274"/>
    <w:multiLevelType w:val="hybridMultilevel"/>
    <w:tmpl w:val="8C74A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FD2940"/>
    <w:multiLevelType w:val="hybridMultilevel"/>
    <w:tmpl w:val="563E0598"/>
    <w:lvl w:ilvl="0" w:tplc="33885AA8">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D90654"/>
    <w:multiLevelType w:val="hybridMultilevel"/>
    <w:tmpl w:val="9FA6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AD1C31"/>
    <w:multiLevelType w:val="hybridMultilevel"/>
    <w:tmpl w:val="CEB48706"/>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AF012C"/>
    <w:multiLevelType w:val="hybridMultilevel"/>
    <w:tmpl w:val="62503536"/>
    <w:lvl w:ilvl="0" w:tplc="F01C1D46">
      <w:start w:val="1"/>
      <w:numFmt w:val="decimal"/>
      <w:lvlText w:val="%1."/>
      <w:lvlJc w:val="left"/>
      <w:pPr>
        <w:ind w:left="720" w:hanging="360"/>
      </w:pPr>
      <w:rPr>
        <w:rFonts w:cs="ArialMT"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93628D"/>
    <w:multiLevelType w:val="hybridMultilevel"/>
    <w:tmpl w:val="D6BA36DA"/>
    <w:lvl w:ilvl="0" w:tplc="A08E15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1F85DBE"/>
    <w:multiLevelType w:val="hybridMultilevel"/>
    <w:tmpl w:val="506EF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AB2F98"/>
    <w:multiLevelType w:val="hybridMultilevel"/>
    <w:tmpl w:val="D5B87BEC"/>
    <w:lvl w:ilvl="0" w:tplc="FDB6E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093A9C"/>
    <w:multiLevelType w:val="hybridMultilevel"/>
    <w:tmpl w:val="783CF2B4"/>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BC6CED"/>
    <w:multiLevelType w:val="hybridMultilevel"/>
    <w:tmpl w:val="142AF702"/>
    <w:lvl w:ilvl="0" w:tplc="C220B646">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B35585"/>
    <w:multiLevelType w:val="hybridMultilevel"/>
    <w:tmpl w:val="406E2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B52BC8"/>
    <w:multiLevelType w:val="hybridMultilevel"/>
    <w:tmpl w:val="D0F86714"/>
    <w:lvl w:ilvl="0" w:tplc="13DC43CC">
      <w:start w:val="1"/>
      <w:numFmt w:val="decimal"/>
      <w:lvlText w:val="%1."/>
      <w:lvlJc w:val="left"/>
      <w:pPr>
        <w:ind w:left="720" w:hanging="360"/>
      </w:pPr>
      <w:rPr>
        <w:rFonts w:cs="Aria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C915AE"/>
    <w:multiLevelType w:val="hybridMultilevel"/>
    <w:tmpl w:val="FFCA76AE"/>
    <w:lvl w:ilvl="0" w:tplc="8036F4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750631C"/>
    <w:multiLevelType w:val="hybridMultilevel"/>
    <w:tmpl w:val="40488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52DD6"/>
    <w:multiLevelType w:val="hybridMultilevel"/>
    <w:tmpl w:val="5D0621C2"/>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6F16DB"/>
    <w:multiLevelType w:val="hybridMultilevel"/>
    <w:tmpl w:val="396083C6"/>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82685E"/>
    <w:multiLevelType w:val="hybridMultilevel"/>
    <w:tmpl w:val="EA600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1E2BC1"/>
    <w:multiLevelType w:val="hybridMultilevel"/>
    <w:tmpl w:val="52702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7901E2"/>
    <w:multiLevelType w:val="hybridMultilevel"/>
    <w:tmpl w:val="FE0CAA00"/>
    <w:lvl w:ilvl="0" w:tplc="C220B646">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EF23DC8"/>
    <w:multiLevelType w:val="hybridMultilevel"/>
    <w:tmpl w:val="12222292"/>
    <w:lvl w:ilvl="0" w:tplc="90D6F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0AE41FE"/>
    <w:multiLevelType w:val="hybridMultilevel"/>
    <w:tmpl w:val="AD760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CD71BF"/>
    <w:multiLevelType w:val="hybridMultilevel"/>
    <w:tmpl w:val="138429E6"/>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6831DC"/>
    <w:multiLevelType w:val="hybridMultilevel"/>
    <w:tmpl w:val="625E1F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455002"/>
    <w:multiLevelType w:val="hybridMultilevel"/>
    <w:tmpl w:val="E64CB5AA"/>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206E2"/>
    <w:multiLevelType w:val="hybridMultilevel"/>
    <w:tmpl w:val="AD760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20508E"/>
    <w:multiLevelType w:val="hybridMultilevel"/>
    <w:tmpl w:val="62503536"/>
    <w:lvl w:ilvl="0" w:tplc="F01C1D46">
      <w:start w:val="1"/>
      <w:numFmt w:val="decimal"/>
      <w:lvlText w:val="%1."/>
      <w:lvlJc w:val="left"/>
      <w:pPr>
        <w:ind w:left="720" w:hanging="360"/>
      </w:pPr>
      <w:rPr>
        <w:rFonts w:cs="ArialMT"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AA7F7B"/>
    <w:multiLevelType w:val="hybridMultilevel"/>
    <w:tmpl w:val="4720E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F70833"/>
    <w:multiLevelType w:val="hybridMultilevel"/>
    <w:tmpl w:val="EDEAB010"/>
    <w:lvl w:ilvl="0" w:tplc="9814A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AB73F69"/>
    <w:multiLevelType w:val="hybridMultilevel"/>
    <w:tmpl w:val="491636B0"/>
    <w:lvl w:ilvl="0" w:tplc="42808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B5153DC"/>
    <w:multiLevelType w:val="hybridMultilevel"/>
    <w:tmpl w:val="027243FC"/>
    <w:lvl w:ilvl="0" w:tplc="367A3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B533181"/>
    <w:multiLevelType w:val="hybridMultilevel"/>
    <w:tmpl w:val="9FA6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BF0C54"/>
    <w:multiLevelType w:val="hybridMultilevel"/>
    <w:tmpl w:val="AD760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A90C7F"/>
    <w:multiLevelType w:val="hybridMultilevel"/>
    <w:tmpl w:val="23B2B6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8B77B8"/>
    <w:multiLevelType w:val="hybridMultilevel"/>
    <w:tmpl w:val="E72E74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00115E"/>
    <w:multiLevelType w:val="hybridMultilevel"/>
    <w:tmpl w:val="4684C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066E20"/>
    <w:multiLevelType w:val="hybridMultilevel"/>
    <w:tmpl w:val="62503536"/>
    <w:lvl w:ilvl="0" w:tplc="F01C1D46">
      <w:start w:val="1"/>
      <w:numFmt w:val="decimal"/>
      <w:lvlText w:val="%1."/>
      <w:lvlJc w:val="left"/>
      <w:pPr>
        <w:ind w:left="720" w:hanging="360"/>
      </w:pPr>
      <w:rPr>
        <w:rFonts w:cs="ArialMT"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094885"/>
    <w:multiLevelType w:val="hybridMultilevel"/>
    <w:tmpl w:val="D0F86714"/>
    <w:lvl w:ilvl="0" w:tplc="13DC43CC">
      <w:start w:val="1"/>
      <w:numFmt w:val="decimal"/>
      <w:lvlText w:val="%1."/>
      <w:lvlJc w:val="left"/>
      <w:pPr>
        <w:ind w:left="720" w:hanging="360"/>
      </w:pPr>
      <w:rPr>
        <w:rFonts w:cs="Aria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3F6046"/>
    <w:multiLevelType w:val="multilevel"/>
    <w:tmpl w:val="364A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8B0CCA"/>
    <w:multiLevelType w:val="hybridMultilevel"/>
    <w:tmpl w:val="46A48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620D2B"/>
    <w:multiLevelType w:val="hybridMultilevel"/>
    <w:tmpl w:val="D9402908"/>
    <w:lvl w:ilvl="0" w:tplc="1E6672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CE6576E"/>
    <w:multiLevelType w:val="hybridMultilevel"/>
    <w:tmpl w:val="A71E9ABE"/>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EA4DB6"/>
    <w:multiLevelType w:val="hybridMultilevel"/>
    <w:tmpl w:val="29D2D954"/>
    <w:lvl w:ilvl="0" w:tplc="6016A82C">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E235BB8"/>
    <w:multiLevelType w:val="hybridMultilevel"/>
    <w:tmpl w:val="9FA6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E4D36DA"/>
    <w:multiLevelType w:val="hybridMultilevel"/>
    <w:tmpl w:val="691A9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DC140D"/>
    <w:multiLevelType w:val="hybridMultilevel"/>
    <w:tmpl w:val="ADB43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FA671A"/>
    <w:multiLevelType w:val="hybridMultilevel"/>
    <w:tmpl w:val="D9C4BDE0"/>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389699C"/>
    <w:multiLevelType w:val="hybridMultilevel"/>
    <w:tmpl w:val="869C6D96"/>
    <w:lvl w:ilvl="0" w:tplc="13DC43CC">
      <w:start w:val="1"/>
      <w:numFmt w:val="decimal"/>
      <w:lvlText w:val="%1."/>
      <w:lvlJc w:val="left"/>
      <w:pPr>
        <w:ind w:left="360" w:hanging="360"/>
      </w:pPr>
      <w:rPr>
        <w:rFonts w:cs="ArialM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4F03D2D"/>
    <w:multiLevelType w:val="hybridMultilevel"/>
    <w:tmpl w:val="5F9C650E"/>
    <w:lvl w:ilvl="0" w:tplc="4830C7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65A71E1"/>
    <w:multiLevelType w:val="hybridMultilevel"/>
    <w:tmpl w:val="D38E7042"/>
    <w:lvl w:ilvl="0" w:tplc="4A2C0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68275B8"/>
    <w:multiLevelType w:val="hybridMultilevel"/>
    <w:tmpl w:val="656C605A"/>
    <w:lvl w:ilvl="0" w:tplc="118ED1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7BF01A6"/>
    <w:multiLevelType w:val="hybridMultilevel"/>
    <w:tmpl w:val="BEBCD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95F6596"/>
    <w:multiLevelType w:val="hybridMultilevel"/>
    <w:tmpl w:val="CAD4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6F1920"/>
    <w:multiLevelType w:val="hybridMultilevel"/>
    <w:tmpl w:val="16984EC2"/>
    <w:lvl w:ilvl="0" w:tplc="E9341D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9B7DBE"/>
    <w:multiLevelType w:val="hybridMultilevel"/>
    <w:tmpl w:val="BD7A7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0CA77D5"/>
    <w:multiLevelType w:val="hybridMultilevel"/>
    <w:tmpl w:val="20ACB06C"/>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25214F"/>
    <w:multiLevelType w:val="hybridMultilevel"/>
    <w:tmpl w:val="4EF0D470"/>
    <w:lvl w:ilvl="0" w:tplc="C220B646">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E37C08"/>
    <w:multiLevelType w:val="hybridMultilevel"/>
    <w:tmpl w:val="07B0268E"/>
    <w:lvl w:ilvl="0" w:tplc="8F16D6AC">
      <w:start w:val="1"/>
      <w:numFmt w:val="decimal"/>
      <w:lvlText w:val="%1."/>
      <w:lvlJc w:val="left"/>
      <w:pPr>
        <w:ind w:left="648" w:hanging="648"/>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9" w15:restartNumberingAfterBreak="0">
    <w:nsid w:val="631A1820"/>
    <w:multiLevelType w:val="hybridMultilevel"/>
    <w:tmpl w:val="8DE2A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3BC00BA"/>
    <w:multiLevelType w:val="multilevel"/>
    <w:tmpl w:val="23EC9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3D53C48"/>
    <w:multiLevelType w:val="hybridMultilevel"/>
    <w:tmpl w:val="994A50D2"/>
    <w:lvl w:ilvl="0" w:tplc="C38EA0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443188C"/>
    <w:multiLevelType w:val="hybridMultilevel"/>
    <w:tmpl w:val="FC5E30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2D4BF6E">
      <w:start w:val="3"/>
      <w:numFmt w:val="upperLetter"/>
      <w:lvlText w:val="%3."/>
      <w:lvlJc w:val="left"/>
      <w:pPr>
        <w:ind w:left="2340" w:hanging="360"/>
      </w:pPr>
      <w:rPr>
        <w:rFonts w:hint="default"/>
      </w:rPr>
    </w:lvl>
    <w:lvl w:ilvl="3" w:tplc="2FAE827C">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44D3C8D"/>
    <w:multiLevelType w:val="hybridMultilevel"/>
    <w:tmpl w:val="B72812C4"/>
    <w:lvl w:ilvl="0" w:tplc="FF3A01F6">
      <w:start w:val="1"/>
      <w:numFmt w:val="decimal"/>
      <w:lvlText w:val="%1."/>
      <w:lvlJc w:val="left"/>
      <w:pPr>
        <w:ind w:left="720" w:hanging="360"/>
      </w:pPr>
      <w:rPr>
        <w:rFonts w:cs="Aria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54C73B6"/>
    <w:multiLevelType w:val="hybridMultilevel"/>
    <w:tmpl w:val="D84EB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5D3169F"/>
    <w:multiLevelType w:val="hybridMultilevel"/>
    <w:tmpl w:val="CCC66F9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7C82E12"/>
    <w:multiLevelType w:val="hybridMultilevel"/>
    <w:tmpl w:val="D5F47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316F15"/>
    <w:multiLevelType w:val="multilevel"/>
    <w:tmpl w:val="AC0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93B5630"/>
    <w:multiLevelType w:val="hybridMultilevel"/>
    <w:tmpl w:val="1096A872"/>
    <w:lvl w:ilvl="0" w:tplc="726637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BFE2B98"/>
    <w:multiLevelType w:val="hybridMultilevel"/>
    <w:tmpl w:val="B0EA6CE2"/>
    <w:lvl w:ilvl="0" w:tplc="6016A82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D940D88"/>
    <w:multiLevelType w:val="hybridMultilevel"/>
    <w:tmpl w:val="C0F62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E51708C"/>
    <w:multiLevelType w:val="hybridMultilevel"/>
    <w:tmpl w:val="53FC8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E76734A"/>
    <w:multiLevelType w:val="hybridMultilevel"/>
    <w:tmpl w:val="EA7AF97C"/>
    <w:lvl w:ilvl="0" w:tplc="29340C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EC66C6D"/>
    <w:multiLevelType w:val="hybridMultilevel"/>
    <w:tmpl w:val="BA363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46463C9"/>
    <w:multiLevelType w:val="hybridMultilevel"/>
    <w:tmpl w:val="B72812C4"/>
    <w:lvl w:ilvl="0" w:tplc="FF3A01F6">
      <w:start w:val="1"/>
      <w:numFmt w:val="decimal"/>
      <w:lvlText w:val="%1."/>
      <w:lvlJc w:val="left"/>
      <w:pPr>
        <w:ind w:left="720" w:hanging="360"/>
      </w:pPr>
      <w:rPr>
        <w:rFonts w:cs="Aria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4D13CA3"/>
    <w:multiLevelType w:val="hybridMultilevel"/>
    <w:tmpl w:val="71A8A384"/>
    <w:lvl w:ilvl="0" w:tplc="BEAC60D6">
      <w:start w:val="1"/>
      <w:numFmt w:val="decimal"/>
      <w:lvlText w:val="%1."/>
      <w:lvlJc w:val="left"/>
      <w:pPr>
        <w:ind w:left="413" w:hanging="360"/>
      </w:pPr>
      <w:rPr>
        <w:rFonts w:hint="default"/>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86" w15:restartNumberingAfterBreak="0">
    <w:nsid w:val="756A237F"/>
    <w:multiLevelType w:val="hybridMultilevel"/>
    <w:tmpl w:val="FCEA6098"/>
    <w:lvl w:ilvl="0" w:tplc="6016A82C">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5DB1B5A"/>
    <w:multiLevelType w:val="hybridMultilevel"/>
    <w:tmpl w:val="C874A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C00986"/>
    <w:multiLevelType w:val="hybridMultilevel"/>
    <w:tmpl w:val="91085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BD73BB8"/>
    <w:multiLevelType w:val="hybridMultilevel"/>
    <w:tmpl w:val="AD760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F1176C6"/>
    <w:multiLevelType w:val="hybridMultilevel"/>
    <w:tmpl w:val="F32EE3A0"/>
    <w:lvl w:ilvl="0" w:tplc="C220B646">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2"/>
  </w:num>
  <w:num w:numId="2">
    <w:abstractNumId w:val="49"/>
  </w:num>
  <w:num w:numId="3">
    <w:abstractNumId w:val="73"/>
  </w:num>
  <w:num w:numId="4">
    <w:abstractNumId w:val="23"/>
  </w:num>
  <w:num w:numId="5">
    <w:abstractNumId w:val="3"/>
  </w:num>
  <w:num w:numId="6">
    <w:abstractNumId w:val="2"/>
  </w:num>
  <w:num w:numId="7">
    <w:abstractNumId w:val="12"/>
  </w:num>
  <w:num w:numId="8">
    <w:abstractNumId w:val="81"/>
  </w:num>
  <w:num w:numId="9">
    <w:abstractNumId w:val="87"/>
  </w:num>
  <w:num w:numId="10">
    <w:abstractNumId w:val="56"/>
  </w:num>
  <w:num w:numId="11">
    <w:abstractNumId w:val="29"/>
  </w:num>
  <w:num w:numId="12">
    <w:abstractNumId w:val="43"/>
  </w:num>
  <w:num w:numId="13">
    <w:abstractNumId w:val="11"/>
  </w:num>
  <w:num w:numId="14">
    <w:abstractNumId w:val="16"/>
  </w:num>
  <w:num w:numId="15">
    <w:abstractNumId w:val="37"/>
  </w:num>
  <w:num w:numId="16">
    <w:abstractNumId w:val="83"/>
  </w:num>
  <w:num w:numId="17">
    <w:abstractNumId w:val="80"/>
  </w:num>
  <w:num w:numId="18">
    <w:abstractNumId w:val="88"/>
  </w:num>
  <w:num w:numId="19">
    <w:abstractNumId w:val="34"/>
  </w:num>
  <w:num w:numId="20">
    <w:abstractNumId w:val="47"/>
  </w:num>
  <w:num w:numId="21">
    <w:abstractNumId w:val="84"/>
  </w:num>
  <w:num w:numId="22">
    <w:abstractNumId w:val="48"/>
  </w:num>
  <w:num w:numId="23">
    <w:abstractNumId w:val="58"/>
  </w:num>
  <w:num w:numId="24">
    <w:abstractNumId w:val="10"/>
  </w:num>
  <w:num w:numId="25">
    <w:abstractNumId w:val="8"/>
  </w:num>
  <w:num w:numId="26">
    <w:abstractNumId w:val="67"/>
  </w:num>
  <w:num w:numId="27">
    <w:abstractNumId w:val="30"/>
  </w:num>
  <w:num w:numId="28">
    <w:abstractNumId w:val="90"/>
  </w:num>
  <w:num w:numId="29">
    <w:abstractNumId w:val="21"/>
  </w:num>
  <w:num w:numId="30">
    <w:abstractNumId w:val="74"/>
  </w:num>
  <w:num w:numId="31">
    <w:abstractNumId w:val="68"/>
  </w:num>
  <w:num w:numId="32">
    <w:abstractNumId w:val="27"/>
  </w:num>
  <w:num w:numId="33">
    <w:abstractNumId w:val="53"/>
  </w:num>
  <w:num w:numId="34">
    <w:abstractNumId w:val="33"/>
  </w:num>
  <w:num w:numId="35">
    <w:abstractNumId w:val="86"/>
  </w:num>
  <w:num w:numId="36">
    <w:abstractNumId w:val="6"/>
  </w:num>
  <w:num w:numId="37">
    <w:abstractNumId w:val="18"/>
  </w:num>
  <w:num w:numId="38">
    <w:abstractNumId w:val="76"/>
  </w:num>
  <w:num w:numId="39">
    <w:abstractNumId w:val="42"/>
  </w:num>
  <w:num w:numId="40">
    <w:abstractNumId w:val="14"/>
  </w:num>
  <w:num w:numId="41">
    <w:abstractNumId w:val="26"/>
  </w:num>
  <w:num w:numId="42">
    <w:abstractNumId w:val="7"/>
  </w:num>
  <w:num w:numId="43">
    <w:abstractNumId w:val="52"/>
  </w:num>
  <w:num w:numId="44">
    <w:abstractNumId w:val="54"/>
  </w:num>
  <w:num w:numId="45">
    <w:abstractNumId w:val="57"/>
  </w:num>
  <w:num w:numId="46">
    <w:abstractNumId w:val="69"/>
  </w:num>
  <w:num w:numId="47">
    <w:abstractNumId w:val="5"/>
  </w:num>
  <w:num w:numId="48">
    <w:abstractNumId w:val="55"/>
  </w:num>
  <w:num w:numId="49">
    <w:abstractNumId w:val="89"/>
  </w:num>
  <w:num w:numId="50">
    <w:abstractNumId w:val="66"/>
  </w:num>
  <w:num w:numId="51">
    <w:abstractNumId w:val="20"/>
  </w:num>
  <w:num w:numId="52">
    <w:abstractNumId w:val="0"/>
  </w:num>
  <w:num w:numId="53">
    <w:abstractNumId w:val="35"/>
  </w:num>
  <w:num w:numId="54">
    <w:abstractNumId w:val="28"/>
  </w:num>
  <w:num w:numId="55">
    <w:abstractNumId w:val="15"/>
  </w:num>
  <w:num w:numId="56">
    <w:abstractNumId w:val="46"/>
  </w:num>
  <w:num w:numId="57">
    <w:abstractNumId w:val="32"/>
  </w:num>
  <w:num w:numId="58">
    <w:abstractNumId w:val="79"/>
  </w:num>
  <w:num w:numId="59">
    <w:abstractNumId w:val="36"/>
  </w:num>
  <w:num w:numId="60">
    <w:abstractNumId w:val="9"/>
  </w:num>
  <w:num w:numId="61">
    <w:abstractNumId w:val="62"/>
  </w:num>
  <w:num w:numId="62">
    <w:abstractNumId w:val="65"/>
  </w:num>
  <w:num w:numId="63">
    <w:abstractNumId w:val="4"/>
  </w:num>
  <w:num w:numId="64">
    <w:abstractNumId w:val="44"/>
  </w:num>
  <w:num w:numId="65">
    <w:abstractNumId w:val="39"/>
  </w:num>
  <w:num w:numId="66">
    <w:abstractNumId w:val="17"/>
  </w:num>
  <w:num w:numId="67">
    <w:abstractNumId w:val="25"/>
  </w:num>
  <w:num w:numId="68">
    <w:abstractNumId w:val="71"/>
  </w:num>
  <w:num w:numId="69">
    <w:abstractNumId w:val="13"/>
  </w:num>
  <w:num w:numId="70">
    <w:abstractNumId w:val="41"/>
  </w:num>
  <w:num w:numId="71">
    <w:abstractNumId w:val="59"/>
  </w:num>
  <w:num w:numId="72">
    <w:abstractNumId w:val="78"/>
  </w:num>
  <w:num w:numId="73">
    <w:abstractNumId w:val="60"/>
  </w:num>
  <w:num w:numId="74">
    <w:abstractNumId w:val="31"/>
  </w:num>
  <w:num w:numId="75">
    <w:abstractNumId w:val="22"/>
  </w:num>
  <w:num w:numId="76">
    <w:abstractNumId w:val="85"/>
  </w:num>
  <w:num w:numId="77">
    <w:abstractNumId w:val="50"/>
  </w:num>
  <w:num w:numId="78">
    <w:abstractNumId w:val="38"/>
  </w:num>
  <w:num w:numId="79">
    <w:abstractNumId w:val="61"/>
  </w:num>
  <w:num w:numId="80">
    <w:abstractNumId w:val="40"/>
  </w:num>
  <w:num w:numId="81">
    <w:abstractNumId w:val="19"/>
  </w:num>
  <w:num w:numId="82">
    <w:abstractNumId w:val="82"/>
  </w:num>
  <w:num w:numId="83">
    <w:abstractNumId w:val="51"/>
  </w:num>
  <w:num w:numId="84">
    <w:abstractNumId w:val="24"/>
  </w:num>
  <w:num w:numId="85">
    <w:abstractNumId w:val="45"/>
  </w:num>
  <w:num w:numId="86">
    <w:abstractNumId w:val="64"/>
  </w:num>
  <w:num w:numId="87">
    <w:abstractNumId w:val="75"/>
  </w:num>
  <w:num w:numId="88">
    <w:abstractNumId w:val="70"/>
  </w:num>
  <w:num w:numId="89">
    <w:abstractNumId w:val="77"/>
  </w:num>
  <w:num w:numId="90">
    <w:abstractNumId w:val="63"/>
  </w:num>
  <w:num w:numId="91">
    <w:abstractNumId w:val="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C1"/>
    <w:rsid w:val="0000551D"/>
    <w:rsid w:val="00014668"/>
    <w:rsid w:val="00025D54"/>
    <w:rsid w:val="000263A2"/>
    <w:rsid w:val="000742AF"/>
    <w:rsid w:val="00076D20"/>
    <w:rsid w:val="00087FE5"/>
    <w:rsid w:val="0009710B"/>
    <w:rsid w:val="000A21A2"/>
    <w:rsid w:val="000C6362"/>
    <w:rsid w:val="000D5D77"/>
    <w:rsid w:val="000E7742"/>
    <w:rsid w:val="0010234E"/>
    <w:rsid w:val="00105F3A"/>
    <w:rsid w:val="00107870"/>
    <w:rsid w:val="001362CC"/>
    <w:rsid w:val="00145DB9"/>
    <w:rsid w:val="00153928"/>
    <w:rsid w:val="0018540E"/>
    <w:rsid w:val="001874F1"/>
    <w:rsid w:val="001A06F3"/>
    <w:rsid w:val="001B5ED6"/>
    <w:rsid w:val="001B79B7"/>
    <w:rsid w:val="001C21CF"/>
    <w:rsid w:val="001F6641"/>
    <w:rsid w:val="002017D4"/>
    <w:rsid w:val="00211C30"/>
    <w:rsid w:val="00214A16"/>
    <w:rsid w:val="00220058"/>
    <w:rsid w:val="002253ED"/>
    <w:rsid w:val="0023471E"/>
    <w:rsid w:val="00235529"/>
    <w:rsid w:val="00240DF1"/>
    <w:rsid w:val="00290E2D"/>
    <w:rsid w:val="00294131"/>
    <w:rsid w:val="002A1FDB"/>
    <w:rsid w:val="002A36D1"/>
    <w:rsid w:val="002B75D4"/>
    <w:rsid w:val="002D0AE7"/>
    <w:rsid w:val="002D2C65"/>
    <w:rsid w:val="002E530E"/>
    <w:rsid w:val="002E6099"/>
    <w:rsid w:val="002E60AF"/>
    <w:rsid w:val="002F16DF"/>
    <w:rsid w:val="002F27DE"/>
    <w:rsid w:val="0031734C"/>
    <w:rsid w:val="00327E39"/>
    <w:rsid w:val="003357BB"/>
    <w:rsid w:val="00336345"/>
    <w:rsid w:val="00353F2C"/>
    <w:rsid w:val="00363635"/>
    <w:rsid w:val="00364E38"/>
    <w:rsid w:val="00384D98"/>
    <w:rsid w:val="00385169"/>
    <w:rsid w:val="003A5AFF"/>
    <w:rsid w:val="003B26B3"/>
    <w:rsid w:val="003B42D7"/>
    <w:rsid w:val="003C464A"/>
    <w:rsid w:val="003D46BA"/>
    <w:rsid w:val="003E2515"/>
    <w:rsid w:val="003F7503"/>
    <w:rsid w:val="0040001F"/>
    <w:rsid w:val="00400029"/>
    <w:rsid w:val="00407DCD"/>
    <w:rsid w:val="004107CB"/>
    <w:rsid w:val="004256BC"/>
    <w:rsid w:val="00425CAF"/>
    <w:rsid w:val="00430C1F"/>
    <w:rsid w:val="0043714C"/>
    <w:rsid w:val="004733C1"/>
    <w:rsid w:val="00475728"/>
    <w:rsid w:val="00483D5C"/>
    <w:rsid w:val="00485E3D"/>
    <w:rsid w:val="0049416C"/>
    <w:rsid w:val="00497CDE"/>
    <w:rsid w:val="004C2264"/>
    <w:rsid w:val="004C55BE"/>
    <w:rsid w:val="00501738"/>
    <w:rsid w:val="0051067D"/>
    <w:rsid w:val="005140E0"/>
    <w:rsid w:val="00515DC5"/>
    <w:rsid w:val="00526337"/>
    <w:rsid w:val="005367D3"/>
    <w:rsid w:val="00545884"/>
    <w:rsid w:val="00576F5C"/>
    <w:rsid w:val="005A3CC0"/>
    <w:rsid w:val="005D1841"/>
    <w:rsid w:val="005E4977"/>
    <w:rsid w:val="005E7D91"/>
    <w:rsid w:val="00603070"/>
    <w:rsid w:val="006116FB"/>
    <w:rsid w:val="006551AC"/>
    <w:rsid w:val="00665948"/>
    <w:rsid w:val="006745A0"/>
    <w:rsid w:val="006A317F"/>
    <w:rsid w:val="006B6112"/>
    <w:rsid w:val="006B6786"/>
    <w:rsid w:val="006C19F6"/>
    <w:rsid w:val="006C3A57"/>
    <w:rsid w:val="006D3F13"/>
    <w:rsid w:val="006E6D07"/>
    <w:rsid w:val="006F2827"/>
    <w:rsid w:val="006F3C79"/>
    <w:rsid w:val="0071589D"/>
    <w:rsid w:val="007236F7"/>
    <w:rsid w:val="007349A4"/>
    <w:rsid w:val="00790E84"/>
    <w:rsid w:val="00790F98"/>
    <w:rsid w:val="007A2C89"/>
    <w:rsid w:val="007C524B"/>
    <w:rsid w:val="007C72AC"/>
    <w:rsid w:val="007E1DF0"/>
    <w:rsid w:val="007E2FD3"/>
    <w:rsid w:val="007F35AA"/>
    <w:rsid w:val="00804CE8"/>
    <w:rsid w:val="00811AA1"/>
    <w:rsid w:val="00831278"/>
    <w:rsid w:val="008371FE"/>
    <w:rsid w:val="00846753"/>
    <w:rsid w:val="008647CC"/>
    <w:rsid w:val="00874C8E"/>
    <w:rsid w:val="00875CA4"/>
    <w:rsid w:val="00882791"/>
    <w:rsid w:val="00890354"/>
    <w:rsid w:val="00893E0A"/>
    <w:rsid w:val="00896963"/>
    <w:rsid w:val="00897ABB"/>
    <w:rsid w:val="008A1298"/>
    <w:rsid w:val="008B5DCC"/>
    <w:rsid w:val="008C2D52"/>
    <w:rsid w:val="009023E2"/>
    <w:rsid w:val="0091433F"/>
    <w:rsid w:val="00924454"/>
    <w:rsid w:val="009328F3"/>
    <w:rsid w:val="00951418"/>
    <w:rsid w:val="009835A6"/>
    <w:rsid w:val="009B08E4"/>
    <w:rsid w:val="009C513C"/>
    <w:rsid w:val="009D1936"/>
    <w:rsid w:val="009D6971"/>
    <w:rsid w:val="009E476E"/>
    <w:rsid w:val="009E5AF5"/>
    <w:rsid w:val="009F0041"/>
    <w:rsid w:val="009F2E8A"/>
    <w:rsid w:val="00A00762"/>
    <w:rsid w:val="00A1551E"/>
    <w:rsid w:val="00A37C05"/>
    <w:rsid w:val="00A43959"/>
    <w:rsid w:val="00A567D1"/>
    <w:rsid w:val="00A610E0"/>
    <w:rsid w:val="00A672C2"/>
    <w:rsid w:val="00A70B90"/>
    <w:rsid w:val="00A75463"/>
    <w:rsid w:val="00A76CBE"/>
    <w:rsid w:val="00A87D41"/>
    <w:rsid w:val="00AA0E3C"/>
    <w:rsid w:val="00AB2149"/>
    <w:rsid w:val="00AB41D7"/>
    <w:rsid w:val="00AC1E9E"/>
    <w:rsid w:val="00AC6400"/>
    <w:rsid w:val="00AE23F7"/>
    <w:rsid w:val="00AF4CC5"/>
    <w:rsid w:val="00B05C8F"/>
    <w:rsid w:val="00B515DF"/>
    <w:rsid w:val="00B60973"/>
    <w:rsid w:val="00B927EF"/>
    <w:rsid w:val="00BB1B26"/>
    <w:rsid w:val="00BE7E52"/>
    <w:rsid w:val="00BF37A5"/>
    <w:rsid w:val="00BF6DE6"/>
    <w:rsid w:val="00C05BB9"/>
    <w:rsid w:val="00C10B57"/>
    <w:rsid w:val="00C211C7"/>
    <w:rsid w:val="00C262BE"/>
    <w:rsid w:val="00C27DD8"/>
    <w:rsid w:val="00C61F02"/>
    <w:rsid w:val="00C66F82"/>
    <w:rsid w:val="00C81877"/>
    <w:rsid w:val="00C93C08"/>
    <w:rsid w:val="00CA5604"/>
    <w:rsid w:val="00CB6104"/>
    <w:rsid w:val="00CC1E77"/>
    <w:rsid w:val="00CD1E39"/>
    <w:rsid w:val="00D15B3E"/>
    <w:rsid w:val="00D17EC0"/>
    <w:rsid w:val="00D20B0F"/>
    <w:rsid w:val="00D232A2"/>
    <w:rsid w:val="00D45064"/>
    <w:rsid w:val="00D55318"/>
    <w:rsid w:val="00D62460"/>
    <w:rsid w:val="00D72AD9"/>
    <w:rsid w:val="00DA72F6"/>
    <w:rsid w:val="00DB23C2"/>
    <w:rsid w:val="00DB70CD"/>
    <w:rsid w:val="00DC074E"/>
    <w:rsid w:val="00DC63E8"/>
    <w:rsid w:val="00DE12D6"/>
    <w:rsid w:val="00DE4BF3"/>
    <w:rsid w:val="00E0109D"/>
    <w:rsid w:val="00E06A52"/>
    <w:rsid w:val="00E245C5"/>
    <w:rsid w:val="00E32DB3"/>
    <w:rsid w:val="00E36BB1"/>
    <w:rsid w:val="00E61157"/>
    <w:rsid w:val="00E66480"/>
    <w:rsid w:val="00E70B72"/>
    <w:rsid w:val="00E76410"/>
    <w:rsid w:val="00E7753D"/>
    <w:rsid w:val="00E85A9B"/>
    <w:rsid w:val="00EA643A"/>
    <w:rsid w:val="00EB32AA"/>
    <w:rsid w:val="00EB3BDC"/>
    <w:rsid w:val="00EB3F60"/>
    <w:rsid w:val="00EB7015"/>
    <w:rsid w:val="00EB72BB"/>
    <w:rsid w:val="00EC695C"/>
    <w:rsid w:val="00ED1324"/>
    <w:rsid w:val="00ED76D8"/>
    <w:rsid w:val="00EE5F14"/>
    <w:rsid w:val="00EF67C6"/>
    <w:rsid w:val="00F1425B"/>
    <w:rsid w:val="00F34680"/>
    <w:rsid w:val="00F441C1"/>
    <w:rsid w:val="00F50277"/>
    <w:rsid w:val="00F5144F"/>
    <w:rsid w:val="00F54CDB"/>
    <w:rsid w:val="00F63A9F"/>
    <w:rsid w:val="00F87EFA"/>
    <w:rsid w:val="00FB1778"/>
    <w:rsid w:val="00FD62DA"/>
    <w:rsid w:val="00FF2AF6"/>
    <w:rsid w:val="00FF7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E2CAA"/>
  <w15:chartTrackingRefBased/>
  <w15:docId w15:val="{7CAF68C2-394D-4440-81A8-5011D15C2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460"/>
  </w:style>
  <w:style w:type="paragraph" w:styleId="Heading1">
    <w:name w:val="heading 1"/>
    <w:basedOn w:val="Normal"/>
    <w:next w:val="Normal"/>
    <w:link w:val="Heading1Char"/>
    <w:uiPriority w:val="9"/>
    <w:qFormat/>
    <w:rsid w:val="00D62460"/>
    <w:pPr>
      <w:keepNext/>
      <w:keepLines/>
      <w:spacing w:before="400" w:after="40" w:line="240" w:lineRule="auto"/>
      <w:jc w:val="center"/>
      <w:outlineLvl w:val="0"/>
    </w:pPr>
    <w:rPr>
      <w:rFonts w:asciiTheme="majorHAnsi" w:eastAsiaTheme="majorEastAsia" w:hAnsiTheme="majorHAnsi" w:cstheme="majorBidi"/>
      <w:b/>
      <w:caps/>
      <w:sz w:val="36"/>
      <w:szCs w:val="36"/>
    </w:rPr>
  </w:style>
  <w:style w:type="paragraph" w:styleId="Heading2">
    <w:name w:val="heading 2"/>
    <w:basedOn w:val="Normal"/>
    <w:next w:val="Normal"/>
    <w:link w:val="Heading2Char"/>
    <w:uiPriority w:val="9"/>
    <w:unhideWhenUsed/>
    <w:qFormat/>
    <w:rsid w:val="00D62460"/>
    <w:pPr>
      <w:keepNext/>
      <w:keepLines/>
      <w:spacing w:before="120" w:after="0" w:line="240" w:lineRule="auto"/>
      <w:outlineLvl w:val="1"/>
    </w:pPr>
    <w:rPr>
      <w:rFonts w:asciiTheme="majorHAnsi" w:eastAsiaTheme="majorEastAsia" w:hAnsiTheme="majorHAnsi" w:cstheme="majorBidi"/>
      <w:b/>
      <w:caps/>
      <w:sz w:val="28"/>
      <w:szCs w:val="28"/>
    </w:rPr>
  </w:style>
  <w:style w:type="paragraph" w:styleId="Heading3">
    <w:name w:val="heading 3"/>
    <w:basedOn w:val="Normal"/>
    <w:next w:val="Normal"/>
    <w:link w:val="Heading3Char"/>
    <w:uiPriority w:val="9"/>
    <w:unhideWhenUsed/>
    <w:qFormat/>
    <w:rsid w:val="00D6246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D62460"/>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D62460"/>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D6246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D6246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D6246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D6246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3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33C1"/>
    <w:pPr>
      <w:ind w:left="720"/>
      <w:contextualSpacing/>
    </w:pPr>
  </w:style>
  <w:style w:type="paragraph" w:styleId="NormalWeb">
    <w:name w:val="Normal (Web)"/>
    <w:basedOn w:val="Normal"/>
    <w:uiPriority w:val="99"/>
    <w:unhideWhenUsed/>
    <w:rsid w:val="00214A16"/>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485E3D"/>
  </w:style>
  <w:style w:type="paragraph" w:styleId="Header">
    <w:name w:val="header"/>
    <w:basedOn w:val="Normal"/>
    <w:link w:val="HeaderChar"/>
    <w:uiPriority w:val="99"/>
    <w:unhideWhenUsed/>
    <w:rsid w:val="00494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16C"/>
  </w:style>
  <w:style w:type="paragraph" w:styleId="Footer">
    <w:name w:val="footer"/>
    <w:basedOn w:val="Normal"/>
    <w:link w:val="FooterChar"/>
    <w:uiPriority w:val="99"/>
    <w:unhideWhenUsed/>
    <w:rsid w:val="00494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16C"/>
  </w:style>
  <w:style w:type="paragraph" w:styleId="BalloonText">
    <w:name w:val="Balloon Text"/>
    <w:basedOn w:val="Normal"/>
    <w:link w:val="BalloonTextChar"/>
    <w:uiPriority w:val="99"/>
    <w:semiHidden/>
    <w:unhideWhenUsed/>
    <w:rsid w:val="00497C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CDE"/>
    <w:rPr>
      <w:rFonts w:ascii="Segoe UI" w:hAnsi="Segoe UI" w:cs="Segoe UI"/>
      <w:sz w:val="18"/>
      <w:szCs w:val="18"/>
    </w:rPr>
  </w:style>
  <w:style w:type="character" w:styleId="Hyperlink">
    <w:name w:val="Hyperlink"/>
    <w:basedOn w:val="DefaultParagraphFont"/>
    <w:uiPriority w:val="99"/>
    <w:unhideWhenUsed/>
    <w:rsid w:val="00EC695C"/>
    <w:rPr>
      <w:color w:val="0563C1" w:themeColor="hyperlink"/>
      <w:u w:val="single"/>
    </w:rPr>
  </w:style>
  <w:style w:type="character" w:styleId="UnresolvedMention">
    <w:name w:val="Unresolved Mention"/>
    <w:basedOn w:val="DefaultParagraphFont"/>
    <w:uiPriority w:val="99"/>
    <w:semiHidden/>
    <w:unhideWhenUsed/>
    <w:rsid w:val="00EC695C"/>
    <w:rPr>
      <w:color w:val="605E5C"/>
      <w:shd w:val="clear" w:color="auto" w:fill="E1DFDD"/>
    </w:rPr>
  </w:style>
  <w:style w:type="paragraph" w:customStyle="1" w:styleId="m-1153119386564206400msolistparagraph">
    <w:name w:val="m_-1153119386564206400msolistparagraph"/>
    <w:basedOn w:val="Normal"/>
    <w:rsid w:val="00510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62460"/>
    <w:rPr>
      <w:rFonts w:asciiTheme="majorHAnsi" w:eastAsiaTheme="majorEastAsia" w:hAnsiTheme="majorHAnsi" w:cstheme="majorBidi"/>
      <w:b/>
      <w:caps/>
      <w:sz w:val="36"/>
      <w:szCs w:val="36"/>
    </w:rPr>
  </w:style>
  <w:style w:type="paragraph" w:styleId="TOCHeading">
    <w:name w:val="TOC Heading"/>
    <w:basedOn w:val="Heading1"/>
    <w:next w:val="Normal"/>
    <w:uiPriority w:val="39"/>
    <w:unhideWhenUsed/>
    <w:qFormat/>
    <w:rsid w:val="00D62460"/>
    <w:pPr>
      <w:outlineLvl w:val="9"/>
    </w:pPr>
  </w:style>
  <w:style w:type="paragraph" w:styleId="TOC1">
    <w:name w:val="toc 1"/>
    <w:basedOn w:val="Normal"/>
    <w:next w:val="Normal"/>
    <w:autoRedefine/>
    <w:uiPriority w:val="39"/>
    <w:unhideWhenUsed/>
    <w:rsid w:val="006B6112"/>
    <w:pPr>
      <w:spacing w:after="100"/>
    </w:pPr>
  </w:style>
  <w:style w:type="character" w:customStyle="1" w:styleId="Heading2Char">
    <w:name w:val="Heading 2 Char"/>
    <w:basedOn w:val="DefaultParagraphFont"/>
    <w:link w:val="Heading2"/>
    <w:uiPriority w:val="9"/>
    <w:rsid w:val="00D62460"/>
    <w:rPr>
      <w:rFonts w:asciiTheme="majorHAnsi" w:eastAsiaTheme="majorEastAsia" w:hAnsiTheme="majorHAnsi" w:cstheme="majorBidi"/>
      <w:b/>
      <w:caps/>
      <w:sz w:val="28"/>
      <w:szCs w:val="28"/>
    </w:rPr>
  </w:style>
  <w:style w:type="character" w:customStyle="1" w:styleId="Heading3Char">
    <w:name w:val="Heading 3 Char"/>
    <w:basedOn w:val="DefaultParagraphFont"/>
    <w:link w:val="Heading3"/>
    <w:uiPriority w:val="9"/>
    <w:rsid w:val="00D62460"/>
    <w:rPr>
      <w:rFonts w:asciiTheme="majorHAnsi" w:eastAsiaTheme="majorEastAsia" w:hAnsiTheme="majorHAnsi" w:cstheme="majorBidi"/>
      <w:smallCaps/>
      <w:sz w:val="28"/>
      <w:szCs w:val="28"/>
    </w:rPr>
  </w:style>
  <w:style w:type="paragraph" w:styleId="TOC2">
    <w:name w:val="toc 2"/>
    <w:basedOn w:val="Normal"/>
    <w:next w:val="Normal"/>
    <w:autoRedefine/>
    <w:uiPriority w:val="39"/>
    <w:unhideWhenUsed/>
    <w:rsid w:val="00D62460"/>
    <w:pPr>
      <w:spacing w:after="100"/>
      <w:ind w:left="220"/>
    </w:pPr>
  </w:style>
  <w:style w:type="character" w:customStyle="1" w:styleId="Heading4Char">
    <w:name w:val="Heading 4 Char"/>
    <w:basedOn w:val="DefaultParagraphFont"/>
    <w:link w:val="Heading4"/>
    <w:uiPriority w:val="9"/>
    <w:semiHidden/>
    <w:rsid w:val="00D62460"/>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D62460"/>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D62460"/>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D62460"/>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D62460"/>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D62460"/>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D62460"/>
    <w:pPr>
      <w:spacing w:line="240" w:lineRule="auto"/>
    </w:pPr>
    <w:rPr>
      <w:b/>
      <w:bCs/>
      <w:smallCaps/>
      <w:color w:val="595959" w:themeColor="text1" w:themeTint="A6"/>
    </w:rPr>
  </w:style>
  <w:style w:type="paragraph" w:styleId="Title">
    <w:name w:val="Title"/>
    <w:basedOn w:val="Normal"/>
    <w:next w:val="Normal"/>
    <w:link w:val="TitleChar"/>
    <w:uiPriority w:val="10"/>
    <w:qFormat/>
    <w:rsid w:val="00D6246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D62460"/>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D6246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D62460"/>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D62460"/>
    <w:rPr>
      <w:b/>
      <w:bCs/>
    </w:rPr>
  </w:style>
  <w:style w:type="character" w:styleId="Emphasis">
    <w:name w:val="Emphasis"/>
    <w:basedOn w:val="DefaultParagraphFont"/>
    <w:uiPriority w:val="20"/>
    <w:qFormat/>
    <w:rsid w:val="00D62460"/>
    <w:rPr>
      <w:i/>
      <w:iCs/>
    </w:rPr>
  </w:style>
  <w:style w:type="paragraph" w:styleId="NoSpacing">
    <w:name w:val="No Spacing"/>
    <w:link w:val="NoSpacingChar"/>
    <w:uiPriority w:val="1"/>
    <w:qFormat/>
    <w:rsid w:val="00D62460"/>
    <w:pPr>
      <w:spacing w:after="0" w:line="240" w:lineRule="auto"/>
    </w:pPr>
  </w:style>
  <w:style w:type="paragraph" w:styleId="Quote">
    <w:name w:val="Quote"/>
    <w:basedOn w:val="Normal"/>
    <w:next w:val="Normal"/>
    <w:link w:val="QuoteChar"/>
    <w:uiPriority w:val="29"/>
    <w:qFormat/>
    <w:rsid w:val="00D62460"/>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D62460"/>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D62460"/>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D62460"/>
    <w:rPr>
      <w:color w:val="404040" w:themeColor="text1" w:themeTint="BF"/>
      <w:sz w:val="32"/>
      <w:szCs w:val="32"/>
    </w:rPr>
  </w:style>
  <w:style w:type="character" w:styleId="SubtleEmphasis">
    <w:name w:val="Subtle Emphasis"/>
    <w:basedOn w:val="DefaultParagraphFont"/>
    <w:uiPriority w:val="19"/>
    <w:qFormat/>
    <w:rsid w:val="00D62460"/>
    <w:rPr>
      <w:i/>
      <w:iCs/>
      <w:color w:val="595959" w:themeColor="text1" w:themeTint="A6"/>
    </w:rPr>
  </w:style>
  <w:style w:type="character" w:styleId="IntenseEmphasis">
    <w:name w:val="Intense Emphasis"/>
    <w:basedOn w:val="DefaultParagraphFont"/>
    <w:uiPriority w:val="21"/>
    <w:qFormat/>
    <w:rsid w:val="00D62460"/>
    <w:rPr>
      <w:b/>
      <w:bCs/>
      <w:i/>
      <w:iCs/>
    </w:rPr>
  </w:style>
  <w:style w:type="character" w:styleId="SubtleReference">
    <w:name w:val="Subtle Reference"/>
    <w:basedOn w:val="DefaultParagraphFont"/>
    <w:uiPriority w:val="31"/>
    <w:qFormat/>
    <w:rsid w:val="00D6246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62460"/>
    <w:rPr>
      <w:b/>
      <w:bCs/>
      <w:caps w:val="0"/>
      <w:smallCaps/>
      <w:color w:val="auto"/>
      <w:spacing w:val="3"/>
      <w:u w:val="single"/>
    </w:rPr>
  </w:style>
  <w:style w:type="character" w:styleId="BookTitle">
    <w:name w:val="Book Title"/>
    <w:basedOn w:val="DefaultParagraphFont"/>
    <w:uiPriority w:val="33"/>
    <w:qFormat/>
    <w:rsid w:val="00D62460"/>
    <w:rPr>
      <w:b/>
      <w:bCs/>
      <w:smallCaps/>
      <w:spacing w:val="7"/>
    </w:rPr>
  </w:style>
  <w:style w:type="character" w:customStyle="1" w:styleId="NoSpacingChar">
    <w:name w:val="No Spacing Char"/>
    <w:basedOn w:val="DefaultParagraphFont"/>
    <w:link w:val="NoSpacing"/>
    <w:uiPriority w:val="1"/>
    <w:rsid w:val="006F2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cpreventiontta.org/"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NC Prevention Provider Audit Guide serves as a manual for Prevention Providers who receive SAPBG funding. The manual will assist providers with documenting the process and progress of their prevention work within the statewide approve strategies. The guide informs providers of the needed documentation to be uploaded and entered into the Statewide ECCO Reporting System. The use of this guide will help providers connect action plans to impact within the community and satisfy the statewide annual audit requirements.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8124F3-7751-4A77-AC88-3A3930E58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50</Pages>
  <Words>12046</Words>
  <Characters>68663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nc pREVENTION pROVIDE aUDIT gUIDE</vt:lpstr>
    </vt:vector>
  </TitlesOfParts>
  <Company/>
  <LinksUpToDate>false</LinksUpToDate>
  <CharactersWithSpaces>80548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 pREVENTION pROVIDE aUDIT gUIDE</dc:title>
  <dc:subject/>
  <dc:creator>Created by the NC Prevention State Audit Team July 2019</dc:creator>
  <cp:keywords/>
  <dc:description/>
  <cp:lastModifiedBy>Terri Moy</cp:lastModifiedBy>
  <cp:revision>5</cp:revision>
  <cp:lastPrinted>2018-12-17T15:37:00Z</cp:lastPrinted>
  <dcterms:created xsi:type="dcterms:W3CDTF">2019-07-18T03:04:00Z</dcterms:created>
  <dcterms:modified xsi:type="dcterms:W3CDTF">2019-07-18T03:49:00Z</dcterms:modified>
</cp:coreProperties>
</file>