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555"/>
        <w:tblW w:w="9625" w:type="dxa"/>
        <w:tblLook w:val="04A0" w:firstRow="1" w:lastRow="0" w:firstColumn="1" w:lastColumn="0" w:noHBand="0" w:noVBand="1"/>
      </w:tblPr>
      <w:tblGrid>
        <w:gridCol w:w="469"/>
        <w:gridCol w:w="1580"/>
        <w:gridCol w:w="2896"/>
        <w:gridCol w:w="4680"/>
      </w:tblGrid>
      <w:tr w:rsidR="00FD5FD3" w:rsidRPr="00302619" w14:paraId="6EA7C88A" w14:textId="77777777" w:rsidTr="00FD5FD3">
        <w:trPr>
          <w:trHeight w:val="414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623669F1" w14:textId="77777777" w:rsidR="00FD5FD3" w:rsidRPr="00302619" w:rsidRDefault="00FD5FD3" w:rsidP="008F198A">
            <w:pPr>
              <w:jc w:val="center"/>
              <w:rPr>
                <w:b/>
                <w:sz w:val="24"/>
              </w:rPr>
            </w:pPr>
          </w:p>
        </w:tc>
        <w:tc>
          <w:tcPr>
            <w:tcW w:w="1580" w:type="dxa"/>
            <w:shd w:val="clear" w:color="auto" w:fill="F2F2F2" w:themeFill="background1" w:themeFillShade="F2"/>
            <w:vAlign w:val="center"/>
          </w:tcPr>
          <w:p w14:paraId="5C8B1B6A" w14:textId="77777777" w:rsidR="00FD5FD3" w:rsidRPr="00302619" w:rsidRDefault="00FD5FD3" w:rsidP="008F198A">
            <w:pPr>
              <w:jc w:val="center"/>
              <w:rPr>
                <w:b/>
                <w:sz w:val="24"/>
              </w:rPr>
            </w:pPr>
            <w:r w:rsidRPr="00302619">
              <w:rPr>
                <w:b/>
                <w:sz w:val="24"/>
              </w:rPr>
              <w:t>Time</w:t>
            </w:r>
          </w:p>
        </w:tc>
        <w:tc>
          <w:tcPr>
            <w:tcW w:w="2896" w:type="dxa"/>
            <w:shd w:val="clear" w:color="auto" w:fill="F2F2F2" w:themeFill="background1" w:themeFillShade="F2"/>
            <w:vAlign w:val="center"/>
          </w:tcPr>
          <w:p w14:paraId="5FA79BAE" w14:textId="77777777" w:rsidR="00FD5FD3" w:rsidRPr="00302619" w:rsidRDefault="00FD5FD3" w:rsidP="008F198A">
            <w:pPr>
              <w:jc w:val="center"/>
              <w:rPr>
                <w:b/>
                <w:sz w:val="24"/>
              </w:rPr>
            </w:pPr>
            <w:r w:rsidRPr="00302619">
              <w:rPr>
                <w:b/>
                <w:sz w:val="24"/>
              </w:rPr>
              <w:t>Topic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3E9ED6EB" w14:textId="77777777" w:rsidR="00FD5FD3" w:rsidRPr="00302619" w:rsidRDefault="00FD5FD3" w:rsidP="008F198A">
            <w:pPr>
              <w:ind w:right="1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Session </w:t>
            </w:r>
            <w:r w:rsidRPr="00302619">
              <w:rPr>
                <w:b/>
                <w:sz w:val="24"/>
              </w:rPr>
              <w:t>Objective</w:t>
            </w:r>
          </w:p>
        </w:tc>
      </w:tr>
      <w:tr w:rsidR="00FD5FD3" w14:paraId="32FB6168" w14:textId="77777777" w:rsidTr="00FD5FD3">
        <w:trPr>
          <w:trHeight w:val="776"/>
        </w:trPr>
        <w:tc>
          <w:tcPr>
            <w:tcW w:w="469" w:type="dxa"/>
            <w:vAlign w:val="center"/>
          </w:tcPr>
          <w:p w14:paraId="35C547CD" w14:textId="77777777" w:rsidR="00FD5FD3" w:rsidRDefault="00FD5FD3" w:rsidP="008F198A">
            <w:pPr>
              <w:jc w:val="center"/>
            </w:pPr>
            <w:r>
              <w:t>1</w:t>
            </w:r>
          </w:p>
        </w:tc>
        <w:tc>
          <w:tcPr>
            <w:tcW w:w="1580" w:type="dxa"/>
            <w:vAlign w:val="center"/>
          </w:tcPr>
          <w:p w14:paraId="6C604C13" w14:textId="77777777" w:rsidR="00FD5FD3" w:rsidRDefault="00FD5FD3" w:rsidP="008F198A">
            <w:pPr>
              <w:jc w:val="center"/>
            </w:pPr>
            <w:r>
              <w:t>9am</w:t>
            </w:r>
          </w:p>
        </w:tc>
        <w:tc>
          <w:tcPr>
            <w:tcW w:w="2896" w:type="dxa"/>
            <w:vAlign w:val="center"/>
          </w:tcPr>
          <w:p w14:paraId="4553757B" w14:textId="77777777" w:rsidR="00FD5FD3" w:rsidRDefault="00FD5FD3" w:rsidP="008F198A">
            <w:pPr>
              <w:jc w:val="center"/>
            </w:pPr>
            <w:r>
              <w:t>Welcome</w:t>
            </w:r>
          </w:p>
        </w:tc>
        <w:tc>
          <w:tcPr>
            <w:tcW w:w="4680" w:type="dxa"/>
            <w:vAlign w:val="center"/>
          </w:tcPr>
          <w:p w14:paraId="6F557F86" w14:textId="77777777" w:rsidR="00FD5FD3" w:rsidRDefault="00FD5FD3" w:rsidP="008F198A">
            <w:pPr>
              <w:ind w:right="445"/>
              <w:jc w:val="center"/>
            </w:pPr>
          </w:p>
          <w:p w14:paraId="3E0A2E24" w14:textId="77777777" w:rsidR="00FD5FD3" w:rsidRDefault="00FD5FD3" w:rsidP="008F198A">
            <w:pPr>
              <w:ind w:right="445"/>
              <w:jc w:val="center"/>
            </w:pPr>
            <w:r>
              <w:t>Introductions and Overview of the day</w:t>
            </w:r>
          </w:p>
          <w:p w14:paraId="2798FBAA" w14:textId="77777777" w:rsidR="00FD5FD3" w:rsidRDefault="00FD5FD3" w:rsidP="008F198A">
            <w:pPr>
              <w:ind w:right="445"/>
              <w:jc w:val="center"/>
            </w:pPr>
          </w:p>
        </w:tc>
      </w:tr>
      <w:tr w:rsidR="00FD5FD3" w14:paraId="4FB1F4FC" w14:textId="77777777" w:rsidTr="00FD5FD3">
        <w:trPr>
          <w:trHeight w:val="776"/>
        </w:trPr>
        <w:tc>
          <w:tcPr>
            <w:tcW w:w="469" w:type="dxa"/>
            <w:vAlign w:val="center"/>
          </w:tcPr>
          <w:p w14:paraId="70D4928B" w14:textId="77777777" w:rsidR="00FD5FD3" w:rsidRDefault="00FD5FD3" w:rsidP="008F198A">
            <w:pPr>
              <w:jc w:val="center"/>
            </w:pPr>
            <w:r>
              <w:t>2</w:t>
            </w:r>
          </w:p>
        </w:tc>
        <w:tc>
          <w:tcPr>
            <w:tcW w:w="1580" w:type="dxa"/>
            <w:vAlign w:val="center"/>
          </w:tcPr>
          <w:p w14:paraId="2606CE71" w14:textId="77777777" w:rsidR="00FD5FD3" w:rsidRDefault="00FD5FD3" w:rsidP="008F198A">
            <w:pPr>
              <w:jc w:val="center"/>
            </w:pPr>
            <w:r>
              <w:t>9:15- 9:45</w:t>
            </w:r>
          </w:p>
        </w:tc>
        <w:tc>
          <w:tcPr>
            <w:tcW w:w="2896" w:type="dxa"/>
            <w:vAlign w:val="center"/>
          </w:tcPr>
          <w:p w14:paraId="6E2A86E9" w14:textId="77777777" w:rsidR="00FD5FD3" w:rsidRDefault="00FD5FD3" w:rsidP="008F198A">
            <w:pPr>
              <w:jc w:val="center"/>
            </w:pPr>
            <w:r w:rsidRPr="00302619">
              <w:t>Faith (in) Power (History of Faith Movements in improving Social/Health Outcomes) / or Prevention and Faith Based</w:t>
            </w:r>
          </w:p>
        </w:tc>
        <w:tc>
          <w:tcPr>
            <w:tcW w:w="4680" w:type="dxa"/>
            <w:vAlign w:val="center"/>
          </w:tcPr>
          <w:p w14:paraId="74B14506" w14:textId="77777777" w:rsidR="00FD5FD3" w:rsidRDefault="00FD5FD3" w:rsidP="008F198A">
            <w:pPr>
              <w:ind w:right="445"/>
              <w:jc w:val="center"/>
            </w:pPr>
            <w:r>
              <w:t>Provide the “Why” Faith-Based Efforts are essential to reversing the trend</w:t>
            </w:r>
          </w:p>
        </w:tc>
      </w:tr>
      <w:tr w:rsidR="00FD5FD3" w14:paraId="49D441E4" w14:textId="77777777" w:rsidTr="00FD5FD3">
        <w:trPr>
          <w:trHeight w:val="995"/>
        </w:trPr>
        <w:tc>
          <w:tcPr>
            <w:tcW w:w="469" w:type="dxa"/>
            <w:vAlign w:val="center"/>
          </w:tcPr>
          <w:p w14:paraId="7910407C" w14:textId="77777777" w:rsidR="00FD5FD3" w:rsidRDefault="00FD5FD3" w:rsidP="008F198A">
            <w:pPr>
              <w:jc w:val="center"/>
            </w:pPr>
            <w:r>
              <w:t>3</w:t>
            </w:r>
          </w:p>
        </w:tc>
        <w:tc>
          <w:tcPr>
            <w:tcW w:w="1580" w:type="dxa"/>
            <w:vAlign w:val="center"/>
          </w:tcPr>
          <w:p w14:paraId="7F86C62F" w14:textId="77777777" w:rsidR="00FD5FD3" w:rsidRDefault="00FD5FD3" w:rsidP="008F198A">
            <w:pPr>
              <w:jc w:val="center"/>
            </w:pPr>
            <w:r>
              <w:t>9:45 – 10:30</w:t>
            </w:r>
          </w:p>
        </w:tc>
        <w:tc>
          <w:tcPr>
            <w:tcW w:w="2896" w:type="dxa"/>
            <w:vAlign w:val="center"/>
          </w:tcPr>
          <w:p w14:paraId="706E0410" w14:textId="77777777" w:rsidR="00FD5FD3" w:rsidRDefault="00FD5FD3" w:rsidP="008F198A">
            <w:pPr>
              <w:jc w:val="center"/>
            </w:pPr>
            <w:r w:rsidRPr="007541A9">
              <w:rPr>
                <w:sz w:val="24"/>
              </w:rPr>
              <w:t>Opioids 101/ Understanding Crisis /SPF Overview</w:t>
            </w:r>
          </w:p>
        </w:tc>
        <w:tc>
          <w:tcPr>
            <w:tcW w:w="4680" w:type="dxa"/>
            <w:vAlign w:val="center"/>
          </w:tcPr>
          <w:p w14:paraId="05CDF8F3" w14:textId="77777777" w:rsidR="00FD5FD3" w:rsidRDefault="00FD5FD3" w:rsidP="008F198A">
            <w:pPr>
              <w:ind w:right="445"/>
              <w:jc w:val="center"/>
            </w:pPr>
            <w:r>
              <w:t>Provide basic overview of and working knowledge of the subject content</w:t>
            </w:r>
          </w:p>
        </w:tc>
      </w:tr>
      <w:tr w:rsidR="00FD5FD3" w14:paraId="2AA001EA" w14:textId="77777777" w:rsidTr="00FD5FD3">
        <w:trPr>
          <w:gridAfter w:val="2"/>
          <w:wAfter w:w="7576" w:type="dxa"/>
          <w:trHeight w:val="345"/>
        </w:trPr>
        <w:tc>
          <w:tcPr>
            <w:tcW w:w="469" w:type="dxa"/>
            <w:vAlign w:val="center"/>
          </w:tcPr>
          <w:p w14:paraId="6EF0A9D5" w14:textId="77777777" w:rsidR="00FD5FD3" w:rsidRDefault="00FD5FD3" w:rsidP="008F198A">
            <w:pPr>
              <w:jc w:val="center"/>
            </w:pPr>
          </w:p>
        </w:tc>
        <w:tc>
          <w:tcPr>
            <w:tcW w:w="1580" w:type="dxa"/>
            <w:vAlign w:val="center"/>
          </w:tcPr>
          <w:p w14:paraId="21B040B3" w14:textId="77777777" w:rsidR="00FD5FD3" w:rsidRDefault="00FD5FD3" w:rsidP="008F198A">
            <w:pPr>
              <w:jc w:val="center"/>
            </w:pPr>
            <w:r>
              <w:t>10:30 – 10:45</w:t>
            </w:r>
          </w:p>
        </w:tc>
      </w:tr>
      <w:tr w:rsidR="00FD5FD3" w14:paraId="171888BB" w14:textId="77777777" w:rsidTr="00FD5FD3">
        <w:trPr>
          <w:trHeight w:val="1283"/>
        </w:trPr>
        <w:tc>
          <w:tcPr>
            <w:tcW w:w="469" w:type="dxa"/>
            <w:vAlign w:val="center"/>
          </w:tcPr>
          <w:p w14:paraId="5776356A" w14:textId="77777777" w:rsidR="00FD5FD3" w:rsidRDefault="00FD5FD3" w:rsidP="008F198A">
            <w:pPr>
              <w:jc w:val="center"/>
            </w:pPr>
            <w:r>
              <w:t>4</w:t>
            </w:r>
          </w:p>
        </w:tc>
        <w:tc>
          <w:tcPr>
            <w:tcW w:w="1580" w:type="dxa"/>
            <w:vAlign w:val="center"/>
          </w:tcPr>
          <w:p w14:paraId="6CEC1852" w14:textId="77777777" w:rsidR="00FD5FD3" w:rsidRDefault="00FD5FD3" w:rsidP="008F198A">
            <w:pPr>
              <w:jc w:val="center"/>
            </w:pPr>
            <w:r>
              <w:t>10:45 – 11:15</w:t>
            </w:r>
          </w:p>
        </w:tc>
        <w:tc>
          <w:tcPr>
            <w:tcW w:w="2896" w:type="dxa"/>
            <w:vAlign w:val="center"/>
          </w:tcPr>
          <w:p w14:paraId="386DE273" w14:textId="77777777" w:rsidR="00FD5FD3" w:rsidRDefault="00FD5FD3" w:rsidP="008F198A">
            <w:pPr>
              <w:jc w:val="center"/>
            </w:pPr>
          </w:p>
          <w:p w14:paraId="6A95158A" w14:textId="77777777" w:rsidR="00FD5FD3" w:rsidRDefault="00FD5FD3" w:rsidP="008F198A">
            <w:pPr>
              <w:jc w:val="center"/>
            </w:pPr>
            <w:r w:rsidRPr="00266183">
              <w:t>Faith and Cultural Competence within the Opioid Crisis</w:t>
            </w:r>
          </w:p>
        </w:tc>
        <w:tc>
          <w:tcPr>
            <w:tcW w:w="4680" w:type="dxa"/>
            <w:vAlign w:val="center"/>
          </w:tcPr>
          <w:p w14:paraId="5E48A3FA" w14:textId="77777777" w:rsidR="00FD5FD3" w:rsidRDefault="00FD5FD3" w:rsidP="008F198A">
            <w:pPr>
              <w:ind w:right="445"/>
              <w:jc w:val="center"/>
            </w:pPr>
            <w:r w:rsidRPr="00266183">
              <w:t>Caveats to Faith/Secular Partnerships</w:t>
            </w:r>
          </w:p>
          <w:p w14:paraId="23C79333" w14:textId="77777777" w:rsidR="00FD5FD3" w:rsidRDefault="00FD5FD3" w:rsidP="008F198A">
            <w:pPr>
              <w:ind w:right="445"/>
              <w:jc w:val="center"/>
            </w:pPr>
            <w:r w:rsidRPr="00AB0D67">
              <w:t xml:space="preserve">Evidence Based vs Faith based interventions </w:t>
            </w:r>
          </w:p>
          <w:p w14:paraId="3A66DC27" w14:textId="77777777" w:rsidR="00FD5FD3" w:rsidRDefault="00FD5FD3" w:rsidP="008F198A">
            <w:pPr>
              <w:ind w:right="445"/>
              <w:jc w:val="center"/>
            </w:pPr>
            <w:r w:rsidRPr="00AB0D67">
              <w:t>(Compliment or Contradict)</w:t>
            </w:r>
          </w:p>
        </w:tc>
      </w:tr>
      <w:tr w:rsidR="00FD5FD3" w14:paraId="0332F0A8" w14:textId="77777777" w:rsidTr="00FD5FD3">
        <w:trPr>
          <w:trHeight w:val="1463"/>
        </w:trPr>
        <w:tc>
          <w:tcPr>
            <w:tcW w:w="469" w:type="dxa"/>
            <w:vAlign w:val="center"/>
          </w:tcPr>
          <w:p w14:paraId="23422921" w14:textId="77777777" w:rsidR="00FD5FD3" w:rsidRDefault="00FD5FD3" w:rsidP="008F198A">
            <w:pPr>
              <w:jc w:val="center"/>
            </w:pPr>
            <w:r>
              <w:t>5</w:t>
            </w:r>
          </w:p>
        </w:tc>
        <w:tc>
          <w:tcPr>
            <w:tcW w:w="1580" w:type="dxa"/>
            <w:vAlign w:val="center"/>
          </w:tcPr>
          <w:p w14:paraId="3C309D7F" w14:textId="77777777" w:rsidR="00FD5FD3" w:rsidRDefault="00FD5FD3" w:rsidP="008F198A">
            <w:pPr>
              <w:jc w:val="center"/>
            </w:pPr>
            <w:r>
              <w:t>11:15 – 12:15</w:t>
            </w:r>
          </w:p>
        </w:tc>
        <w:tc>
          <w:tcPr>
            <w:tcW w:w="2896" w:type="dxa"/>
            <w:vAlign w:val="center"/>
          </w:tcPr>
          <w:p w14:paraId="3016E80E" w14:textId="77777777" w:rsidR="00FD5FD3" w:rsidRDefault="00FD5FD3" w:rsidP="008F198A">
            <w:pPr>
              <w:jc w:val="center"/>
            </w:pPr>
            <w:r>
              <w:t>Sustainable Models of Faith</w:t>
            </w:r>
          </w:p>
        </w:tc>
        <w:tc>
          <w:tcPr>
            <w:tcW w:w="4680" w:type="dxa"/>
            <w:vAlign w:val="center"/>
          </w:tcPr>
          <w:p w14:paraId="69197B6D" w14:textId="77777777" w:rsidR="00FD5FD3" w:rsidRDefault="00FD5FD3" w:rsidP="008F198A">
            <w:pPr>
              <w:ind w:right="445"/>
              <w:jc w:val="center"/>
            </w:pPr>
          </w:p>
          <w:p w14:paraId="11A0EABA" w14:textId="77777777" w:rsidR="00FD5FD3" w:rsidRDefault="00FD5FD3" w:rsidP="008F198A">
            <w:pPr>
              <w:ind w:right="445"/>
              <w:jc w:val="center"/>
            </w:pPr>
            <w:r w:rsidRPr="00266183">
              <w:t>Strategy related material</w:t>
            </w:r>
          </w:p>
          <w:p w14:paraId="6559AB26" w14:textId="77777777" w:rsidR="00FD5FD3" w:rsidRDefault="00FD5FD3" w:rsidP="008F198A">
            <w:pPr>
              <w:ind w:right="445"/>
              <w:jc w:val="center"/>
            </w:pPr>
            <w:r>
              <w:t>Environmental Strategies</w:t>
            </w:r>
          </w:p>
          <w:p w14:paraId="3C07B8E1" w14:textId="77777777" w:rsidR="00FD5FD3" w:rsidRDefault="00FD5FD3" w:rsidP="008F198A">
            <w:pPr>
              <w:ind w:right="445"/>
              <w:jc w:val="center"/>
            </w:pPr>
            <w:r>
              <w:t>Connecting with Coalitions/Risk &amp; Protective Factors</w:t>
            </w:r>
          </w:p>
          <w:p w14:paraId="0F4C750B" w14:textId="77777777" w:rsidR="00FD5FD3" w:rsidRDefault="00FD5FD3" w:rsidP="008F198A">
            <w:pPr>
              <w:ind w:right="445"/>
              <w:jc w:val="center"/>
            </w:pPr>
          </w:p>
        </w:tc>
      </w:tr>
      <w:tr w:rsidR="00FD5FD3" w14:paraId="43CAD801" w14:textId="77777777" w:rsidTr="00FD5FD3">
        <w:trPr>
          <w:gridAfter w:val="2"/>
          <w:wAfter w:w="7576" w:type="dxa"/>
          <w:trHeight w:val="345"/>
        </w:trPr>
        <w:tc>
          <w:tcPr>
            <w:tcW w:w="469" w:type="dxa"/>
            <w:vAlign w:val="center"/>
          </w:tcPr>
          <w:p w14:paraId="5446FF59" w14:textId="77777777" w:rsidR="00FD5FD3" w:rsidRDefault="00FD5FD3" w:rsidP="008F198A">
            <w:pPr>
              <w:jc w:val="center"/>
            </w:pPr>
          </w:p>
        </w:tc>
        <w:tc>
          <w:tcPr>
            <w:tcW w:w="1580" w:type="dxa"/>
            <w:vAlign w:val="center"/>
          </w:tcPr>
          <w:p w14:paraId="06ADD703" w14:textId="77777777" w:rsidR="00FD5FD3" w:rsidRDefault="00FD5FD3" w:rsidP="008F198A">
            <w:pPr>
              <w:jc w:val="center"/>
            </w:pPr>
            <w:r>
              <w:t>12:15-1:15</w:t>
            </w:r>
          </w:p>
          <w:p w14:paraId="42BEDA84" w14:textId="561E5366" w:rsidR="00FD5FD3" w:rsidRDefault="00FD5FD3" w:rsidP="008F198A">
            <w:pPr>
              <w:jc w:val="center"/>
            </w:pPr>
            <w:r>
              <w:t>LUNCH</w:t>
            </w:r>
          </w:p>
        </w:tc>
      </w:tr>
      <w:tr w:rsidR="00FD5FD3" w14:paraId="2909A7DB" w14:textId="77777777" w:rsidTr="00FD5FD3">
        <w:trPr>
          <w:gridAfter w:val="3"/>
          <w:wAfter w:w="9156" w:type="dxa"/>
          <w:trHeight w:val="345"/>
        </w:trPr>
        <w:tc>
          <w:tcPr>
            <w:tcW w:w="469" w:type="dxa"/>
            <w:vAlign w:val="center"/>
          </w:tcPr>
          <w:p w14:paraId="57CD6BC3" w14:textId="77777777" w:rsidR="00FD5FD3" w:rsidRDefault="00FD5FD3" w:rsidP="008F198A">
            <w:pPr>
              <w:jc w:val="center"/>
              <w:rPr>
                <w:sz w:val="28"/>
              </w:rPr>
            </w:pPr>
          </w:p>
        </w:tc>
      </w:tr>
      <w:tr w:rsidR="00FD5FD3" w14:paraId="48D9A90B" w14:textId="77777777" w:rsidTr="00FD5FD3">
        <w:trPr>
          <w:trHeight w:val="833"/>
        </w:trPr>
        <w:tc>
          <w:tcPr>
            <w:tcW w:w="469" w:type="dxa"/>
            <w:vAlign w:val="center"/>
          </w:tcPr>
          <w:p w14:paraId="72793307" w14:textId="77777777" w:rsidR="00FD5FD3" w:rsidRDefault="00FD5FD3" w:rsidP="008F198A">
            <w:pPr>
              <w:jc w:val="center"/>
            </w:pPr>
            <w:r>
              <w:t>6</w:t>
            </w:r>
          </w:p>
        </w:tc>
        <w:tc>
          <w:tcPr>
            <w:tcW w:w="1580" w:type="dxa"/>
            <w:vAlign w:val="center"/>
          </w:tcPr>
          <w:p w14:paraId="2EA795C5" w14:textId="77777777" w:rsidR="00FD5FD3" w:rsidRDefault="00FD5FD3" w:rsidP="008F198A">
            <w:pPr>
              <w:jc w:val="center"/>
            </w:pPr>
            <w:r>
              <w:t>1:15 – 2:00</w:t>
            </w:r>
          </w:p>
        </w:tc>
        <w:tc>
          <w:tcPr>
            <w:tcW w:w="2896" w:type="dxa"/>
            <w:vAlign w:val="center"/>
          </w:tcPr>
          <w:p w14:paraId="6E2974B7" w14:textId="77777777" w:rsidR="00FD5FD3" w:rsidRDefault="00FD5FD3" w:rsidP="008F198A">
            <w:pPr>
              <w:jc w:val="center"/>
              <w:rPr>
                <w:sz w:val="24"/>
              </w:rPr>
            </w:pPr>
          </w:p>
          <w:p w14:paraId="476F7BA1" w14:textId="77777777" w:rsidR="00FD5FD3" w:rsidRDefault="00FD5FD3" w:rsidP="008F19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Assessment – Opioid Statistics</w:t>
            </w:r>
          </w:p>
          <w:p w14:paraId="1AE69FBD" w14:textId="77777777" w:rsidR="00FD5FD3" w:rsidRDefault="00FD5FD3" w:rsidP="008F198A">
            <w:pPr>
              <w:jc w:val="center"/>
            </w:pPr>
          </w:p>
        </w:tc>
        <w:tc>
          <w:tcPr>
            <w:tcW w:w="4680" w:type="dxa"/>
            <w:vAlign w:val="center"/>
          </w:tcPr>
          <w:p w14:paraId="6B0C1049" w14:textId="77777777" w:rsidR="00FD5FD3" w:rsidRDefault="00FD5FD3" w:rsidP="008F198A">
            <w:pPr>
              <w:ind w:right="445"/>
              <w:jc w:val="center"/>
            </w:pPr>
            <w:r>
              <w:t>Activity – Types of Data and Information</w:t>
            </w:r>
          </w:p>
        </w:tc>
      </w:tr>
      <w:tr w:rsidR="00FD5FD3" w14:paraId="639EC693" w14:textId="77777777" w:rsidTr="00FD5FD3">
        <w:trPr>
          <w:trHeight w:val="1022"/>
        </w:trPr>
        <w:tc>
          <w:tcPr>
            <w:tcW w:w="469" w:type="dxa"/>
            <w:vAlign w:val="center"/>
          </w:tcPr>
          <w:p w14:paraId="6136F3D2" w14:textId="77777777" w:rsidR="00FD5FD3" w:rsidRDefault="00FD5FD3" w:rsidP="008F198A">
            <w:pPr>
              <w:jc w:val="center"/>
            </w:pPr>
            <w:r>
              <w:t>7</w:t>
            </w:r>
          </w:p>
        </w:tc>
        <w:tc>
          <w:tcPr>
            <w:tcW w:w="1580" w:type="dxa"/>
            <w:vAlign w:val="center"/>
          </w:tcPr>
          <w:p w14:paraId="14349D8D" w14:textId="77777777" w:rsidR="00FD5FD3" w:rsidRDefault="00FD5FD3" w:rsidP="008F198A">
            <w:pPr>
              <w:jc w:val="center"/>
            </w:pPr>
            <w:r>
              <w:t>2:00 – 2:45</w:t>
            </w:r>
          </w:p>
        </w:tc>
        <w:tc>
          <w:tcPr>
            <w:tcW w:w="2896" w:type="dxa"/>
            <w:vAlign w:val="center"/>
          </w:tcPr>
          <w:p w14:paraId="418CF108" w14:textId="77777777" w:rsidR="00FD5FD3" w:rsidRDefault="00FD5FD3" w:rsidP="008F198A">
            <w:pPr>
              <w:jc w:val="center"/>
            </w:pPr>
          </w:p>
          <w:p w14:paraId="57078C55" w14:textId="77777777" w:rsidR="00FD5FD3" w:rsidRDefault="00FD5FD3" w:rsidP="008F198A">
            <w:pPr>
              <w:jc w:val="center"/>
            </w:pPr>
            <w:r>
              <w:t>Capacity</w:t>
            </w:r>
          </w:p>
          <w:p w14:paraId="579F7D35" w14:textId="77777777" w:rsidR="00FD5FD3" w:rsidRDefault="00FD5FD3" w:rsidP="008F198A">
            <w:pPr>
              <w:jc w:val="center"/>
            </w:pPr>
          </w:p>
        </w:tc>
        <w:tc>
          <w:tcPr>
            <w:tcW w:w="4680" w:type="dxa"/>
            <w:vAlign w:val="center"/>
          </w:tcPr>
          <w:p w14:paraId="194E1595" w14:textId="77777777" w:rsidR="00FD5FD3" w:rsidRDefault="00FD5FD3" w:rsidP="008F198A">
            <w:pPr>
              <w:ind w:right="445"/>
              <w:jc w:val="center"/>
            </w:pPr>
            <w:r>
              <w:t>Activity – Resource Mapping, Gaps Analysis</w:t>
            </w:r>
          </w:p>
        </w:tc>
      </w:tr>
      <w:tr w:rsidR="00FD5FD3" w14:paraId="440B2E86" w14:textId="77777777" w:rsidTr="00FD5FD3">
        <w:trPr>
          <w:trHeight w:val="995"/>
        </w:trPr>
        <w:tc>
          <w:tcPr>
            <w:tcW w:w="469" w:type="dxa"/>
            <w:vAlign w:val="center"/>
          </w:tcPr>
          <w:p w14:paraId="5D34E040" w14:textId="77777777" w:rsidR="00FD5FD3" w:rsidRDefault="00FD5FD3" w:rsidP="008F198A">
            <w:pPr>
              <w:jc w:val="center"/>
            </w:pPr>
            <w:r>
              <w:t>8</w:t>
            </w:r>
          </w:p>
        </w:tc>
        <w:tc>
          <w:tcPr>
            <w:tcW w:w="1580" w:type="dxa"/>
            <w:vAlign w:val="center"/>
          </w:tcPr>
          <w:p w14:paraId="508BD1D6" w14:textId="77777777" w:rsidR="00FD5FD3" w:rsidRDefault="00FD5FD3" w:rsidP="008F198A">
            <w:pPr>
              <w:jc w:val="center"/>
            </w:pPr>
            <w:r>
              <w:t>2:45 – 3:00</w:t>
            </w:r>
          </w:p>
        </w:tc>
        <w:tc>
          <w:tcPr>
            <w:tcW w:w="2896" w:type="dxa"/>
            <w:vAlign w:val="center"/>
          </w:tcPr>
          <w:p w14:paraId="1EFDEFBD" w14:textId="77777777" w:rsidR="00FD5FD3" w:rsidRDefault="00FD5FD3" w:rsidP="008F198A">
            <w:pPr>
              <w:jc w:val="center"/>
            </w:pPr>
          </w:p>
          <w:p w14:paraId="0EE2D5D8" w14:textId="77777777" w:rsidR="00FD5FD3" w:rsidRDefault="00FD5FD3" w:rsidP="008F198A">
            <w:pPr>
              <w:jc w:val="center"/>
            </w:pPr>
            <w:r>
              <w:t>Planning</w:t>
            </w:r>
          </w:p>
          <w:p w14:paraId="2F326B14" w14:textId="77777777" w:rsidR="00FD5FD3" w:rsidRDefault="00FD5FD3" w:rsidP="008F198A">
            <w:pPr>
              <w:jc w:val="center"/>
            </w:pPr>
          </w:p>
        </w:tc>
        <w:tc>
          <w:tcPr>
            <w:tcW w:w="4680" w:type="dxa"/>
            <w:vAlign w:val="center"/>
          </w:tcPr>
          <w:p w14:paraId="671FA509" w14:textId="77777777" w:rsidR="00FD5FD3" w:rsidRDefault="00FD5FD3" w:rsidP="008F198A">
            <w:pPr>
              <w:ind w:right="445"/>
              <w:jc w:val="center"/>
            </w:pPr>
            <w:r>
              <w:t>Activity – Strategies Discussion</w:t>
            </w:r>
          </w:p>
        </w:tc>
      </w:tr>
      <w:tr w:rsidR="00FD5FD3" w14:paraId="73C8FDD8" w14:textId="77777777" w:rsidTr="00FD5FD3">
        <w:trPr>
          <w:gridAfter w:val="2"/>
          <w:wAfter w:w="7576" w:type="dxa"/>
          <w:trHeight w:val="345"/>
        </w:trPr>
        <w:tc>
          <w:tcPr>
            <w:tcW w:w="469" w:type="dxa"/>
            <w:vAlign w:val="center"/>
          </w:tcPr>
          <w:p w14:paraId="7C04A5DD" w14:textId="77777777" w:rsidR="00FD5FD3" w:rsidRDefault="00FD5FD3" w:rsidP="008F198A">
            <w:pPr>
              <w:jc w:val="center"/>
            </w:pPr>
          </w:p>
        </w:tc>
        <w:tc>
          <w:tcPr>
            <w:tcW w:w="1580" w:type="dxa"/>
            <w:vAlign w:val="center"/>
          </w:tcPr>
          <w:p w14:paraId="595C11A9" w14:textId="77777777" w:rsidR="00FD5FD3" w:rsidRDefault="00FD5FD3" w:rsidP="008F198A">
            <w:pPr>
              <w:jc w:val="center"/>
            </w:pPr>
            <w:r>
              <w:t>3:00-3:15</w:t>
            </w:r>
          </w:p>
        </w:tc>
      </w:tr>
      <w:tr w:rsidR="00FD5FD3" w14:paraId="4CA0361D" w14:textId="77777777" w:rsidTr="00FD5FD3">
        <w:trPr>
          <w:trHeight w:val="346"/>
        </w:trPr>
        <w:tc>
          <w:tcPr>
            <w:tcW w:w="469" w:type="dxa"/>
            <w:vAlign w:val="center"/>
          </w:tcPr>
          <w:p w14:paraId="00BF46ED" w14:textId="77777777" w:rsidR="00FD5FD3" w:rsidRDefault="00FD5FD3" w:rsidP="008F198A">
            <w:pPr>
              <w:jc w:val="center"/>
            </w:pPr>
            <w:r>
              <w:t>9</w:t>
            </w:r>
          </w:p>
        </w:tc>
        <w:tc>
          <w:tcPr>
            <w:tcW w:w="1580" w:type="dxa"/>
            <w:vAlign w:val="center"/>
          </w:tcPr>
          <w:p w14:paraId="4510A486" w14:textId="77777777" w:rsidR="00FD5FD3" w:rsidRDefault="00FD5FD3" w:rsidP="008F198A">
            <w:pPr>
              <w:jc w:val="center"/>
            </w:pPr>
            <w:r>
              <w:t>3:15-4pm</w:t>
            </w:r>
          </w:p>
        </w:tc>
        <w:tc>
          <w:tcPr>
            <w:tcW w:w="2896" w:type="dxa"/>
            <w:vAlign w:val="center"/>
          </w:tcPr>
          <w:p w14:paraId="2A848BE3" w14:textId="77777777" w:rsidR="00FD5FD3" w:rsidRDefault="00FD5FD3" w:rsidP="008F198A">
            <w:pPr>
              <w:jc w:val="center"/>
            </w:pPr>
          </w:p>
          <w:p w14:paraId="39F7554A" w14:textId="77777777" w:rsidR="00FD5FD3" w:rsidRDefault="00FD5FD3" w:rsidP="008F198A">
            <w:pPr>
              <w:jc w:val="center"/>
            </w:pPr>
            <w:r>
              <w:t>Faith in Action/Close</w:t>
            </w:r>
          </w:p>
          <w:p w14:paraId="608FB8D8" w14:textId="77777777" w:rsidR="00FD5FD3" w:rsidRDefault="00FD5FD3" w:rsidP="008F198A">
            <w:pPr>
              <w:jc w:val="center"/>
            </w:pPr>
          </w:p>
        </w:tc>
        <w:tc>
          <w:tcPr>
            <w:tcW w:w="4680" w:type="dxa"/>
            <w:vAlign w:val="center"/>
          </w:tcPr>
          <w:p w14:paraId="5557D8E5" w14:textId="0CCA5FB4" w:rsidR="00FD5FD3" w:rsidRPr="00F66560" w:rsidRDefault="00FD5FD3" w:rsidP="00F66560">
            <w:pPr>
              <w:ind w:left="-14" w:right="445"/>
              <w:jc w:val="center"/>
              <w:rPr>
                <w:rFonts w:cstheme="minorHAnsi"/>
              </w:rPr>
            </w:pPr>
            <w:r w:rsidRPr="00F66560">
              <w:rPr>
                <w:rFonts w:cstheme="minorHAnsi"/>
              </w:rPr>
              <w:t>Faith without Works is …. (Dead)</w:t>
            </w:r>
          </w:p>
          <w:p w14:paraId="2628A73A" w14:textId="52E059E0" w:rsidR="00FD5FD3" w:rsidRPr="00F66560" w:rsidRDefault="00FD5FD3" w:rsidP="00F66560">
            <w:pPr>
              <w:ind w:left="-14" w:right="445"/>
              <w:jc w:val="center"/>
              <w:rPr>
                <w:rFonts w:cstheme="minorHAnsi"/>
              </w:rPr>
            </w:pPr>
            <w:r w:rsidRPr="00F66560">
              <w:rPr>
                <w:rFonts w:cstheme="minorHAnsi"/>
              </w:rPr>
              <w:t>Increase Workforce Dev</w:t>
            </w:r>
            <w:r>
              <w:rPr>
                <w:rFonts w:cstheme="minorHAnsi"/>
              </w:rPr>
              <w:t>.</w:t>
            </w:r>
            <w:r w:rsidRPr="00F66560">
              <w:rPr>
                <w:rFonts w:cstheme="minorHAnsi"/>
              </w:rPr>
              <w:t xml:space="preserve"> &amp; Volunteers</w:t>
            </w:r>
          </w:p>
          <w:p w14:paraId="00A43457" w14:textId="31F034C2" w:rsidR="00FD5FD3" w:rsidRPr="00F66560" w:rsidRDefault="00FD5FD3" w:rsidP="00F66560">
            <w:pPr>
              <w:ind w:left="-14" w:right="445"/>
              <w:jc w:val="center"/>
              <w:rPr>
                <w:rFonts w:cstheme="minorHAnsi"/>
              </w:rPr>
            </w:pPr>
            <w:r w:rsidRPr="00F66560">
              <w:rPr>
                <w:rFonts w:cstheme="minorHAnsi"/>
              </w:rPr>
              <w:t>The Value of Training FB members in EB approaches</w:t>
            </w:r>
          </w:p>
          <w:p w14:paraId="0949D0B5" w14:textId="77777777" w:rsidR="00FD5FD3" w:rsidRDefault="00FD5FD3" w:rsidP="00F66560">
            <w:pPr>
              <w:ind w:left="-14" w:right="445"/>
              <w:jc w:val="center"/>
              <w:rPr>
                <w:rFonts w:cstheme="minorHAnsi"/>
              </w:rPr>
            </w:pPr>
            <w:r w:rsidRPr="00F66560">
              <w:rPr>
                <w:rFonts w:cstheme="minorHAnsi"/>
              </w:rPr>
              <w:t>Faith works to measure -Teaming with Evaluators</w:t>
            </w:r>
          </w:p>
          <w:p w14:paraId="3678A008" w14:textId="3FF6891B" w:rsidR="00FD5FD3" w:rsidRPr="00F66560" w:rsidRDefault="00FD5FD3" w:rsidP="00F66560">
            <w:pPr>
              <w:ind w:left="-14" w:right="44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What I will do when I leave this conference</w:t>
            </w:r>
          </w:p>
        </w:tc>
      </w:tr>
    </w:tbl>
    <w:p w14:paraId="0D754A83" w14:textId="77777777" w:rsidR="00E42A6C" w:rsidRPr="00E42A6C" w:rsidRDefault="00E42A6C" w:rsidP="003B4C76">
      <w:pPr>
        <w:rPr>
          <w:b/>
        </w:rPr>
      </w:pPr>
      <w:bookmarkStart w:id="0" w:name="_GoBack"/>
      <w:bookmarkEnd w:id="0"/>
    </w:p>
    <w:sectPr w:rsidR="00E42A6C" w:rsidRPr="00E42A6C" w:rsidSect="002B4902">
      <w:headerReference w:type="default" r:id="rId7"/>
      <w:pgSz w:w="12240" w:h="15840"/>
      <w:pgMar w:top="360" w:right="720" w:bottom="720" w:left="720" w:header="360" w:footer="1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43798" w14:textId="77777777" w:rsidR="006354C4" w:rsidRDefault="006354C4" w:rsidP="00E42A6C">
      <w:pPr>
        <w:spacing w:after="0" w:line="240" w:lineRule="auto"/>
      </w:pPr>
      <w:r>
        <w:separator/>
      </w:r>
    </w:p>
  </w:endnote>
  <w:endnote w:type="continuationSeparator" w:id="0">
    <w:p w14:paraId="5513717B" w14:textId="77777777" w:rsidR="006354C4" w:rsidRDefault="006354C4" w:rsidP="00E4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420F0" w14:textId="77777777" w:rsidR="006354C4" w:rsidRDefault="006354C4" w:rsidP="00E42A6C">
      <w:pPr>
        <w:spacing w:after="0" w:line="240" w:lineRule="auto"/>
      </w:pPr>
      <w:r>
        <w:separator/>
      </w:r>
    </w:p>
  </w:footnote>
  <w:footnote w:type="continuationSeparator" w:id="0">
    <w:p w14:paraId="729234BA" w14:textId="77777777" w:rsidR="006354C4" w:rsidRDefault="006354C4" w:rsidP="00E42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EC7C8" w14:textId="3682D327" w:rsidR="003B4C76" w:rsidRDefault="00FD5FD3" w:rsidP="003B4C76">
    <w:pPr>
      <w:pStyle w:val="Header"/>
      <w:jc w:val="center"/>
    </w:pPr>
    <w:r>
      <w:rPr>
        <w:b/>
      </w:rPr>
      <w:t>Revised</w:t>
    </w:r>
    <w:r w:rsidR="003B4C76" w:rsidRPr="003B4C76">
      <w:rPr>
        <w:b/>
      </w:rPr>
      <w:t xml:space="preserve"> AGENDA FAITH-BASED – North Carolina March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E6F3A"/>
    <w:multiLevelType w:val="hybridMultilevel"/>
    <w:tmpl w:val="8992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6C"/>
    <w:rsid w:val="001D5D23"/>
    <w:rsid w:val="002B4902"/>
    <w:rsid w:val="003B4C76"/>
    <w:rsid w:val="00601FF5"/>
    <w:rsid w:val="0061471E"/>
    <w:rsid w:val="00617824"/>
    <w:rsid w:val="006354C4"/>
    <w:rsid w:val="006C1044"/>
    <w:rsid w:val="007B29E0"/>
    <w:rsid w:val="007C5C53"/>
    <w:rsid w:val="008F198A"/>
    <w:rsid w:val="00A86682"/>
    <w:rsid w:val="00C0775A"/>
    <w:rsid w:val="00CE6BA6"/>
    <w:rsid w:val="00E42A6C"/>
    <w:rsid w:val="00F66560"/>
    <w:rsid w:val="00FD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566ADC"/>
  <w15:chartTrackingRefBased/>
  <w15:docId w15:val="{F04792EA-6800-4FFD-B0E0-ADF56410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42A6C"/>
    <w:pPr>
      <w:widowControl w:val="0"/>
      <w:autoSpaceDE w:val="0"/>
      <w:autoSpaceDN w:val="0"/>
      <w:spacing w:after="0" w:line="240" w:lineRule="auto"/>
      <w:ind w:left="1680" w:hanging="360"/>
    </w:pPr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39"/>
    <w:rsid w:val="00E42A6C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6C"/>
  </w:style>
  <w:style w:type="paragraph" w:styleId="Footer">
    <w:name w:val="footer"/>
    <w:basedOn w:val="Normal"/>
    <w:link w:val="FooterChar"/>
    <w:uiPriority w:val="99"/>
    <w:unhideWhenUsed/>
    <w:rsid w:val="00E42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Alves</dc:creator>
  <cp:keywords/>
  <dc:description/>
  <cp:lastModifiedBy>Tracey Johnson</cp:lastModifiedBy>
  <cp:revision>2</cp:revision>
  <dcterms:created xsi:type="dcterms:W3CDTF">2018-03-14T21:07:00Z</dcterms:created>
  <dcterms:modified xsi:type="dcterms:W3CDTF">2018-03-14T21:07:00Z</dcterms:modified>
</cp:coreProperties>
</file>